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479A" w14:textId="77777777" w:rsidR="00EB6613" w:rsidRDefault="003F4943">
      <w:pPr>
        <w:spacing w:line="1480" w:lineRule="exact"/>
        <w:jc w:val="center"/>
        <w:rPr>
          <w:rFonts w:eastAsia="楷体_GB2312"/>
          <w:b/>
          <w:bCs/>
          <w:spacing w:val="40"/>
          <w:sz w:val="72"/>
        </w:rPr>
      </w:pPr>
      <w:r>
        <w:rPr>
          <w:rFonts w:eastAsia="楷体_GB2312"/>
          <w:b/>
          <w:bCs/>
          <w:spacing w:val="40"/>
          <w:sz w:val="72"/>
        </w:rPr>
        <w:t>中山大学</w:t>
      </w:r>
    </w:p>
    <w:p w14:paraId="095392CD" w14:textId="77777777" w:rsidR="00EB6613" w:rsidRDefault="003F4943">
      <w:pPr>
        <w:spacing w:beforeLines="100" w:before="312" w:line="640" w:lineRule="exact"/>
        <w:jc w:val="center"/>
        <w:rPr>
          <w:rFonts w:eastAsia="黑体"/>
          <w:sz w:val="56"/>
        </w:rPr>
      </w:pPr>
      <w:r>
        <w:rPr>
          <w:rFonts w:eastAsia="黑体"/>
          <w:sz w:val="56"/>
        </w:rPr>
        <w:t>本</w:t>
      </w:r>
      <w:r>
        <w:rPr>
          <w:rFonts w:eastAsia="黑体" w:hint="eastAsia"/>
          <w:sz w:val="56"/>
        </w:rPr>
        <w:t xml:space="preserve"> </w:t>
      </w:r>
      <w:r>
        <w:rPr>
          <w:rFonts w:eastAsia="黑体"/>
          <w:sz w:val="56"/>
        </w:rPr>
        <w:t>科</w:t>
      </w:r>
      <w:r>
        <w:rPr>
          <w:rFonts w:eastAsia="黑体" w:hint="eastAsia"/>
          <w:sz w:val="56"/>
        </w:rPr>
        <w:t xml:space="preserve"> </w:t>
      </w:r>
      <w:r>
        <w:rPr>
          <w:rFonts w:eastAsia="黑体" w:hint="eastAsia"/>
          <w:sz w:val="56"/>
        </w:rPr>
        <w:t>课</w:t>
      </w:r>
      <w:r>
        <w:rPr>
          <w:rFonts w:eastAsia="黑体" w:hint="eastAsia"/>
          <w:sz w:val="56"/>
        </w:rPr>
        <w:t xml:space="preserve"> </w:t>
      </w:r>
      <w:r>
        <w:rPr>
          <w:rFonts w:eastAsia="黑体" w:hint="eastAsia"/>
          <w:sz w:val="56"/>
        </w:rPr>
        <w:t>程</w:t>
      </w:r>
      <w:r>
        <w:rPr>
          <w:rFonts w:eastAsia="黑体" w:hint="eastAsia"/>
          <w:sz w:val="56"/>
        </w:rPr>
        <w:t xml:space="preserve"> </w:t>
      </w:r>
      <w:r>
        <w:rPr>
          <w:rFonts w:eastAsia="黑体"/>
          <w:sz w:val="56"/>
        </w:rPr>
        <w:t>教</w:t>
      </w:r>
      <w:r>
        <w:rPr>
          <w:rFonts w:eastAsia="黑体" w:hint="eastAsia"/>
          <w:sz w:val="56"/>
        </w:rPr>
        <w:t xml:space="preserve"> </w:t>
      </w:r>
      <w:r>
        <w:rPr>
          <w:rFonts w:eastAsia="黑体"/>
          <w:sz w:val="56"/>
        </w:rPr>
        <w:t>学</w:t>
      </w:r>
      <w:r>
        <w:rPr>
          <w:rFonts w:eastAsia="黑体" w:hint="eastAsia"/>
          <w:sz w:val="56"/>
        </w:rPr>
        <w:t xml:space="preserve"> </w:t>
      </w:r>
      <w:r>
        <w:rPr>
          <w:rFonts w:eastAsia="黑体"/>
          <w:sz w:val="56"/>
        </w:rPr>
        <w:t>大</w:t>
      </w:r>
      <w:r>
        <w:rPr>
          <w:rFonts w:eastAsia="黑体" w:hint="eastAsia"/>
          <w:sz w:val="56"/>
        </w:rPr>
        <w:t xml:space="preserve"> </w:t>
      </w:r>
      <w:r>
        <w:rPr>
          <w:rFonts w:eastAsia="黑体"/>
          <w:sz w:val="56"/>
        </w:rPr>
        <w:t>纲</w:t>
      </w:r>
    </w:p>
    <w:p w14:paraId="66336A42" w14:textId="77777777" w:rsidR="00EB6613" w:rsidRDefault="00EB6613">
      <w:pPr>
        <w:spacing w:line="1480" w:lineRule="exact"/>
        <w:jc w:val="center"/>
        <w:rPr>
          <w:sz w:val="52"/>
        </w:rPr>
      </w:pPr>
    </w:p>
    <w:p w14:paraId="5D80511F" w14:textId="77777777" w:rsidR="00EB6613" w:rsidRDefault="003F4943">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1EB508BA" w14:textId="77777777" w:rsidR="00EB6613" w:rsidRDefault="00EB6613">
      <w:pPr>
        <w:spacing w:line="480" w:lineRule="exact"/>
        <w:ind w:firstLineChars="709" w:firstLine="2127"/>
        <w:rPr>
          <w:rFonts w:eastAsia="黑体"/>
          <w:sz w:val="30"/>
          <w:u w:val="single"/>
        </w:rPr>
      </w:pPr>
    </w:p>
    <w:p w14:paraId="221C81B8" w14:textId="5985E696" w:rsidR="00EB6613" w:rsidRDefault="003F4943">
      <w:pPr>
        <w:spacing w:line="480" w:lineRule="exact"/>
        <w:ind w:firstLineChars="709" w:firstLine="2127"/>
        <w:rPr>
          <w:sz w:val="30"/>
          <w:u w:val="single"/>
        </w:rPr>
      </w:pPr>
      <w:r>
        <w:rPr>
          <w:rFonts w:eastAsia="黑体"/>
          <w:sz w:val="30"/>
        </w:rPr>
        <w:t>课程名称</w:t>
      </w:r>
      <w:r>
        <w:rPr>
          <w:rFonts w:eastAsia="黑体"/>
          <w:sz w:val="30"/>
          <w:u w:val="single"/>
        </w:rPr>
        <w:t xml:space="preserve"> </w:t>
      </w:r>
      <w:r w:rsidR="002C2F8F">
        <w:rPr>
          <w:rFonts w:eastAsia="黑体" w:hint="eastAsia"/>
          <w:sz w:val="30"/>
          <w:u w:val="single"/>
        </w:rPr>
        <w:t>外科学理论</w:t>
      </w:r>
      <w:r w:rsidR="0087558D">
        <w:rPr>
          <w:rFonts w:eastAsia="黑体"/>
          <w:sz w:val="30"/>
          <w:u w:val="single"/>
        </w:rPr>
        <w:t xml:space="preserve"> </w:t>
      </w:r>
    </w:p>
    <w:p w14:paraId="3AA92186" w14:textId="77777777" w:rsidR="00EB6613" w:rsidRDefault="00EB6613">
      <w:pPr>
        <w:spacing w:line="900" w:lineRule="exact"/>
        <w:ind w:firstLineChars="1200" w:firstLine="3600"/>
        <w:rPr>
          <w:sz w:val="30"/>
        </w:rPr>
      </w:pPr>
    </w:p>
    <w:p w14:paraId="0577D592" w14:textId="77777777" w:rsidR="00EB6613" w:rsidRDefault="00EB6613">
      <w:pPr>
        <w:spacing w:line="900" w:lineRule="exact"/>
        <w:jc w:val="center"/>
        <w:rPr>
          <w:rFonts w:eastAsia="仿宋_GB2312"/>
          <w:b/>
          <w:bCs/>
          <w:kern w:val="28"/>
          <w:sz w:val="32"/>
          <w:szCs w:val="32"/>
        </w:rPr>
      </w:pPr>
    </w:p>
    <w:p w14:paraId="6148E4E1" w14:textId="77777777" w:rsidR="00EB6613" w:rsidRDefault="00EB6613">
      <w:pPr>
        <w:spacing w:line="900" w:lineRule="exact"/>
        <w:jc w:val="center"/>
        <w:rPr>
          <w:rFonts w:eastAsia="仿宋_GB2312"/>
          <w:b/>
          <w:bCs/>
          <w:kern w:val="28"/>
          <w:sz w:val="32"/>
          <w:szCs w:val="32"/>
        </w:rPr>
      </w:pPr>
    </w:p>
    <w:p w14:paraId="44817756" w14:textId="77777777" w:rsidR="00EB6613" w:rsidRDefault="00EB6613">
      <w:pPr>
        <w:spacing w:line="900" w:lineRule="exact"/>
        <w:jc w:val="center"/>
        <w:rPr>
          <w:rFonts w:eastAsia="仿宋_GB2312"/>
          <w:b/>
          <w:bCs/>
          <w:kern w:val="28"/>
          <w:sz w:val="32"/>
          <w:szCs w:val="32"/>
        </w:rPr>
      </w:pPr>
    </w:p>
    <w:p w14:paraId="35CBF1CA" w14:textId="77777777" w:rsidR="00EB6613" w:rsidRDefault="00EB6613">
      <w:pPr>
        <w:spacing w:line="900" w:lineRule="exact"/>
        <w:jc w:val="center"/>
        <w:rPr>
          <w:rFonts w:eastAsia="仿宋_GB2312"/>
          <w:b/>
          <w:bCs/>
          <w:kern w:val="28"/>
          <w:sz w:val="32"/>
          <w:szCs w:val="32"/>
        </w:rPr>
      </w:pPr>
    </w:p>
    <w:p w14:paraId="6C079A29" w14:textId="77777777" w:rsidR="00EB6613" w:rsidRDefault="003F4943">
      <w:pPr>
        <w:spacing w:line="900" w:lineRule="exact"/>
        <w:jc w:val="center"/>
        <w:rPr>
          <w:rFonts w:eastAsia="仿宋_GB2312" w:cs="仿宋_GB2312"/>
          <w:b/>
          <w:bCs/>
          <w:kern w:val="28"/>
          <w:sz w:val="32"/>
          <w:szCs w:val="32"/>
        </w:rPr>
      </w:pPr>
      <w:r>
        <w:rPr>
          <w:rFonts w:eastAsia="仿宋_GB2312"/>
          <w:b/>
          <w:bCs/>
          <w:kern w:val="28"/>
          <w:sz w:val="32"/>
          <w:szCs w:val="32"/>
        </w:rPr>
        <w:t>二</w:t>
      </w:r>
      <w:r>
        <w:rPr>
          <w:rFonts w:eastAsia="微软雅黑" w:cs="微软雅黑" w:hint="eastAsia"/>
          <w:b/>
          <w:bCs/>
          <w:kern w:val="28"/>
          <w:sz w:val="32"/>
          <w:szCs w:val="32"/>
        </w:rPr>
        <w:t>〇</w:t>
      </w:r>
      <w:r>
        <w:rPr>
          <w:rFonts w:eastAsia="仿宋_GB2312" w:cs="仿宋_GB2312" w:hint="eastAsia"/>
          <w:b/>
          <w:bCs/>
          <w:kern w:val="28"/>
          <w:sz w:val="32"/>
          <w:szCs w:val="32"/>
        </w:rPr>
        <w:t>二</w:t>
      </w:r>
      <w:r>
        <w:rPr>
          <w:rFonts w:eastAsia="仿宋_GB2312" w:hint="eastAsia"/>
          <w:b/>
          <w:bCs/>
          <w:kern w:val="28"/>
          <w:sz w:val="32"/>
          <w:szCs w:val="32"/>
        </w:rPr>
        <w:t>四</w:t>
      </w:r>
    </w:p>
    <w:p w14:paraId="7AB2178B" w14:textId="77777777" w:rsidR="00EB6613" w:rsidRDefault="00EB6613">
      <w:pPr>
        <w:spacing w:line="900" w:lineRule="exact"/>
        <w:jc w:val="center"/>
        <w:rPr>
          <w:rFonts w:eastAsia="仿宋_GB2312" w:cs="仿宋_GB2312"/>
          <w:b/>
          <w:bCs/>
          <w:kern w:val="28"/>
          <w:sz w:val="32"/>
          <w:szCs w:val="32"/>
        </w:rPr>
      </w:pPr>
    </w:p>
    <w:p w14:paraId="1D3E2B0E" w14:textId="77777777" w:rsidR="00EB6613" w:rsidRDefault="00EB6613">
      <w:pPr>
        <w:spacing w:line="900" w:lineRule="exact"/>
        <w:jc w:val="center"/>
        <w:rPr>
          <w:rFonts w:eastAsia="仿宋_GB2312" w:cs="仿宋_GB2312"/>
          <w:b/>
          <w:bCs/>
          <w:kern w:val="28"/>
          <w:sz w:val="32"/>
          <w:szCs w:val="32"/>
        </w:rPr>
      </w:pPr>
    </w:p>
    <w:p w14:paraId="75067FCA" w14:textId="77777777" w:rsidR="00EB6613" w:rsidRDefault="00EB6613"/>
    <w:p w14:paraId="15616212" w14:textId="77777777" w:rsidR="00EB6613" w:rsidRDefault="003F4943">
      <w:pPr>
        <w:spacing w:line="240" w:lineRule="auto"/>
      </w:pPr>
      <w:r>
        <w:br w:type="page"/>
      </w:r>
    </w:p>
    <w:sdt>
      <w:sdtPr>
        <w:rPr>
          <w:rFonts w:ascii="Times New Roman" w:eastAsia="宋体" w:hAnsi="Times New Roman" w:cs="Times New Roman"/>
          <w:color w:val="auto"/>
          <w:kern w:val="2"/>
          <w:sz w:val="21"/>
          <w:szCs w:val="24"/>
          <w:lang w:val="zh-CN"/>
        </w:rPr>
        <w:id w:val="354093247"/>
        <w:docPartObj>
          <w:docPartGallery w:val="Table of Contents"/>
          <w:docPartUnique/>
        </w:docPartObj>
      </w:sdtPr>
      <w:sdtEndPr>
        <w:rPr>
          <w:b/>
          <w:bCs/>
        </w:rPr>
      </w:sdtEndPr>
      <w:sdtContent>
        <w:p w14:paraId="53FBFF6A" w14:textId="77777777" w:rsidR="00EB6613" w:rsidRDefault="003F4943">
          <w:pPr>
            <w:pStyle w:val="TOC10"/>
            <w:jc w:val="center"/>
            <w:rPr>
              <w:rFonts w:ascii="黑体" w:eastAsia="黑体" w:hAnsi="黑体"/>
              <w:color w:val="auto"/>
            </w:rPr>
          </w:pPr>
          <w:r>
            <w:rPr>
              <w:rFonts w:ascii="黑体" w:eastAsia="黑体" w:hAnsi="黑体"/>
              <w:color w:val="auto"/>
              <w:lang w:val="zh-CN"/>
            </w:rPr>
            <w:t>目录</w:t>
          </w:r>
        </w:p>
        <w:p w14:paraId="0E86A50F" w14:textId="2DB1D084" w:rsidR="00BC2BA7" w:rsidRDefault="003F4943">
          <w:pPr>
            <w:pStyle w:val="TOC1"/>
            <w:tabs>
              <w:tab w:val="right" w:leader="dot" w:pos="9288"/>
            </w:tabs>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86992812" w:history="1">
            <w:r w:rsidR="00BC2BA7" w:rsidRPr="00DE5EC6">
              <w:rPr>
                <w:rStyle w:val="af1"/>
                <w:rFonts w:hint="eastAsia"/>
                <w:b/>
                <w:bCs/>
                <w:noProof/>
              </w:rPr>
              <w:t>一、课程基本信息</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6</w:t>
            </w:r>
            <w:r w:rsidR="00BC2BA7">
              <w:rPr>
                <w:rFonts w:hint="eastAsia"/>
                <w:noProof/>
                <w:webHidden/>
              </w:rPr>
              <w:fldChar w:fldCharType="end"/>
            </w:r>
          </w:hyperlink>
        </w:p>
        <w:p w14:paraId="5E76E688" w14:textId="38A9ABE8" w:rsidR="00BC2BA7" w:rsidRDefault="0049296D">
          <w:pPr>
            <w:pStyle w:val="TOC1"/>
            <w:tabs>
              <w:tab w:val="right" w:leader="dot" w:pos="9288"/>
            </w:tabs>
            <w:rPr>
              <w:rFonts w:asciiTheme="minorHAnsi" w:eastAsiaTheme="minorEastAsia" w:hAnsiTheme="minorHAnsi" w:cstheme="minorBidi"/>
              <w:noProof/>
              <w:szCs w:val="22"/>
              <w14:ligatures w14:val="standardContextual"/>
            </w:rPr>
          </w:pPr>
          <w:hyperlink w:anchor="_Toc186992813" w:history="1">
            <w:r w:rsidR="00BC2BA7" w:rsidRPr="00DE5EC6">
              <w:rPr>
                <w:rStyle w:val="af1"/>
                <w:rFonts w:hint="eastAsia"/>
                <w:noProof/>
              </w:rPr>
              <w:t>二、课程基本内容</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6</w:t>
            </w:r>
            <w:r w:rsidR="00BC2BA7">
              <w:rPr>
                <w:rFonts w:hint="eastAsia"/>
                <w:noProof/>
                <w:webHidden/>
              </w:rPr>
              <w:fldChar w:fldCharType="end"/>
            </w:r>
          </w:hyperlink>
        </w:p>
        <w:p w14:paraId="1276E9C4" w14:textId="4180EE70"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14" w:history="1">
            <w:r w:rsidR="00BC2BA7" w:rsidRPr="00DE5EC6">
              <w:rPr>
                <w:rStyle w:val="af1"/>
                <w:rFonts w:hint="eastAsia"/>
                <w:noProof/>
              </w:rPr>
              <w:t>（一）学时分配</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6</w:t>
            </w:r>
            <w:r w:rsidR="00BC2BA7">
              <w:rPr>
                <w:rFonts w:hint="eastAsia"/>
                <w:noProof/>
                <w:webHidden/>
              </w:rPr>
              <w:fldChar w:fldCharType="end"/>
            </w:r>
          </w:hyperlink>
        </w:p>
        <w:p w14:paraId="76F2CF6E" w14:textId="27ACBB00"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15" w:history="1">
            <w:r w:rsidR="00BC2BA7" w:rsidRPr="00DE5EC6">
              <w:rPr>
                <w:rStyle w:val="af1"/>
                <w:rFonts w:hint="eastAsia"/>
                <w:noProof/>
              </w:rPr>
              <w:t>（二）教学基本内容</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8</w:t>
            </w:r>
            <w:r w:rsidR="00BC2BA7">
              <w:rPr>
                <w:rFonts w:hint="eastAsia"/>
                <w:noProof/>
                <w:webHidden/>
              </w:rPr>
              <w:fldChar w:fldCharType="end"/>
            </w:r>
          </w:hyperlink>
        </w:p>
        <w:p w14:paraId="5C0C96E3" w14:textId="3D335943"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16" w:history="1">
            <w:r w:rsidR="00BC2BA7" w:rsidRPr="00DE5EC6">
              <w:rPr>
                <w:rStyle w:val="af1"/>
                <w:rFonts w:hint="eastAsia"/>
                <w:noProof/>
                <w:lang w:val="zh-TW" w:eastAsia="zh-TW"/>
              </w:rPr>
              <w:t>第一章</w:t>
            </w:r>
            <w:r w:rsidR="00BC2BA7" w:rsidRPr="00DE5EC6">
              <w:rPr>
                <w:rStyle w:val="af1"/>
                <w:rFonts w:hint="eastAsia"/>
                <w:noProof/>
                <w:lang w:val="zh-TW"/>
              </w:rPr>
              <w:t xml:space="preserve"> </w:t>
            </w:r>
            <w:r w:rsidR="00BC2BA7" w:rsidRPr="00DE5EC6">
              <w:rPr>
                <w:rStyle w:val="af1"/>
                <w:rFonts w:hint="eastAsia"/>
                <w:noProof/>
                <w:lang w:val="zh-TW"/>
              </w:rPr>
              <w:t>绪论【自学】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8</w:t>
            </w:r>
            <w:r w:rsidR="00BC2BA7">
              <w:rPr>
                <w:rFonts w:hint="eastAsia"/>
                <w:noProof/>
                <w:webHidden/>
              </w:rPr>
              <w:fldChar w:fldCharType="end"/>
            </w:r>
          </w:hyperlink>
        </w:p>
        <w:p w14:paraId="6A0559E7" w14:textId="0B5D2DD6"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17" w:history="1">
            <w:r w:rsidR="00BC2BA7" w:rsidRPr="00DE5EC6">
              <w:rPr>
                <w:rStyle w:val="af1"/>
                <w:rFonts w:hint="eastAsia"/>
                <w:noProof/>
                <w:lang w:val="zh-TW" w:eastAsia="zh-TW"/>
              </w:rPr>
              <w:t>第二章</w:t>
            </w:r>
            <w:r w:rsidR="00BC2BA7" w:rsidRPr="00DE5EC6">
              <w:rPr>
                <w:rStyle w:val="af1"/>
                <w:rFonts w:hint="eastAsia"/>
                <w:noProof/>
                <w:lang w:val="zh-TW" w:eastAsia="zh-TW"/>
              </w:rPr>
              <w:t xml:space="preserve"> </w:t>
            </w:r>
            <w:r w:rsidR="00BC2BA7" w:rsidRPr="00DE5EC6">
              <w:rPr>
                <w:rStyle w:val="af1"/>
                <w:rFonts w:hint="eastAsia"/>
                <w:noProof/>
                <w:lang w:val="zh-TW" w:eastAsia="zh-TW"/>
              </w:rPr>
              <w:t>外科无菌原则</w:t>
            </w:r>
            <w:r w:rsidR="00BC2BA7" w:rsidRPr="00DE5EC6">
              <w:rPr>
                <w:rStyle w:val="af1"/>
                <w:rFonts w:hint="eastAsia"/>
                <w:noProof/>
                <w:lang w:val="zh-TW"/>
              </w:rPr>
              <w:t>【自学】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8</w:t>
            </w:r>
            <w:r w:rsidR="00BC2BA7">
              <w:rPr>
                <w:rFonts w:hint="eastAsia"/>
                <w:noProof/>
                <w:webHidden/>
              </w:rPr>
              <w:fldChar w:fldCharType="end"/>
            </w:r>
          </w:hyperlink>
        </w:p>
        <w:p w14:paraId="6A56F225" w14:textId="01C32704"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18" w:history="1">
            <w:r w:rsidR="00BC2BA7" w:rsidRPr="00DE5EC6">
              <w:rPr>
                <w:rStyle w:val="af1"/>
                <w:rFonts w:hint="eastAsia"/>
                <w:noProof/>
                <w:lang w:val="zh-TW" w:eastAsia="zh-TW"/>
              </w:rPr>
              <w:t>第三章</w:t>
            </w:r>
            <w:r w:rsidR="00BC2BA7" w:rsidRPr="00DE5EC6">
              <w:rPr>
                <w:rStyle w:val="af1"/>
                <w:rFonts w:hint="eastAsia"/>
                <w:noProof/>
                <w:lang w:val="zh-TW"/>
              </w:rPr>
              <w:t xml:space="preserve"> </w:t>
            </w:r>
            <w:r w:rsidR="00BC2BA7" w:rsidRPr="00DE5EC6">
              <w:rPr>
                <w:rStyle w:val="af1"/>
                <w:rFonts w:hint="eastAsia"/>
                <w:noProof/>
                <w:lang w:val="zh-TW"/>
              </w:rPr>
              <w:t>水、电解质代谢紊乱和酸碱平衡失调【讲授】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8</w:t>
            </w:r>
            <w:r w:rsidR="00BC2BA7">
              <w:rPr>
                <w:rFonts w:hint="eastAsia"/>
                <w:noProof/>
                <w:webHidden/>
              </w:rPr>
              <w:fldChar w:fldCharType="end"/>
            </w:r>
          </w:hyperlink>
        </w:p>
        <w:p w14:paraId="24945F9E" w14:textId="0F36D78E"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19" w:history="1">
            <w:r w:rsidR="00BC2BA7" w:rsidRPr="00DE5EC6">
              <w:rPr>
                <w:rStyle w:val="af1"/>
                <w:rFonts w:hint="eastAsia"/>
                <w:noProof/>
                <w:lang w:val="zh-TW" w:eastAsia="zh-TW"/>
              </w:rPr>
              <w:t>第四章</w:t>
            </w:r>
            <w:r w:rsidR="00BC2BA7" w:rsidRPr="00DE5EC6">
              <w:rPr>
                <w:rStyle w:val="af1"/>
                <w:rFonts w:hint="eastAsia"/>
                <w:noProof/>
                <w:lang w:val="zh-TW"/>
              </w:rPr>
              <w:t xml:space="preserve"> </w:t>
            </w:r>
            <w:r w:rsidR="00BC2BA7" w:rsidRPr="00DE5EC6">
              <w:rPr>
                <w:rStyle w:val="af1"/>
                <w:rFonts w:hint="eastAsia"/>
                <w:noProof/>
                <w:lang w:val="zh-TW"/>
              </w:rPr>
              <w:t>输血【自学】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_Toc186992819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9</w:t>
            </w:r>
            <w:r w:rsidR="00BC2BA7">
              <w:rPr>
                <w:rFonts w:hint="eastAsia"/>
                <w:noProof/>
                <w:webHidden/>
              </w:rPr>
              <w:fldChar w:fldCharType="end"/>
            </w:r>
          </w:hyperlink>
        </w:p>
        <w:p w14:paraId="6B24F2A2" w14:textId="4D0DB8B2"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0" w:history="1">
            <w:r w:rsidR="00BC2BA7" w:rsidRPr="00DE5EC6">
              <w:rPr>
                <w:rStyle w:val="af1"/>
                <w:rFonts w:hint="eastAsia"/>
                <w:noProof/>
                <w:lang w:val="zh-TW" w:eastAsia="zh-TW"/>
              </w:rPr>
              <w:t>第五章</w:t>
            </w:r>
            <w:r w:rsidR="00BC2BA7" w:rsidRPr="00DE5EC6">
              <w:rPr>
                <w:rStyle w:val="af1"/>
                <w:rFonts w:hint="eastAsia"/>
                <w:noProof/>
                <w:lang w:val="zh-TW"/>
              </w:rPr>
              <w:t xml:space="preserve"> </w:t>
            </w:r>
            <w:r w:rsidR="00BC2BA7" w:rsidRPr="00DE5EC6">
              <w:rPr>
                <w:rStyle w:val="af1"/>
                <w:rFonts w:hint="eastAsia"/>
                <w:noProof/>
                <w:lang w:val="zh-TW"/>
              </w:rPr>
              <w:t>休克【讲授】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10</w:t>
            </w:r>
            <w:r w:rsidR="00BC2BA7">
              <w:rPr>
                <w:rFonts w:hint="eastAsia"/>
                <w:noProof/>
                <w:webHidden/>
              </w:rPr>
              <w:fldChar w:fldCharType="end"/>
            </w:r>
          </w:hyperlink>
        </w:p>
        <w:p w14:paraId="037D2093" w14:textId="36327E5C"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1" w:history="1">
            <w:r w:rsidR="00BC2BA7" w:rsidRPr="00DE5EC6">
              <w:rPr>
                <w:rStyle w:val="af1"/>
                <w:rFonts w:hint="eastAsia"/>
                <w:noProof/>
                <w:lang w:val="zh-TW" w:eastAsia="zh-TW"/>
              </w:rPr>
              <w:t>第六章</w:t>
            </w:r>
            <w:r w:rsidR="00BC2BA7" w:rsidRPr="00DE5EC6">
              <w:rPr>
                <w:rStyle w:val="af1"/>
                <w:rFonts w:hint="eastAsia"/>
                <w:noProof/>
                <w:lang w:val="zh-TW"/>
              </w:rPr>
              <w:t xml:space="preserve"> </w:t>
            </w:r>
            <w:r w:rsidR="00BC2BA7" w:rsidRPr="00DE5EC6">
              <w:rPr>
                <w:rStyle w:val="af1"/>
                <w:rFonts w:hint="eastAsia"/>
                <w:noProof/>
                <w:lang w:val="zh-TW"/>
              </w:rPr>
              <w:t>外科病人的代谢及营养治疗【自学】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11</w:t>
            </w:r>
            <w:r w:rsidR="00BC2BA7">
              <w:rPr>
                <w:rFonts w:hint="eastAsia"/>
                <w:noProof/>
                <w:webHidden/>
              </w:rPr>
              <w:fldChar w:fldCharType="end"/>
            </w:r>
          </w:hyperlink>
        </w:p>
        <w:p w14:paraId="72575448" w14:textId="28B8DA70"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2" w:history="1">
            <w:r w:rsidR="00BC2BA7" w:rsidRPr="00DE5EC6">
              <w:rPr>
                <w:rStyle w:val="af1"/>
                <w:rFonts w:hint="eastAsia"/>
                <w:noProof/>
                <w:lang w:val="zh-TW" w:eastAsia="zh-TW"/>
              </w:rPr>
              <w:t>第七章</w:t>
            </w:r>
            <w:r w:rsidR="00BC2BA7" w:rsidRPr="00DE5EC6">
              <w:rPr>
                <w:rStyle w:val="af1"/>
                <w:rFonts w:hint="eastAsia"/>
                <w:noProof/>
                <w:lang w:val="zh-TW"/>
              </w:rPr>
              <w:t xml:space="preserve"> </w:t>
            </w:r>
            <w:r w:rsidR="00BC2BA7" w:rsidRPr="00DE5EC6">
              <w:rPr>
                <w:rStyle w:val="af1"/>
                <w:rFonts w:hint="eastAsia"/>
                <w:noProof/>
                <w:lang w:val="zh-TW"/>
              </w:rPr>
              <w:t>肥胖与代谢性疾病【自学】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11</w:t>
            </w:r>
            <w:r w:rsidR="00BC2BA7">
              <w:rPr>
                <w:rFonts w:hint="eastAsia"/>
                <w:noProof/>
                <w:webHidden/>
              </w:rPr>
              <w:fldChar w:fldCharType="end"/>
            </w:r>
          </w:hyperlink>
        </w:p>
        <w:p w14:paraId="1B4946CB" w14:textId="2FBE45A8"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3" w:history="1">
            <w:r w:rsidR="00BC2BA7" w:rsidRPr="00DE5EC6">
              <w:rPr>
                <w:rStyle w:val="af1"/>
                <w:rFonts w:hint="eastAsia"/>
                <w:noProof/>
                <w:lang w:val="zh-TW" w:eastAsia="zh-TW"/>
              </w:rPr>
              <w:t>第八章</w:t>
            </w:r>
            <w:r w:rsidR="00BC2BA7" w:rsidRPr="00DE5EC6">
              <w:rPr>
                <w:rStyle w:val="af1"/>
                <w:rFonts w:hint="eastAsia"/>
                <w:noProof/>
                <w:lang w:val="zh-TW"/>
              </w:rPr>
              <w:t xml:space="preserve"> </w:t>
            </w:r>
            <w:r w:rsidR="00BC2BA7" w:rsidRPr="00DE5EC6">
              <w:rPr>
                <w:rStyle w:val="af1"/>
                <w:rFonts w:hint="eastAsia"/>
                <w:noProof/>
                <w:lang w:val="zh-TW"/>
              </w:rPr>
              <w:t>外科感染【讲授】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11</w:t>
            </w:r>
            <w:r w:rsidR="00BC2BA7">
              <w:rPr>
                <w:rFonts w:hint="eastAsia"/>
                <w:noProof/>
                <w:webHidden/>
              </w:rPr>
              <w:fldChar w:fldCharType="end"/>
            </w:r>
          </w:hyperlink>
        </w:p>
        <w:p w14:paraId="652D9E4E" w14:textId="03A717E6"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4" w:history="1">
            <w:r w:rsidR="00BC2BA7" w:rsidRPr="00DE5EC6">
              <w:rPr>
                <w:rStyle w:val="af1"/>
                <w:rFonts w:hint="eastAsia"/>
                <w:noProof/>
                <w:lang w:val="zh-TW" w:eastAsia="zh-TW"/>
              </w:rPr>
              <w:t>第九章</w:t>
            </w:r>
            <w:r w:rsidR="00BC2BA7" w:rsidRPr="00DE5EC6">
              <w:rPr>
                <w:rStyle w:val="af1"/>
                <w:rFonts w:hint="eastAsia"/>
                <w:noProof/>
                <w:lang w:val="zh-TW"/>
              </w:rPr>
              <w:t xml:space="preserve"> </w:t>
            </w:r>
            <w:r w:rsidR="00BC2BA7" w:rsidRPr="00DE5EC6">
              <w:rPr>
                <w:rStyle w:val="af1"/>
                <w:rFonts w:hint="eastAsia"/>
                <w:noProof/>
                <w:lang w:val="zh-TW"/>
              </w:rPr>
              <w:t>创伤【讲授】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12</w:t>
            </w:r>
            <w:r w:rsidR="00BC2BA7">
              <w:rPr>
                <w:rFonts w:hint="eastAsia"/>
                <w:noProof/>
                <w:webHidden/>
              </w:rPr>
              <w:fldChar w:fldCharType="end"/>
            </w:r>
          </w:hyperlink>
        </w:p>
        <w:p w14:paraId="221EF7E5" w14:textId="704FF5CC"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5" w:history="1">
            <w:r w:rsidR="00BC2BA7" w:rsidRPr="00DE5EC6">
              <w:rPr>
                <w:rStyle w:val="af1"/>
                <w:rFonts w:hint="eastAsia"/>
                <w:noProof/>
                <w:lang w:val="zh-TW" w:eastAsia="zh-TW"/>
              </w:rPr>
              <w:t>第十章</w:t>
            </w:r>
            <w:r w:rsidR="00BC2BA7" w:rsidRPr="00DE5EC6">
              <w:rPr>
                <w:rStyle w:val="af1"/>
                <w:rFonts w:hint="eastAsia"/>
                <w:noProof/>
                <w:lang w:val="zh-TW"/>
              </w:rPr>
              <w:t xml:space="preserve"> </w:t>
            </w:r>
            <w:r w:rsidR="00BC2BA7" w:rsidRPr="00DE5EC6">
              <w:rPr>
                <w:rStyle w:val="af1"/>
                <w:rFonts w:hint="eastAsia"/>
                <w:noProof/>
                <w:lang w:val="zh-TW"/>
              </w:rPr>
              <w:t>烧伤、冻伤与咬蛰伤【讲授】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13</w:t>
            </w:r>
            <w:r w:rsidR="00BC2BA7">
              <w:rPr>
                <w:rFonts w:hint="eastAsia"/>
                <w:noProof/>
                <w:webHidden/>
              </w:rPr>
              <w:fldChar w:fldCharType="end"/>
            </w:r>
          </w:hyperlink>
        </w:p>
        <w:p w14:paraId="1918D2B4" w14:textId="5FA798B2"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6" w:history="1">
            <w:r w:rsidR="00BC2BA7" w:rsidRPr="00DE5EC6">
              <w:rPr>
                <w:rStyle w:val="af1"/>
                <w:rFonts w:hint="eastAsia"/>
                <w:noProof/>
                <w:lang w:val="zh-TW" w:eastAsia="zh-TW"/>
              </w:rPr>
              <w:t>第十一章</w:t>
            </w:r>
            <w:r w:rsidR="00BC2BA7" w:rsidRPr="00DE5EC6">
              <w:rPr>
                <w:rStyle w:val="af1"/>
                <w:rFonts w:hint="eastAsia"/>
                <w:noProof/>
                <w:lang w:val="zh-TW"/>
              </w:rPr>
              <w:t xml:space="preserve"> </w:t>
            </w:r>
            <w:r w:rsidR="00BC2BA7" w:rsidRPr="00DE5EC6">
              <w:rPr>
                <w:rStyle w:val="af1"/>
                <w:rFonts w:hint="eastAsia"/>
                <w:noProof/>
                <w:lang w:val="zh-TW"/>
              </w:rPr>
              <w:t>肿瘤【自学】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14</w:t>
            </w:r>
            <w:r w:rsidR="00BC2BA7">
              <w:rPr>
                <w:rFonts w:hint="eastAsia"/>
                <w:noProof/>
                <w:webHidden/>
              </w:rPr>
              <w:fldChar w:fldCharType="end"/>
            </w:r>
          </w:hyperlink>
        </w:p>
        <w:p w14:paraId="6857F3F1" w14:textId="2C72A2EB"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7" w:history="1">
            <w:r w:rsidR="00BC2BA7" w:rsidRPr="00DE5EC6">
              <w:rPr>
                <w:rStyle w:val="af1"/>
                <w:rFonts w:hint="eastAsia"/>
                <w:noProof/>
                <w:lang w:val="zh-TW" w:eastAsia="zh-TW"/>
              </w:rPr>
              <w:t>第十二章</w:t>
            </w:r>
            <w:r w:rsidR="00BC2BA7" w:rsidRPr="00DE5EC6">
              <w:rPr>
                <w:rStyle w:val="af1"/>
                <w:rFonts w:hint="eastAsia"/>
                <w:noProof/>
                <w:lang w:val="zh-TW"/>
              </w:rPr>
              <w:t xml:space="preserve"> </w:t>
            </w:r>
            <w:r w:rsidR="00BC2BA7" w:rsidRPr="00DE5EC6">
              <w:rPr>
                <w:rStyle w:val="af1"/>
                <w:rFonts w:hint="eastAsia"/>
                <w:noProof/>
                <w:lang w:val="zh-TW"/>
              </w:rPr>
              <w:t>器官、组织和细胞移植【自学】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14</w:t>
            </w:r>
            <w:r w:rsidR="00BC2BA7">
              <w:rPr>
                <w:rFonts w:hint="eastAsia"/>
                <w:noProof/>
                <w:webHidden/>
              </w:rPr>
              <w:fldChar w:fldCharType="end"/>
            </w:r>
          </w:hyperlink>
        </w:p>
        <w:p w14:paraId="1136595E" w14:textId="0F24C7FB"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8" w:history="1">
            <w:r w:rsidR="00BC2BA7" w:rsidRPr="00DE5EC6">
              <w:rPr>
                <w:rStyle w:val="af1"/>
                <w:rFonts w:hint="eastAsia"/>
                <w:noProof/>
                <w:lang w:val="zh-TW" w:eastAsia="zh-TW"/>
              </w:rPr>
              <w:t>第十三章</w:t>
            </w:r>
            <w:r w:rsidR="00BC2BA7" w:rsidRPr="00DE5EC6">
              <w:rPr>
                <w:rStyle w:val="af1"/>
                <w:rFonts w:hint="eastAsia"/>
                <w:noProof/>
                <w:lang w:val="zh-TW"/>
              </w:rPr>
              <w:t xml:space="preserve"> </w:t>
            </w:r>
            <w:r w:rsidR="00BC2BA7" w:rsidRPr="00DE5EC6">
              <w:rPr>
                <w:rStyle w:val="af1"/>
                <w:rFonts w:hint="eastAsia"/>
                <w:noProof/>
                <w:lang w:val="zh-TW"/>
              </w:rPr>
              <w:t>显微外科技术【自学】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15</w:t>
            </w:r>
            <w:r w:rsidR="00BC2BA7">
              <w:rPr>
                <w:rFonts w:hint="eastAsia"/>
                <w:noProof/>
                <w:webHidden/>
              </w:rPr>
              <w:fldChar w:fldCharType="end"/>
            </w:r>
          </w:hyperlink>
        </w:p>
        <w:p w14:paraId="6D0F2571" w14:textId="5368DB08"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29" w:history="1">
            <w:r w:rsidR="00BC2BA7" w:rsidRPr="00DE5EC6">
              <w:rPr>
                <w:rStyle w:val="af1"/>
                <w:rFonts w:hint="eastAsia"/>
                <w:noProof/>
                <w:lang w:val="zh-TW" w:eastAsia="zh-TW"/>
              </w:rPr>
              <w:t>第十四章</w:t>
            </w:r>
            <w:r w:rsidR="00BC2BA7" w:rsidRPr="00DE5EC6">
              <w:rPr>
                <w:rStyle w:val="af1"/>
                <w:rFonts w:hint="eastAsia"/>
                <w:noProof/>
                <w:lang w:val="zh-TW"/>
              </w:rPr>
              <w:t xml:space="preserve"> </w:t>
            </w:r>
            <w:r w:rsidR="00BC2BA7" w:rsidRPr="00DE5EC6">
              <w:rPr>
                <w:rStyle w:val="af1"/>
                <w:rFonts w:hint="eastAsia"/>
                <w:noProof/>
                <w:lang w:val="zh-TW"/>
              </w:rPr>
              <w:t>外科微创技术【自学】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_Toc186992829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15</w:t>
            </w:r>
            <w:r w:rsidR="00BC2BA7">
              <w:rPr>
                <w:rFonts w:hint="eastAsia"/>
                <w:noProof/>
                <w:webHidden/>
              </w:rPr>
              <w:fldChar w:fldCharType="end"/>
            </w:r>
          </w:hyperlink>
        </w:p>
        <w:p w14:paraId="791C4606" w14:textId="439F852E"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0" w:history="1">
            <w:r w:rsidR="00BC2BA7" w:rsidRPr="00DE5EC6">
              <w:rPr>
                <w:rStyle w:val="af1"/>
                <w:rFonts w:hint="eastAsia"/>
                <w:noProof/>
                <w:lang w:val="zh-TW" w:eastAsia="zh-TW"/>
              </w:rPr>
              <w:t>第十五章</w:t>
            </w:r>
            <w:r w:rsidR="00BC2BA7" w:rsidRPr="00DE5EC6">
              <w:rPr>
                <w:rStyle w:val="af1"/>
                <w:rFonts w:hint="eastAsia"/>
                <w:noProof/>
                <w:lang w:val="zh-TW"/>
              </w:rPr>
              <w:t xml:space="preserve"> </w:t>
            </w:r>
            <w:r w:rsidR="00BC2BA7" w:rsidRPr="00DE5EC6">
              <w:rPr>
                <w:rStyle w:val="af1"/>
                <w:rFonts w:hint="eastAsia"/>
                <w:noProof/>
                <w:lang w:val="zh-TW"/>
              </w:rPr>
              <w:t>麻醉【讲授】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16</w:t>
            </w:r>
            <w:r w:rsidR="00BC2BA7">
              <w:rPr>
                <w:rFonts w:hint="eastAsia"/>
                <w:noProof/>
                <w:webHidden/>
              </w:rPr>
              <w:fldChar w:fldCharType="end"/>
            </w:r>
          </w:hyperlink>
        </w:p>
        <w:p w14:paraId="4CB75CA0" w14:textId="13764322"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1" w:history="1">
            <w:r w:rsidR="00BC2BA7" w:rsidRPr="00DE5EC6">
              <w:rPr>
                <w:rStyle w:val="af1"/>
                <w:rFonts w:hint="eastAsia"/>
                <w:noProof/>
                <w:lang w:val="zh-TW" w:eastAsia="zh-TW"/>
              </w:rPr>
              <w:t>第十六章</w:t>
            </w:r>
            <w:r w:rsidR="00BC2BA7" w:rsidRPr="00DE5EC6">
              <w:rPr>
                <w:rStyle w:val="af1"/>
                <w:rFonts w:hint="eastAsia"/>
                <w:noProof/>
                <w:lang w:val="zh-TW"/>
              </w:rPr>
              <w:t xml:space="preserve"> </w:t>
            </w:r>
            <w:r w:rsidR="00BC2BA7" w:rsidRPr="00DE5EC6">
              <w:rPr>
                <w:rStyle w:val="af1"/>
                <w:rFonts w:hint="eastAsia"/>
                <w:noProof/>
                <w:lang w:val="zh-TW"/>
              </w:rPr>
              <w:t>疼痛治疗【自学】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17</w:t>
            </w:r>
            <w:r w:rsidR="00BC2BA7">
              <w:rPr>
                <w:rFonts w:hint="eastAsia"/>
                <w:noProof/>
                <w:webHidden/>
              </w:rPr>
              <w:fldChar w:fldCharType="end"/>
            </w:r>
          </w:hyperlink>
        </w:p>
        <w:p w14:paraId="31693720" w14:textId="3E9E5205"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2" w:history="1">
            <w:r w:rsidR="00BC2BA7" w:rsidRPr="00DE5EC6">
              <w:rPr>
                <w:rStyle w:val="af1"/>
                <w:rFonts w:hint="eastAsia"/>
                <w:noProof/>
                <w:lang w:val="zh-TW" w:eastAsia="zh-TW"/>
              </w:rPr>
              <w:t>第十七章</w:t>
            </w:r>
            <w:r w:rsidR="00BC2BA7" w:rsidRPr="00DE5EC6">
              <w:rPr>
                <w:rStyle w:val="af1"/>
                <w:rFonts w:hint="eastAsia"/>
                <w:noProof/>
                <w:lang w:val="zh-TW"/>
              </w:rPr>
              <w:t xml:space="preserve"> </w:t>
            </w:r>
            <w:r w:rsidR="00BC2BA7" w:rsidRPr="00DE5EC6">
              <w:rPr>
                <w:rStyle w:val="af1"/>
                <w:rFonts w:hint="eastAsia"/>
                <w:noProof/>
                <w:lang w:val="zh-TW"/>
              </w:rPr>
              <w:t>重症监测治疗与复苏【讲授】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18</w:t>
            </w:r>
            <w:r w:rsidR="00BC2BA7">
              <w:rPr>
                <w:rFonts w:hint="eastAsia"/>
                <w:noProof/>
                <w:webHidden/>
              </w:rPr>
              <w:fldChar w:fldCharType="end"/>
            </w:r>
          </w:hyperlink>
        </w:p>
        <w:p w14:paraId="2C7487AA" w14:textId="40867A2C"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3" w:history="1">
            <w:r w:rsidR="00BC2BA7" w:rsidRPr="00DE5EC6">
              <w:rPr>
                <w:rStyle w:val="af1"/>
                <w:rFonts w:hint="eastAsia"/>
                <w:noProof/>
                <w:lang w:val="zh-TW" w:eastAsia="zh-TW"/>
              </w:rPr>
              <w:t>第十八章</w:t>
            </w:r>
            <w:r w:rsidR="00BC2BA7" w:rsidRPr="00DE5EC6">
              <w:rPr>
                <w:rStyle w:val="af1"/>
                <w:rFonts w:hint="eastAsia"/>
                <w:noProof/>
                <w:lang w:val="zh-TW"/>
              </w:rPr>
              <w:t xml:space="preserve"> </w:t>
            </w:r>
            <w:r w:rsidR="00BC2BA7" w:rsidRPr="00DE5EC6">
              <w:rPr>
                <w:rStyle w:val="af1"/>
                <w:rFonts w:hint="eastAsia"/>
                <w:noProof/>
                <w:lang w:val="zh-TW"/>
              </w:rPr>
              <w:t>围手术期处理【自学】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19</w:t>
            </w:r>
            <w:r w:rsidR="00BC2BA7">
              <w:rPr>
                <w:rFonts w:hint="eastAsia"/>
                <w:noProof/>
                <w:webHidden/>
              </w:rPr>
              <w:fldChar w:fldCharType="end"/>
            </w:r>
          </w:hyperlink>
        </w:p>
        <w:p w14:paraId="0D8551B6" w14:textId="2D3F3774"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4" w:history="1">
            <w:r w:rsidR="00BC2BA7" w:rsidRPr="00DE5EC6">
              <w:rPr>
                <w:rStyle w:val="af1"/>
                <w:rFonts w:hint="eastAsia"/>
                <w:noProof/>
                <w:lang w:val="zh-TW" w:eastAsia="zh-TW"/>
              </w:rPr>
              <w:t>第十九章</w:t>
            </w:r>
            <w:r w:rsidR="00BC2BA7" w:rsidRPr="00DE5EC6">
              <w:rPr>
                <w:rStyle w:val="af1"/>
                <w:rFonts w:hint="eastAsia"/>
                <w:noProof/>
                <w:lang w:val="zh-TW"/>
              </w:rPr>
              <w:t xml:space="preserve"> </w:t>
            </w:r>
            <w:r w:rsidR="00BC2BA7" w:rsidRPr="00DE5EC6">
              <w:rPr>
                <w:rStyle w:val="af1"/>
                <w:rFonts w:hint="eastAsia"/>
                <w:noProof/>
                <w:lang w:val="zh-TW"/>
              </w:rPr>
              <w:t>颅内压增高和脑疝【讲授】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19</w:t>
            </w:r>
            <w:r w:rsidR="00BC2BA7">
              <w:rPr>
                <w:rFonts w:hint="eastAsia"/>
                <w:noProof/>
                <w:webHidden/>
              </w:rPr>
              <w:fldChar w:fldCharType="end"/>
            </w:r>
          </w:hyperlink>
        </w:p>
        <w:p w14:paraId="4E9C7B7F" w14:textId="2B0ECCD8"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5" w:history="1">
            <w:r w:rsidR="00BC2BA7" w:rsidRPr="00DE5EC6">
              <w:rPr>
                <w:rStyle w:val="af1"/>
                <w:rFonts w:hint="eastAsia"/>
                <w:noProof/>
                <w:lang w:val="zh-TW" w:eastAsia="zh-TW"/>
              </w:rPr>
              <w:t>第二十章</w:t>
            </w:r>
            <w:r w:rsidR="00BC2BA7" w:rsidRPr="00DE5EC6">
              <w:rPr>
                <w:rStyle w:val="af1"/>
                <w:rFonts w:hint="eastAsia"/>
                <w:noProof/>
                <w:lang w:val="zh-TW"/>
              </w:rPr>
              <w:t xml:space="preserve"> </w:t>
            </w:r>
            <w:r w:rsidR="00BC2BA7" w:rsidRPr="00DE5EC6">
              <w:rPr>
                <w:rStyle w:val="af1"/>
                <w:rFonts w:hint="eastAsia"/>
                <w:noProof/>
                <w:lang w:val="zh-TW"/>
              </w:rPr>
              <w:t>颅脑损伤【讲授】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20</w:t>
            </w:r>
            <w:r w:rsidR="00BC2BA7">
              <w:rPr>
                <w:rFonts w:hint="eastAsia"/>
                <w:noProof/>
                <w:webHidden/>
              </w:rPr>
              <w:fldChar w:fldCharType="end"/>
            </w:r>
          </w:hyperlink>
        </w:p>
        <w:p w14:paraId="643AA2CF" w14:textId="5B072A74"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6" w:history="1">
            <w:r w:rsidR="00BC2BA7" w:rsidRPr="00DE5EC6">
              <w:rPr>
                <w:rStyle w:val="af1"/>
                <w:rFonts w:hint="eastAsia"/>
                <w:noProof/>
                <w:lang w:val="zh-TW" w:eastAsia="zh-TW"/>
              </w:rPr>
              <w:t>第二十一章</w:t>
            </w:r>
            <w:r w:rsidR="00BC2BA7" w:rsidRPr="00DE5EC6">
              <w:rPr>
                <w:rStyle w:val="af1"/>
                <w:rFonts w:hint="eastAsia"/>
                <w:noProof/>
                <w:lang w:val="zh-TW"/>
              </w:rPr>
              <w:t xml:space="preserve"> </w:t>
            </w:r>
            <w:r w:rsidR="00BC2BA7" w:rsidRPr="00DE5EC6">
              <w:rPr>
                <w:rStyle w:val="af1"/>
                <w:rFonts w:hint="eastAsia"/>
                <w:noProof/>
                <w:lang w:val="zh-TW"/>
              </w:rPr>
              <w:t>颅内和椎管内肿瘤【自学】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21</w:t>
            </w:r>
            <w:r w:rsidR="00BC2BA7">
              <w:rPr>
                <w:rFonts w:hint="eastAsia"/>
                <w:noProof/>
                <w:webHidden/>
              </w:rPr>
              <w:fldChar w:fldCharType="end"/>
            </w:r>
          </w:hyperlink>
        </w:p>
        <w:p w14:paraId="3884B9B7" w14:textId="7E412B2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7" w:history="1">
            <w:r w:rsidR="00BC2BA7" w:rsidRPr="00DE5EC6">
              <w:rPr>
                <w:rStyle w:val="af1"/>
                <w:rFonts w:hint="eastAsia"/>
                <w:noProof/>
                <w:lang w:val="zh-TW" w:eastAsia="zh-TW"/>
              </w:rPr>
              <w:t>第二十二章</w:t>
            </w:r>
            <w:r w:rsidR="00BC2BA7" w:rsidRPr="00DE5EC6">
              <w:rPr>
                <w:rStyle w:val="af1"/>
                <w:rFonts w:hint="eastAsia"/>
                <w:noProof/>
                <w:lang w:val="zh-TW"/>
              </w:rPr>
              <w:t xml:space="preserve"> </w:t>
            </w:r>
            <w:r w:rsidR="00BC2BA7" w:rsidRPr="00DE5EC6">
              <w:rPr>
                <w:rStyle w:val="af1"/>
                <w:rFonts w:hint="eastAsia"/>
                <w:noProof/>
                <w:lang w:val="zh-TW"/>
              </w:rPr>
              <w:t>颅内和椎管内血管性疾病【自学】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21</w:t>
            </w:r>
            <w:r w:rsidR="00BC2BA7">
              <w:rPr>
                <w:rFonts w:hint="eastAsia"/>
                <w:noProof/>
                <w:webHidden/>
              </w:rPr>
              <w:fldChar w:fldCharType="end"/>
            </w:r>
          </w:hyperlink>
        </w:p>
        <w:p w14:paraId="56D56524" w14:textId="4A925E4D"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8" w:history="1">
            <w:r w:rsidR="00BC2BA7" w:rsidRPr="00DE5EC6">
              <w:rPr>
                <w:rStyle w:val="af1"/>
                <w:rFonts w:hint="eastAsia"/>
                <w:noProof/>
                <w:lang w:val="zh-TW" w:eastAsia="zh-TW"/>
              </w:rPr>
              <w:t>第二十三章</w:t>
            </w:r>
            <w:r w:rsidR="00BC2BA7" w:rsidRPr="00DE5EC6">
              <w:rPr>
                <w:rStyle w:val="af1"/>
                <w:rFonts w:hint="eastAsia"/>
                <w:noProof/>
                <w:lang w:val="zh-TW"/>
              </w:rPr>
              <w:t xml:space="preserve"> </w:t>
            </w:r>
            <w:r w:rsidR="00BC2BA7" w:rsidRPr="00DE5EC6">
              <w:rPr>
                <w:rStyle w:val="af1"/>
                <w:rFonts w:hint="eastAsia"/>
                <w:noProof/>
                <w:lang w:val="zh-TW"/>
              </w:rPr>
              <w:t>颅脑和脊髓先天畸形【自学】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21</w:t>
            </w:r>
            <w:r w:rsidR="00BC2BA7">
              <w:rPr>
                <w:rFonts w:hint="eastAsia"/>
                <w:noProof/>
                <w:webHidden/>
              </w:rPr>
              <w:fldChar w:fldCharType="end"/>
            </w:r>
          </w:hyperlink>
        </w:p>
        <w:p w14:paraId="5395F0BE" w14:textId="6872A524"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39" w:history="1">
            <w:r w:rsidR="00BC2BA7" w:rsidRPr="00DE5EC6">
              <w:rPr>
                <w:rStyle w:val="af1"/>
                <w:rFonts w:hint="eastAsia"/>
                <w:noProof/>
                <w:lang w:val="zh-TW" w:eastAsia="zh-TW"/>
              </w:rPr>
              <w:t>第二十四章</w:t>
            </w:r>
            <w:r w:rsidR="00BC2BA7" w:rsidRPr="00DE5EC6">
              <w:rPr>
                <w:rStyle w:val="af1"/>
                <w:rFonts w:hint="eastAsia"/>
                <w:noProof/>
                <w:lang w:val="zh-TW"/>
              </w:rPr>
              <w:t xml:space="preserve"> </w:t>
            </w:r>
            <w:r w:rsidR="00BC2BA7" w:rsidRPr="00DE5EC6">
              <w:rPr>
                <w:rStyle w:val="af1"/>
                <w:rFonts w:hint="eastAsia"/>
                <w:noProof/>
                <w:lang w:val="zh-TW"/>
              </w:rPr>
              <w:t>功能神经疾病【自学】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_Toc186992839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22</w:t>
            </w:r>
            <w:r w:rsidR="00BC2BA7">
              <w:rPr>
                <w:rFonts w:hint="eastAsia"/>
                <w:noProof/>
                <w:webHidden/>
              </w:rPr>
              <w:fldChar w:fldCharType="end"/>
            </w:r>
          </w:hyperlink>
        </w:p>
        <w:p w14:paraId="3A417A9F" w14:textId="09BCB115"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0" w:history="1">
            <w:r w:rsidR="00BC2BA7" w:rsidRPr="00DE5EC6">
              <w:rPr>
                <w:rStyle w:val="af1"/>
                <w:rFonts w:hint="eastAsia"/>
                <w:noProof/>
                <w:lang w:val="zh-TW" w:eastAsia="zh-TW"/>
              </w:rPr>
              <w:t>第二十五章</w:t>
            </w:r>
            <w:r w:rsidR="00BC2BA7" w:rsidRPr="00DE5EC6">
              <w:rPr>
                <w:rStyle w:val="af1"/>
                <w:rFonts w:hint="eastAsia"/>
                <w:noProof/>
                <w:lang w:val="zh-TW"/>
              </w:rPr>
              <w:t xml:space="preserve"> </w:t>
            </w:r>
            <w:r w:rsidR="00BC2BA7" w:rsidRPr="00DE5EC6">
              <w:rPr>
                <w:rStyle w:val="af1"/>
                <w:rFonts w:hint="eastAsia"/>
                <w:noProof/>
                <w:lang w:val="zh-TW"/>
              </w:rPr>
              <w:t>颈部疾病【讲授】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22</w:t>
            </w:r>
            <w:r w:rsidR="00BC2BA7">
              <w:rPr>
                <w:rFonts w:hint="eastAsia"/>
                <w:noProof/>
                <w:webHidden/>
              </w:rPr>
              <w:fldChar w:fldCharType="end"/>
            </w:r>
          </w:hyperlink>
        </w:p>
        <w:p w14:paraId="7D09F82E" w14:textId="7A297E61"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1" w:history="1">
            <w:r w:rsidR="00BC2BA7" w:rsidRPr="00DE5EC6">
              <w:rPr>
                <w:rStyle w:val="af1"/>
                <w:rFonts w:hint="eastAsia"/>
                <w:noProof/>
                <w:lang w:val="zh-TW" w:eastAsia="zh-TW"/>
              </w:rPr>
              <w:t>第二十六章</w:t>
            </w:r>
            <w:r w:rsidR="00BC2BA7" w:rsidRPr="00DE5EC6">
              <w:rPr>
                <w:rStyle w:val="af1"/>
                <w:rFonts w:hint="eastAsia"/>
                <w:noProof/>
                <w:lang w:val="zh-TW"/>
              </w:rPr>
              <w:t xml:space="preserve"> </w:t>
            </w:r>
            <w:r w:rsidR="00BC2BA7" w:rsidRPr="00DE5EC6">
              <w:rPr>
                <w:rStyle w:val="af1"/>
                <w:rFonts w:hint="eastAsia"/>
                <w:noProof/>
                <w:lang w:val="zh-TW"/>
              </w:rPr>
              <w:t>乳房疾病【讲授】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23</w:t>
            </w:r>
            <w:r w:rsidR="00BC2BA7">
              <w:rPr>
                <w:rFonts w:hint="eastAsia"/>
                <w:noProof/>
                <w:webHidden/>
              </w:rPr>
              <w:fldChar w:fldCharType="end"/>
            </w:r>
          </w:hyperlink>
        </w:p>
        <w:p w14:paraId="0282F56D" w14:textId="1A22791A"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2" w:history="1">
            <w:r w:rsidR="00BC2BA7" w:rsidRPr="00DE5EC6">
              <w:rPr>
                <w:rStyle w:val="af1"/>
                <w:rFonts w:hint="eastAsia"/>
                <w:noProof/>
                <w:lang w:val="zh-TW" w:eastAsia="zh-TW"/>
              </w:rPr>
              <w:t>第二十七章</w:t>
            </w:r>
            <w:r w:rsidR="00BC2BA7" w:rsidRPr="00DE5EC6">
              <w:rPr>
                <w:rStyle w:val="af1"/>
                <w:rFonts w:hint="eastAsia"/>
                <w:noProof/>
                <w:lang w:val="zh-TW"/>
              </w:rPr>
              <w:t xml:space="preserve"> </w:t>
            </w:r>
            <w:r w:rsidR="00BC2BA7" w:rsidRPr="00DE5EC6">
              <w:rPr>
                <w:rStyle w:val="af1"/>
                <w:rFonts w:hint="eastAsia"/>
                <w:noProof/>
                <w:lang w:val="zh-TW"/>
              </w:rPr>
              <w:t>胸部损伤【讲授】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23</w:t>
            </w:r>
            <w:r w:rsidR="00BC2BA7">
              <w:rPr>
                <w:rFonts w:hint="eastAsia"/>
                <w:noProof/>
                <w:webHidden/>
              </w:rPr>
              <w:fldChar w:fldCharType="end"/>
            </w:r>
          </w:hyperlink>
        </w:p>
        <w:p w14:paraId="750DFBAF" w14:textId="6400D7B5"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3" w:history="1">
            <w:r w:rsidR="00BC2BA7" w:rsidRPr="00DE5EC6">
              <w:rPr>
                <w:rStyle w:val="af1"/>
                <w:rFonts w:hint="eastAsia"/>
                <w:noProof/>
                <w:lang w:val="zh-TW" w:eastAsia="zh-TW"/>
              </w:rPr>
              <w:t>第二十八章</w:t>
            </w:r>
            <w:r w:rsidR="00BC2BA7" w:rsidRPr="00DE5EC6">
              <w:rPr>
                <w:rStyle w:val="af1"/>
                <w:rFonts w:hint="eastAsia"/>
                <w:noProof/>
                <w:lang w:val="zh-TW"/>
              </w:rPr>
              <w:t xml:space="preserve"> </w:t>
            </w:r>
            <w:r w:rsidR="00BC2BA7" w:rsidRPr="00DE5EC6">
              <w:rPr>
                <w:rStyle w:val="af1"/>
                <w:rFonts w:hint="eastAsia"/>
                <w:noProof/>
                <w:lang w:val="zh-TW"/>
              </w:rPr>
              <w:t>胸壁、胸膜疾病【自学】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24</w:t>
            </w:r>
            <w:r w:rsidR="00BC2BA7">
              <w:rPr>
                <w:rFonts w:hint="eastAsia"/>
                <w:noProof/>
                <w:webHidden/>
              </w:rPr>
              <w:fldChar w:fldCharType="end"/>
            </w:r>
          </w:hyperlink>
        </w:p>
        <w:p w14:paraId="347D6568" w14:textId="3C372DD6"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4" w:history="1">
            <w:r w:rsidR="00BC2BA7" w:rsidRPr="00DE5EC6">
              <w:rPr>
                <w:rStyle w:val="af1"/>
                <w:rFonts w:hint="eastAsia"/>
                <w:noProof/>
                <w:lang w:val="zh-TW" w:eastAsia="zh-TW"/>
              </w:rPr>
              <w:t>第二十九章</w:t>
            </w:r>
            <w:r w:rsidR="00BC2BA7" w:rsidRPr="00DE5EC6">
              <w:rPr>
                <w:rStyle w:val="af1"/>
                <w:rFonts w:hint="eastAsia"/>
                <w:noProof/>
                <w:lang w:val="zh-TW"/>
              </w:rPr>
              <w:t xml:space="preserve"> </w:t>
            </w:r>
            <w:r w:rsidR="00BC2BA7" w:rsidRPr="00DE5EC6">
              <w:rPr>
                <w:rStyle w:val="af1"/>
                <w:rFonts w:hint="eastAsia"/>
                <w:noProof/>
                <w:lang w:val="zh-TW"/>
              </w:rPr>
              <w:t>肺疾病【讲授】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25</w:t>
            </w:r>
            <w:r w:rsidR="00BC2BA7">
              <w:rPr>
                <w:rFonts w:hint="eastAsia"/>
                <w:noProof/>
                <w:webHidden/>
              </w:rPr>
              <w:fldChar w:fldCharType="end"/>
            </w:r>
          </w:hyperlink>
        </w:p>
        <w:p w14:paraId="49A828DD" w14:textId="50D2EDDC"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5" w:history="1">
            <w:r w:rsidR="00BC2BA7" w:rsidRPr="00DE5EC6">
              <w:rPr>
                <w:rStyle w:val="af1"/>
                <w:rFonts w:hint="eastAsia"/>
                <w:noProof/>
                <w:lang w:val="zh-TW" w:eastAsia="zh-TW"/>
              </w:rPr>
              <w:t>第三十章</w:t>
            </w:r>
            <w:r w:rsidR="00BC2BA7" w:rsidRPr="00DE5EC6">
              <w:rPr>
                <w:rStyle w:val="af1"/>
                <w:rFonts w:hint="eastAsia"/>
                <w:noProof/>
                <w:lang w:val="zh-TW"/>
              </w:rPr>
              <w:t xml:space="preserve"> </w:t>
            </w:r>
            <w:r w:rsidR="00BC2BA7" w:rsidRPr="00DE5EC6">
              <w:rPr>
                <w:rStyle w:val="af1"/>
                <w:rFonts w:hint="eastAsia"/>
                <w:noProof/>
                <w:lang w:val="zh-TW"/>
              </w:rPr>
              <w:t>食管疾病【自学】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25</w:t>
            </w:r>
            <w:r w:rsidR="00BC2BA7">
              <w:rPr>
                <w:rFonts w:hint="eastAsia"/>
                <w:noProof/>
                <w:webHidden/>
              </w:rPr>
              <w:fldChar w:fldCharType="end"/>
            </w:r>
          </w:hyperlink>
        </w:p>
        <w:p w14:paraId="53347735" w14:textId="749C24EE"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6" w:history="1">
            <w:r w:rsidR="00BC2BA7" w:rsidRPr="00DE5EC6">
              <w:rPr>
                <w:rStyle w:val="af1"/>
                <w:rFonts w:hint="eastAsia"/>
                <w:noProof/>
                <w:lang w:val="zh-TW" w:eastAsia="zh-TW"/>
              </w:rPr>
              <w:t>第三十一章</w:t>
            </w:r>
            <w:r w:rsidR="00BC2BA7" w:rsidRPr="00DE5EC6">
              <w:rPr>
                <w:rStyle w:val="af1"/>
                <w:rFonts w:hint="eastAsia"/>
                <w:noProof/>
                <w:lang w:val="zh-TW"/>
              </w:rPr>
              <w:t xml:space="preserve"> </w:t>
            </w:r>
            <w:r w:rsidR="00BC2BA7" w:rsidRPr="00DE5EC6">
              <w:rPr>
                <w:rStyle w:val="af1"/>
                <w:rFonts w:hint="eastAsia"/>
                <w:noProof/>
                <w:lang w:val="zh-TW"/>
              </w:rPr>
              <w:t>原发性纵隔肿瘤【自学】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26</w:t>
            </w:r>
            <w:r w:rsidR="00BC2BA7">
              <w:rPr>
                <w:rFonts w:hint="eastAsia"/>
                <w:noProof/>
                <w:webHidden/>
              </w:rPr>
              <w:fldChar w:fldCharType="end"/>
            </w:r>
          </w:hyperlink>
        </w:p>
        <w:p w14:paraId="1ECE0CB0" w14:textId="1F500AF1"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7" w:history="1">
            <w:r w:rsidR="00BC2BA7" w:rsidRPr="00DE5EC6">
              <w:rPr>
                <w:rStyle w:val="af1"/>
                <w:rFonts w:hint="eastAsia"/>
                <w:noProof/>
                <w:lang w:val="zh-TW" w:eastAsia="zh-TW"/>
              </w:rPr>
              <w:t>第三十二章</w:t>
            </w:r>
            <w:r w:rsidR="00BC2BA7" w:rsidRPr="00DE5EC6">
              <w:rPr>
                <w:rStyle w:val="af1"/>
                <w:rFonts w:hint="eastAsia"/>
                <w:noProof/>
                <w:lang w:val="zh-TW"/>
              </w:rPr>
              <w:t xml:space="preserve"> </w:t>
            </w:r>
            <w:r w:rsidR="00BC2BA7" w:rsidRPr="00DE5EC6">
              <w:rPr>
                <w:rStyle w:val="af1"/>
                <w:rFonts w:hint="eastAsia"/>
                <w:noProof/>
                <w:lang w:val="zh-TW"/>
              </w:rPr>
              <w:t>心脏疾病【自学】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26</w:t>
            </w:r>
            <w:r w:rsidR="00BC2BA7">
              <w:rPr>
                <w:rFonts w:hint="eastAsia"/>
                <w:noProof/>
                <w:webHidden/>
              </w:rPr>
              <w:fldChar w:fldCharType="end"/>
            </w:r>
          </w:hyperlink>
        </w:p>
        <w:p w14:paraId="61C98D02" w14:textId="6766FEF3"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8" w:history="1">
            <w:r w:rsidR="00BC2BA7" w:rsidRPr="00DE5EC6">
              <w:rPr>
                <w:rStyle w:val="af1"/>
                <w:rFonts w:hint="eastAsia"/>
                <w:noProof/>
                <w:lang w:val="zh-TW" w:eastAsia="zh-TW"/>
              </w:rPr>
              <w:t>第三十三章</w:t>
            </w:r>
            <w:r w:rsidR="00BC2BA7" w:rsidRPr="00DE5EC6">
              <w:rPr>
                <w:rStyle w:val="af1"/>
                <w:rFonts w:hint="eastAsia"/>
                <w:noProof/>
                <w:lang w:val="zh-TW"/>
              </w:rPr>
              <w:t xml:space="preserve"> </w:t>
            </w:r>
            <w:r w:rsidR="00BC2BA7" w:rsidRPr="00DE5EC6">
              <w:rPr>
                <w:rStyle w:val="af1"/>
                <w:rFonts w:hint="eastAsia"/>
                <w:noProof/>
                <w:lang w:val="zh-TW"/>
              </w:rPr>
              <w:t>主动脉疾病【讲授】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27</w:t>
            </w:r>
            <w:r w:rsidR="00BC2BA7">
              <w:rPr>
                <w:rFonts w:hint="eastAsia"/>
                <w:noProof/>
                <w:webHidden/>
              </w:rPr>
              <w:fldChar w:fldCharType="end"/>
            </w:r>
          </w:hyperlink>
        </w:p>
        <w:p w14:paraId="0C337419" w14:textId="5A4FB845"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49" w:history="1">
            <w:r w:rsidR="00BC2BA7" w:rsidRPr="00DE5EC6">
              <w:rPr>
                <w:rStyle w:val="af1"/>
                <w:rFonts w:hint="eastAsia"/>
                <w:noProof/>
                <w:lang w:val="zh-TW" w:eastAsia="zh-TW"/>
              </w:rPr>
              <w:t>第</w:t>
            </w:r>
            <w:r w:rsidR="00BC2BA7" w:rsidRPr="00DE5EC6">
              <w:rPr>
                <w:rStyle w:val="af1"/>
                <w:rFonts w:hint="eastAsia"/>
                <w:noProof/>
                <w:lang w:val="zh-TW"/>
              </w:rPr>
              <w:t>三十四</w:t>
            </w:r>
            <w:r w:rsidR="00BC2BA7" w:rsidRPr="00DE5EC6">
              <w:rPr>
                <w:rStyle w:val="af1"/>
                <w:rFonts w:hint="eastAsia"/>
                <w:noProof/>
                <w:lang w:val="zh-TW" w:eastAsia="zh-TW"/>
              </w:rPr>
              <w:t>章</w:t>
            </w:r>
            <w:r w:rsidR="00BC2BA7" w:rsidRPr="00DE5EC6">
              <w:rPr>
                <w:rStyle w:val="af1"/>
                <w:rFonts w:hint="eastAsia"/>
                <w:noProof/>
                <w:lang w:val="zh-TW"/>
              </w:rPr>
              <w:t xml:space="preserve"> </w:t>
            </w:r>
            <w:r w:rsidR="00BC2BA7" w:rsidRPr="00DE5EC6">
              <w:rPr>
                <w:rStyle w:val="af1"/>
                <w:rFonts w:hint="eastAsia"/>
                <w:noProof/>
                <w:lang w:val="zh-TW"/>
              </w:rPr>
              <w:t>周围血管与淋巴疾病【讲授】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_Toc186992849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27</w:t>
            </w:r>
            <w:r w:rsidR="00BC2BA7">
              <w:rPr>
                <w:rFonts w:hint="eastAsia"/>
                <w:noProof/>
                <w:webHidden/>
              </w:rPr>
              <w:fldChar w:fldCharType="end"/>
            </w:r>
          </w:hyperlink>
        </w:p>
        <w:p w14:paraId="2CF9ABEA" w14:textId="01E210A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0" w:history="1">
            <w:r w:rsidR="00BC2BA7" w:rsidRPr="00DE5EC6">
              <w:rPr>
                <w:rStyle w:val="af1"/>
                <w:rFonts w:hint="eastAsia"/>
                <w:noProof/>
                <w:lang w:val="zh-TW" w:eastAsia="zh-TW"/>
              </w:rPr>
              <w:t>第三十五章</w:t>
            </w:r>
            <w:r w:rsidR="00BC2BA7" w:rsidRPr="00DE5EC6">
              <w:rPr>
                <w:rStyle w:val="af1"/>
                <w:rFonts w:hint="eastAsia"/>
                <w:noProof/>
                <w:lang w:val="zh-TW"/>
              </w:rPr>
              <w:t xml:space="preserve"> </w:t>
            </w:r>
            <w:r w:rsidR="00BC2BA7" w:rsidRPr="00DE5EC6">
              <w:rPr>
                <w:rStyle w:val="af1"/>
                <w:rFonts w:hint="eastAsia"/>
                <w:noProof/>
                <w:lang w:val="zh-TW"/>
              </w:rPr>
              <w:t>腹外疝【讲授】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28</w:t>
            </w:r>
            <w:r w:rsidR="00BC2BA7">
              <w:rPr>
                <w:rFonts w:hint="eastAsia"/>
                <w:noProof/>
                <w:webHidden/>
              </w:rPr>
              <w:fldChar w:fldCharType="end"/>
            </w:r>
          </w:hyperlink>
        </w:p>
        <w:p w14:paraId="0144F8C4" w14:textId="5FCBF2EC"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1" w:history="1">
            <w:r w:rsidR="00BC2BA7" w:rsidRPr="00DE5EC6">
              <w:rPr>
                <w:rStyle w:val="af1"/>
                <w:rFonts w:hint="eastAsia"/>
                <w:noProof/>
                <w:lang w:val="zh-TW" w:eastAsia="zh-TW"/>
              </w:rPr>
              <w:t>第三十六章</w:t>
            </w:r>
            <w:r w:rsidR="00BC2BA7" w:rsidRPr="00DE5EC6">
              <w:rPr>
                <w:rStyle w:val="af1"/>
                <w:rFonts w:hint="eastAsia"/>
                <w:noProof/>
                <w:lang w:val="zh-TW"/>
              </w:rPr>
              <w:t xml:space="preserve"> </w:t>
            </w:r>
            <w:r w:rsidR="00BC2BA7" w:rsidRPr="00DE5EC6">
              <w:rPr>
                <w:rStyle w:val="af1"/>
                <w:rFonts w:hint="eastAsia"/>
                <w:noProof/>
                <w:lang w:val="zh-TW"/>
              </w:rPr>
              <w:t>腹部损伤【讲授】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29</w:t>
            </w:r>
            <w:r w:rsidR="00BC2BA7">
              <w:rPr>
                <w:rFonts w:hint="eastAsia"/>
                <w:noProof/>
                <w:webHidden/>
              </w:rPr>
              <w:fldChar w:fldCharType="end"/>
            </w:r>
          </w:hyperlink>
        </w:p>
        <w:p w14:paraId="4E0838FD" w14:textId="2529797F"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2" w:history="1">
            <w:r w:rsidR="00BC2BA7" w:rsidRPr="00DE5EC6">
              <w:rPr>
                <w:rStyle w:val="af1"/>
                <w:rFonts w:hint="eastAsia"/>
                <w:noProof/>
                <w:lang w:val="zh-TW" w:eastAsia="zh-TW"/>
              </w:rPr>
              <w:t>第三十七章</w:t>
            </w:r>
            <w:r w:rsidR="00BC2BA7" w:rsidRPr="00DE5EC6">
              <w:rPr>
                <w:rStyle w:val="af1"/>
                <w:rFonts w:hint="eastAsia"/>
                <w:noProof/>
                <w:lang w:val="zh-TW"/>
              </w:rPr>
              <w:t xml:space="preserve"> </w:t>
            </w:r>
            <w:r w:rsidR="00BC2BA7" w:rsidRPr="00DE5EC6">
              <w:rPr>
                <w:rStyle w:val="af1"/>
                <w:rFonts w:hint="eastAsia"/>
                <w:noProof/>
                <w:lang w:val="zh-TW"/>
              </w:rPr>
              <w:t>急性化脓性腹膜炎【讲授】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30</w:t>
            </w:r>
            <w:r w:rsidR="00BC2BA7">
              <w:rPr>
                <w:rFonts w:hint="eastAsia"/>
                <w:noProof/>
                <w:webHidden/>
              </w:rPr>
              <w:fldChar w:fldCharType="end"/>
            </w:r>
          </w:hyperlink>
        </w:p>
        <w:p w14:paraId="2C7F2E2F" w14:textId="4D8243F1"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3" w:history="1">
            <w:r w:rsidR="00BC2BA7" w:rsidRPr="00DE5EC6">
              <w:rPr>
                <w:rStyle w:val="af1"/>
                <w:rFonts w:hint="eastAsia"/>
                <w:noProof/>
                <w:lang w:val="zh-TW" w:eastAsia="zh-TW"/>
              </w:rPr>
              <w:t>第三十八章</w:t>
            </w:r>
            <w:r w:rsidR="00BC2BA7" w:rsidRPr="00DE5EC6">
              <w:rPr>
                <w:rStyle w:val="af1"/>
                <w:rFonts w:hint="eastAsia"/>
                <w:noProof/>
                <w:lang w:val="zh-TW"/>
              </w:rPr>
              <w:t xml:space="preserve"> </w:t>
            </w:r>
            <w:r w:rsidR="00BC2BA7" w:rsidRPr="00DE5EC6">
              <w:rPr>
                <w:rStyle w:val="af1"/>
                <w:rFonts w:hint="eastAsia"/>
                <w:noProof/>
                <w:lang w:val="zh-TW"/>
              </w:rPr>
              <w:t>胃十二指肠疾病【讲授】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30</w:t>
            </w:r>
            <w:r w:rsidR="00BC2BA7">
              <w:rPr>
                <w:rFonts w:hint="eastAsia"/>
                <w:noProof/>
                <w:webHidden/>
              </w:rPr>
              <w:fldChar w:fldCharType="end"/>
            </w:r>
          </w:hyperlink>
        </w:p>
        <w:p w14:paraId="261B9213" w14:textId="1D585E41"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4" w:history="1">
            <w:r w:rsidR="00BC2BA7" w:rsidRPr="00DE5EC6">
              <w:rPr>
                <w:rStyle w:val="af1"/>
                <w:rFonts w:hint="eastAsia"/>
                <w:noProof/>
                <w:lang w:val="zh-TW" w:eastAsia="zh-TW"/>
              </w:rPr>
              <w:t>第三十九章</w:t>
            </w:r>
            <w:r w:rsidR="00BC2BA7" w:rsidRPr="00DE5EC6">
              <w:rPr>
                <w:rStyle w:val="af1"/>
                <w:rFonts w:hint="eastAsia"/>
                <w:noProof/>
                <w:lang w:val="zh-TW"/>
              </w:rPr>
              <w:t xml:space="preserve"> </w:t>
            </w:r>
            <w:r w:rsidR="00BC2BA7" w:rsidRPr="00DE5EC6">
              <w:rPr>
                <w:rStyle w:val="af1"/>
                <w:rFonts w:hint="eastAsia"/>
                <w:noProof/>
                <w:lang w:val="zh-TW"/>
              </w:rPr>
              <w:t>小肠疾病【讲授】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31</w:t>
            </w:r>
            <w:r w:rsidR="00BC2BA7">
              <w:rPr>
                <w:rFonts w:hint="eastAsia"/>
                <w:noProof/>
                <w:webHidden/>
              </w:rPr>
              <w:fldChar w:fldCharType="end"/>
            </w:r>
          </w:hyperlink>
        </w:p>
        <w:p w14:paraId="0ABFA3F2" w14:textId="0B454030"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5" w:history="1">
            <w:r w:rsidR="00BC2BA7" w:rsidRPr="00DE5EC6">
              <w:rPr>
                <w:rStyle w:val="af1"/>
                <w:rFonts w:hint="eastAsia"/>
                <w:noProof/>
                <w:lang w:val="zh-TW" w:eastAsia="zh-TW"/>
              </w:rPr>
              <w:t>第四十章</w:t>
            </w:r>
            <w:r w:rsidR="00BC2BA7" w:rsidRPr="00DE5EC6">
              <w:rPr>
                <w:rStyle w:val="af1"/>
                <w:rFonts w:hint="eastAsia"/>
                <w:noProof/>
                <w:lang w:val="zh-TW"/>
              </w:rPr>
              <w:t xml:space="preserve"> </w:t>
            </w:r>
            <w:r w:rsidR="00BC2BA7" w:rsidRPr="00DE5EC6">
              <w:rPr>
                <w:rStyle w:val="af1"/>
                <w:rFonts w:hint="eastAsia"/>
                <w:noProof/>
                <w:lang w:val="zh-TW"/>
              </w:rPr>
              <w:t>阑尾疾病【讲授】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32</w:t>
            </w:r>
            <w:r w:rsidR="00BC2BA7">
              <w:rPr>
                <w:rFonts w:hint="eastAsia"/>
                <w:noProof/>
                <w:webHidden/>
              </w:rPr>
              <w:fldChar w:fldCharType="end"/>
            </w:r>
          </w:hyperlink>
        </w:p>
        <w:p w14:paraId="75012180" w14:textId="40C7A1E3"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6" w:history="1">
            <w:r w:rsidR="00BC2BA7" w:rsidRPr="00DE5EC6">
              <w:rPr>
                <w:rStyle w:val="af1"/>
                <w:rFonts w:hint="eastAsia"/>
                <w:noProof/>
                <w:lang w:val="zh-TW" w:eastAsia="zh-TW"/>
              </w:rPr>
              <w:t>第四十一章</w:t>
            </w:r>
            <w:r w:rsidR="00BC2BA7" w:rsidRPr="00DE5EC6">
              <w:rPr>
                <w:rStyle w:val="af1"/>
                <w:rFonts w:hint="eastAsia"/>
                <w:noProof/>
                <w:lang w:val="zh-TW"/>
              </w:rPr>
              <w:t xml:space="preserve"> </w:t>
            </w:r>
            <w:r w:rsidR="00BC2BA7" w:rsidRPr="00DE5EC6">
              <w:rPr>
                <w:rStyle w:val="af1"/>
                <w:rFonts w:hint="eastAsia"/>
                <w:noProof/>
                <w:lang w:val="zh-TW"/>
              </w:rPr>
              <w:t>结、直肠与肛管疾病【讲授】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33</w:t>
            </w:r>
            <w:r w:rsidR="00BC2BA7">
              <w:rPr>
                <w:rFonts w:hint="eastAsia"/>
                <w:noProof/>
                <w:webHidden/>
              </w:rPr>
              <w:fldChar w:fldCharType="end"/>
            </w:r>
          </w:hyperlink>
        </w:p>
        <w:p w14:paraId="476F1A3E" w14:textId="76DC51EA"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7" w:history="1">
            <w:r w:rsidR="00BC2BA7" w:rsidRPr="00DE5EC6">
              <w:rPr>
                <w:rStyle w:val="af1"/>
                <w:rFonts w:hint="eastAsia"/>
                <w:noProof/>
                <w:lang w:val="zh-TW" w:eastAsia="zh-TW"/>
              </w:rPr>
              <w:t>第四十二章</w:t>
            </w:r>
            <w:r w:rsidR="00BC2BA7" w:rsidRPr="00DE5EC6">
              <w:rPr>
                <w:rStyle w:val="af1"/>
                <w:rFonts w:hint="eastAsia"/>
                <w:noProof/>
                <w:lang w:val="zh-TW"/>
              </w:rPr>
              <w:t xml:space="preserve"> </w:t>
            </w:r>
            <w:r w:rsidR="00BC2BA7" w:rsidRPr="00DE5EC6">
              <w:rPr>
                <w:rStyle w:val="af1"/>
                <w:rFonts w:hint="eastAsia"/>
                <w:noProof/>
                <w:lang w:val="zh-TW"/>
              </w:rPr>
              <w:t>肝疾病【讲授】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34</w:t>
            </w:r>
            <w:r w:rsidR="00BC2BA7">
              <w:rPr>
                <w:rFonts w:hint="eastAsia"/>
                <w:noProof/>
                <w:webHidden/>
              </w:rPr>
              <w:fldChar w:fldCharType="end"/>
            </w:r>
          </w:hyperlink>
        </w:p>
        <w:p w14:paraId="0C4EA859" w14:textId="54DCF828"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8" w:history="1">
            <w:r w:rsidR="00BC2BA7" w:rsidRPr="00DE5EC6">
              <w:rPr>
                <w:rStyle w:val="af1"/>
                <w:rFonts w:hint="eastAsia"/>
                <w:noProof/>
                <w:lang w:val="zh-TW" w:eastAsia="zh-TW"/>
              </w:rPr>
              <w:t>第四十三章</w:t>
            </w:r>
            <w:r w:rsidR="00BC2BA7" w:rsidRPr="00DE5EC6">
              <w:rPr>
                <w:rStyle w:val="af1"/>
                <w:rFonts w:hint="eastAsia"/>
                <w:noProof/>
                <w:lang w:val="zh-TW"/>
              </w:rPr>
              <w:t xml:space="preserve"> </w:t>
            </w:r>
            <w:r w:rsidR="00BC2BA7" w:rsidRPr="00DE5EC6">
              <w:rPr>
                <w:rStyle w:val="af1"/>
                <w:rFonts w:hint="eastAsia"/>
                <w:noProof/>
                <w:lang w:val="zh-TW"/>
              </w:rPr>
              <w:t>门静脉高压症【讲授】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34</w:t>
            </w:r>
            <w:r w:rsidR="00BC2BA7">
              <w:rPr>
                <w:rFonts w:hint="eastAsia"/>
                <w:noProof/>
                <w:webHidden/>
              </w:rPr>
              <w:fldChar w:fldCharType="end"/>
            </w:r>
          </w:hyperlink>
        </w:p>
        <w:p w14:paraId="409D206B" w14:textId="65A3EDF2"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59" w:history="1">
            <w:r w:rsidR="00BC2BA7" w:rsidRPr="00DE5EC6">
              <w:rPr>
                <w:rStyle w:val="af1"/>
                <w:rFonts w:hint="eastAsia"/>
                <w:noProof/>
                <w:lang w:val="zh-TW" w:eastAsia="zh-TW"/>
              </w:rPr>
              <w:t>第四十四章</w:t>
            </w:r>
            <w:r w:rsidR="00BC2BA7" w:rsidRPr="00DE5EC6">
              <w:rPr>
                <w:rStyle w:val="af1"/>
                <w:rFonts w:hint="eastAsia"/>
                <w:noProof/>
                <w:lang w:val="zh-TW"/>
              </w:rPr>
              <w:t xml:space="preserve"> </w:t>
            </w:r>
            <w:r w:rsidR="00BC2BA7" w:rsidRPr="00DE5EC6">
              <w:rPr>
                <w:rStyle w:val="af1"/>
                <w:rFonts w:hint="eastAsia"/>
                <w:noProof/>
                <w:lang w:val="zh-TW"/>
              </w:rPr>
              <w:t>胆道疾病【讲授】</w:t>
            </w:r>
            <w:r w:rsidR="00BC2BA7" w:rsidRPr="00DE5EC6">
              <w:rPr>
                <w:rStyle w:val="af1"/>
                <w:rFonts w:hint="eastAsia"/>
                <w:noProof/>
                <w:lang w:val="zh-TW" w:eastAsia="zh-TW"/>
              </w:rPr>
              <w:t>（</w:t>
            </w:r>
            <w:r w:rsidR="00BC2BA7" w:rsidRPr="00DE5EC6">
              <w:rPr>
                <w:rStyle w:val="af1"/>
                <w:rFonts w:hint="eastAsia"/>
                <w:noProof/>
              </w:rPr>
              <w:t>2</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_Toc186992859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35</w:t>
            </w:r>
            <w:r w:rsidR="00BC2BA7">
              <w:rPr>
                <w:rFonts w:hint="eastAsia"/>
                <w:noProof/>
                <w:webHidden/>
              </w:rPr>
              <w:fldChar w:fldCharType="end"/>
            </w:r>
          </w:hyperlink>
        </w:p>
        <w:p w14:paraId="66F18AA7" w14:textId="208A43CE"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0" w:history="1">
            <w:r w:rsidR="00BC2BA7" w:rsidRPr="00DE5EC6">
              <w:rPr>
                <w:rStyle w:val="af1"/>
                <w:rFonts w:hint="eastAsia"/>
                <w:noProof/>
                <w:lang w:val="zh-TW" w:eastAsia="zh-TW"/>
              </w:rPr>
              <w:t>第四十五章</w:t>
            </w:r>
            <w:r w:rsidR="00BC2BA7" w:rsidRPr="00DE5EC6">
              <w:rPr>
                <w:rStyle w:val="af1"/>
                <w:rFonts w:hint="eastAsia"/>
                <w:noProof/>
                <w:lang w:val="zh-TW"/>
              </w:rPr>
              <w:t xml:space="preserve"> </w:t>
            </w:r>
            <w:r w:rsidR="00BC2BA7" w:rsidRPr="00DE5EC6">
              <w:rPr>
                <w:rStyle w:val="af1"/>
                <w:rFonts w:hint="eastAsia"/>
                <w:noProof/>
                <w:lang w:val="zh-TW"/>
              </w:rPr>
              <w:t>胰腺疾病【讲授】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36</w:t>
            </w:r>
            <w:r w:rsidR="00BC2BA7">
              <w:rPr>
                <w:rFonts w:hint="eastAsia"/>
                <w:noProof/>
                <w:webHidden/>
              </w:rPr>
              <w:fldChar w:fldCharType="end"/>
            </w:r>
          </w:hyperlink>
        </w:p>
        <w:p w14:paraId="5B610414" w14:textId="7F402768"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1" w:history="1">
            <w:r w:rsidR="00BC2BA7" w:rsidRPr="00DE5EC6">
              <w:rPr>
                <w:rStyle w:val="af1"/>
                <w:rFonts w:hint="eastAsia"/>
                <w:noProof/>
                <w:lang w:val="zh-TW" w:eastAsia="zh-TW"/>
              </w:rPr>
              <w:t>第四十六章</w:t>
            </w:r>
            <w:r w:rsidR="00BC2BA7" w:rsidRPr="00DE5EC6">
              <w:rPr>
                <w:rStyle w:val="af1"/>
                <w:rFonts w:hint="eastAsia"/>
                <w:noProof/>
                <w:lang w:val="zh-TW"/>
              </w:rPr>
              <w:t xml:space="preserve"> </w:t>
            </w:r>
            <w:r w:rsidR="00BC2BA7" w:rsidRPr="00DE5EC6">
              <w:rPr>
                <w:rStyle w:val="af1"/>
                <w:rFonts w:hint="eastAsia"/>
                <w:noProof/>
                <w:lang w:val="zh-TW"/>
              </w:rPr>
              <w:t>脾疾病【自学】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37</w:t>
            </w:r>
            <w:r w:rsidR="00BC2BA7">
              <w:rPr>
                <w:rFonts w:hint="eastAsia"/>
                <w:noProof/>
                <w:webHidden/>
              </w:rPr>
              <w:fldChar w:fldCharType="end"/>
            </w:r>
          </w:hyperlink>
        </w:p>
        <w:p w14:paraId="33E6642F" w14:textId="4898BF0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2" w:history="1">
            <w:r w:rsidR="00BC2BA7" w:rsidRPr="00DE5EC6">
              <w:rPr>
                <w:rStyle w:val="af1"/>
                <w:rFonts w:hint="eastAsia"/>
                <w:noProof/>
                <w:lang w:val="zh-TW" w:eastAsia="zh-TW"/>
              </w:rPr>
              <w:t>第四十七章</w:t>
            </w:r>
            <w:r w:rsidR="00BC2BA7" w:rsidRPr="00DE5EC6">
              <w:rPr>
                <w:rStyle w:val="af1"/>
                <w:rFonts w:hint="eastAsia"/>
                <w:noProof/>
                <w:lang w:val="zh-TW"/>
              </w:rPr>
              <w:t xml:space="preserve"> </w:t>
            </w:r>
            <w:r w:rsidR="00BC2BA7" w:rsidRPr="00DE5EC6">
              <w:rPr>
                <w:rStyle w:val="af1"/>
                <w:rFonts w:hint="eastAsia"/>
                <w:noProof/>
                <w:lang w:val="zh-TW"/>
              </w:rPr>
              <w:t>消化道大出血的诊断与外科处理原则【讲授】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37</w:t>
            </w:r>
            <w:r w:rsidR="00BC2BA7">
              <w:rPr>
                <w:rFonts w:hint="eastAsia"/>
                <w:noProof/>
                <w:webHidden/>
              </w:rPr>
              <w:fldChar w:fldCharType="end"/>
            </w:r>
          </w:hyperlink>
        </w:p>
        <w:p w14:paraId="289E2EA6" w14:textId="08978289"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3" w:history="1">
            <w:r w:rsidR="00BC2BA7" w:rsidRPr="00DE5EC6">
              <w:rPr>
                <w:rStyle w:val="af1"/>
                <w:rFonts w:hint="eastAsia"/>
                <w:noProof/>
                <w:lang w:val="zh-TW" w:eastAsia="zh-TW"/>
              </w:rPr>
              <w:t>第四十八章</w:t>
            </w:r>
            <w:r w:rsidR="00BC2BA7" w:rsidRPr="00DE5EC6">
              <w:rPr>
                <w:rStyle w:val="af1"/>
                <w:rFonts w:hint="eastAsia"/>
                <w:noProof/>
                <w:lang w:val="zh-TW"/>
              </w:rPr>
              <w:t xml:space="preserve"> </w:t>
            </w:r>
            <w:r w:rsidR="00BC2BA7" w:rsidRPr="00DE5EC6">
              <w:rPr>
                <w:rStyle w:val="af1"/>
                <w:rFonts w:hint="eastAsia"/>
                <w:noProof/>
                <w:lang w:val="zh-TW"/>
              </w:rPr>
              <w:t>急腹症的诊断与鉴别诊断【讲授】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38</w:t>
            </w:r>
            <w:r w:rsidR="00BC2BA7">
              <w:rPr>
                <w:rFonts w:hint="eastAsia"/>
                <w:noProof/>
                <w:webHidden/>
              </w:rPr>
              <w:fldChar w:fldCharType="end"/>
            </w:r>
          </w:hyperlink>
        </w:p>
        <w:p w14:paraId="57706C65" w14:textId="336A85E4"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4" w:history="1">
            <w:r w:rsidR="00BC2BA7" w:rsidRPr="00DE5EC6">
              <w:rPr>
                <w:rStyle w:val="af1"/>
                <w:rFonts w:hint="eastAsia"/>
                <w:noProof/>
                <w:lang w:val="zh-TW" w:eastAsia="zh-TW"/>
              </w:rPr>
              <w:t>第四十九章</w:t>
            </w:r>
            <w:r w:rsidR="00BC2BA7" w:rsidRPr="00DE5EC6">
              <w:rPr>
                <w:rStyle w:val="af1"/>
                <w:rFonts w:hint="eastAsia"/>
                <w:noProof/>
                <w:lang w:val="zh-TW"/>
              </w:rPr>
              <w:t xml:space="preserve"> </w:t>
            </w:r>
            <w:r w:rsidR="00BC2BA7" w:rsidRPr="00DE5EC6">
              <w:rPr>
                <w:rStyle w:val="af1"/>
                <w:rFonts w:hint="eastAsia"/>
                <w:noProof/>
                <w:lang w:val="zh-TW"/>
              </w:rPr>
              <w:t>泌尿、男生殖系统疾病总论【自学】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38</w:t>
            </w:r>
            <w:r w:rsidR="00BC2BA7">
              <w:rPr>
                <w:rFonts w:hint="eastAsia"/>
                <w:noProof/>
                <w:webHidden/>
              </w:rPr>
              <w:fldChar w:fldCharType="end"/>
            </w:r>
          </w:hyperlink>
        </w:p>
        <w:p w14:paraId="0EFB5395" w14:textId="50712FCF"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5" w:history="1">
            <w:r w:rsidR="00BC2BA7" w:rsidRPr="00DE5EC6">
              <w:rPr>
                <w:rStyle w:val="af1"/>
                <w:rFonts w:hint="eastAsia"/>
                <w:noProof/>
                <w:lang w:val="zh-TW" w:eastAsia="zh-TW"/>
              </w:rPr>
              <w:t>第五十章</w:t>
            </w:r>
            <w:r w:rsidR="00BC2BA7" w:rsidRPr="00DE5EC6">
              <w:rPr>
                <w:rStyle w:val="af1"/>
                <w:rFonts w:hint="eastAsia"/>
                <w:noProof/>
                <w:lang w:val="zh-TW"/>
              </w:rPr>
              <w:t xml:space="preserve"> </w:t>
            </w:r>
            <w:r w:rsidR="00BC2BA7" w:rsidRPr="00DE5EC6">
              <w:rPr>
                <w:rStyle w:val="af1"/>
                <w:rFonts w:hint="eastAsia"/>
                <w:noProof/>
                <w:lang w:val="zh-TW"/>
              </w:rPr>
              <w:t>泌尿、男生殖系统先天性畸形【自学】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39</w:t>
            </w:r>
            <w:r w:rsidR="00BC2BA7">
              <w:rPr>
                <w:rFonts w:hint="eastAsia"/>
                <w:noProof/>
                <w:webHidden/>
              </w:rPr>
              <w:fldChar w:fldCharType="end"/>
            </w:r>
          </w:hyperlink>
        </w:p>
        <w:p w14:paraId="5AC23C64" w14:textId="1C689F1F"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6" w:history="1">
            <w:r w:rsidR="00BC2BA7" w:rsidRPr="00DE5EC6">
              <w:rPr>
                <w:rStyle w:val="af1"/>
                <w:rFonts w:hint="eastAsia"/>
                <w:noProof/>
                <w:lang w:val="zh-TW" w:eastAsia="zh-TW"/>
              </w:rPr>
              <w:t>第五十一章</w:t>
            </w:r>
            <w:r w:rsidR="00BC2BA7" w:rsidRPr="00DE5EC6">
              <w:rPr>
                <w:rStyle w:val="af1"/>
                <w:rFonts w:hint="eastAsia"/>
                <w:noProof/>
                <w:lang w:val="zh-TW"/>
              </w:rPr>
              <w:t xml:space="preserve"> </w:t>
            </w:r>
            <w:r w:rsidR="00BC2BA7" w:rsidRPr="00DE5EC6">
              <w:rPr>
                <w:rStyle w:val="af1"/>
                <w:rFonts w:hint="eastAsia"/>
                <w:noProof/>
                <w:lang w:val="zh-TW"/>
              </w:rPr>
              <w:t>泌尿、男生殖系统损伤【讲授】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39</w:t>
            </w:r>
            <w:r w:rsidR="00BC2BA7">
              <w:rPr>
                <w:rFonts w:hint="eastAsia"/>
                <w:noProof/>
                <w:webHidden/>
              </w:rPr>
              <w:fldChar w:fldCharType="end"/>
            </w:r>
          </w:hyperlink>
        </w:p>
        <w:p w14:paraId="6893AA2F" w14:textId="70FD002C"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7" w:history="1">
            <w:r w:rsidR="00BC2BA7" w:rsidRPr="00DE5EC6">
              <w:rPr>
                <w:rStyle w:val="af1"/>
                <w:rFonts w:hint="eastAsia"/>
                <w:noProof/>
                <w:lang w:val="zh-TW" w:eastAsia="zh-TW"/>
              </w:rPr>
              <w:t>第五十二章</w:t>
            </w:r>
            <w:r w:rsidR="00BC2BA7" w:rsidRPr="00DE5EC6">
              <w:rPr>
                <w:rStyle w:val="af1"/>
                <w:rFonts w:hint="eastAsia"/>
                <w:noProof/>
                <w:lang w:val="zh-TW"/>
              </w:rPr>
              <w:t xml:space="preserve"> </w:t>
            </w:r>
            <w:r w:rsidR="00BC2BA7" w:rsidRPr="00DE5EC6">
              <w:rPr>
                <w:rStyle w:val="af1"/>
                <w:rFonts w:hint="eastAsia"/>
                <w:noProof/>
                <w:lang w:val="zh-TW"/>
              </w:rPr>
              <w:t>泌尿、男生殖系统感染【讲授】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40</w:t>
            </w:r>
            <w:r w:rsidR="00BC2BA7">
              <w:rPr>
                <w:rFonts w:hint="eastAsia"/>
                <w:noProof/>
                <w:webHidden/>
              </w:rPr>
              <w:fldChar w:fldCharType="end"/>
            </w:r>
          </w:hyperlink>
        </w:p>
        <w:p w14:paraId="03F4AF76" w14:textId="2D77CBC9"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8" w:history="1">
            <w:r w:rsidR="00BC2BA7" w:rsidRPr="00DE5EC6">
              <w:rPr>
                <w:rStyle w:val="af1"/>
                <w:rFonts w:hint="eastAsia"/>
                <w:noProof/>
                <w:lang w:val="zh-TW" w:eastAsia="zh-TW"/>
              </w:rPr>
              <w:t>第五十三章</w:t>
            </w:r>
            <w:r w:rsidR="00BC2BA7" w:rsidRPr="00DE5EC6">
              <w:rPr>
                <w:rStyle w:val="af1"/>
                <w:rFonts w:hint="eastAsia"/>
                <w:noProof/>
                <w:lang w:val="zh-TW"/>
              </w:rPr>
              <w:t xml:space="preserve"> </w:t>
            </w:r>
            <w:r w:rsidR="00BC2BA7" w:rsidRPr="00DE5EC6">
              <w:rPr>
                <w:rStyle w:val="af1"/>
                <w:rFonts w:hint="eastAsia"/>
                <w:noProof/>
                <w:lang w:val="zh-TW"/>
              </w:rPr>
              <w:t>良性前列腺增生【讲授】</w:t>
            </w:r>
            <w:r w:rsidR="00BC2BA7" w:rsidRPr="00DE5EC6">
              <w:rPr>
                <w:rStyle w:val="af1"/>
                <w:rFonts w:hint="eastAsia"/>
                <w:noProof/>
                <w:lang w:val="zh-TW" w:eastAsia="zh-TW"/>
              </w:rPr>
              <w:t>（</w:t>
            </w:r>
            <w:r w:rsidR="00BC2BA7" w:rsidRPr="00DE5EC6">
              <w:rPr>
                <w:rStyle w:val="af1"/>
                <w:rFonts w:hint="eastAsia"/>
                <w:noProof/>
              </w:rPr>
              <w:t>0.5</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41</w:t>
            </w:r>
            <w:r w:rsidR="00BC2BA7">
              <w:rPr>
                <w:rFonts w:hint="eastAsia"/>
                <w:noProof/>
                <w:webHidden/>
              </w:rPr>
              <w:fldChar w:fldCharType="end"/>
            </w:r>
          </w:hyperlink>
        </w:p>
        <w:p w14:paraId="5CFBE1EF" w14:textId="66E85700"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69" w:history="1">
            <w:r w:rsidR="00BC2BA7" w:rsidRPr="00DE5EC6">
              <w:rPr>
                <w:rStyle w:val="af1"/>
                <w:rFonts w:hint="eastAsia"/>
                <w:noProof/>
                <w:lang w:val="zh-TW" w:eastAsia="zh-TW"/>
              </w:rPr>
              <w:t>第五十四章</w:t>
            </w:r>
            <w:r w:rsidR="00BC2BA7" w:rsidRPr="00DE5EC6">
              <w:rPr>
                <w:rStyle w:val="af1"/>
                <w:rFonts w:hint="eastAsia"/>
                <w:noProof/>
                <w:lang w:val="zh-TW"/>
              </w:rPr>
              <w:t xml:space="preserve"> </w:t>
            </w:r>
            <w:r w:rsidR="00BC2BA7" w:rsidRPr="00DE5EC6">
              <w:rPr>
                <w:rStyle w:val="af1"/>
                <w:rFonts w:hint="eastAsia"/>
                <w:noProof/>
                <w:lang w:val="zh-TW"/>
              </w:rPr>
              <w:t>泌尿系统结石【讲授】</w:t>
            </w:r>
            <w:r w:rsidR="00BC2BA7" w:rsidRPr="00DE5EC6">
              <w:rPr>
                <w:rStyle w:val="af1"/>
                <w:rFonts w:hint="eastAsia"/>
                <w:noProof/>
                <w:lang w:val="zh-TW" w:eastAsia="zh-TW"/>
              </w:rPr>
              <w:t>（</w:t>
            </w:r>
            <w:r w:rsidR="00BC2BA7" w:rsidRPr="00DE5EC6">
              <w:rPr>
                <w:rStyle w:val="af1"/>
                <w:rFonts w:hint="eastAsia"/>
                <w:noProof/>
              </w:rPr>
              <w:t>0.5</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_Toc186992869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41</w:t>
            </w:r>
            <w:r w:rsidR="00BC2BA7">
              <w:rPr>
                <w:rFonts w:hint="eastAsia"/>
                <w:noProof/>
                <w:webHidden/>
              </w:rPr>
              <w:fldChar w:fldCharType="end"/>
            </w:r>
          </w:hyperlink>
        </w:p>
        <w:p w14:paraId="46178423" w14:textId="204A7DBB"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0" w:history="1">
            <w:r w:rsidR="00BC2BA7" w:rsidRPr="00DE5EC6">
              <w:rPr>
                <w:rStyle w:val="af1"/>
                <w:rFonts w:hint="eastAsia"/>
                <w:noProof/>
                <w:lang w:val="zh-TW" w:eastAsia="zh-TW"/>
              </w:rPr>
              <w:t>第五十五章</w:t>
            </w:r>
            <w:r w:rsidR="00BC2BA7" w:rsidRPr="00DE5EC6">
              <w:rPr>
                <w:rStyle w:val="af1"/>
                <w:rFonts w:hint="eastAsia"/>
                <w:noProof/>
                <w:lang w:val="zh-TW"/>
              </w:rPr>
              <w:t xml:space="preserve"> </w:t>
            </w:r>
            <w:r w:rsidR="00BC2BA7" w:rsidRPr="00DE5EC6">
              <w:rPr>
                <w:rStyle w:val="af1"/>
                <w:rFonts w:hint="eastAsia"/>
                <w:noProof/>
                <w:lang w:val="zh-TW"/>
              </w:rPr>
              <w:t>泌尿、男生殖系统肿瘤【讲授】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42</w:t>
            </w:r>
            <w:r w:rsidR="00BC2BA7">
              <w:rPr>
                <w:rFonts w:hint="eastAsia"/>
                <w:noProof/>
                <w:webHidden/>
              </w:rPr>
              <w:fldChar w:fldCharType="end"/>
            </w:r>
          </w:hyperlink>
        </w:p>
        <w:p w14:paraId="0F35054A" w14:textId="15AA5D4D"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1" w:history="1">
            <w:r w:rsidR="00BC2BA7" w:rsidRPr="00DE5EC6">
              <w:rPr>
                <w:rStyle w:val="af1"/>
                <w:rFonts w:hint="eastAsia"/>
                <w:noProof/>
                <w:lang w:val="zh-TW" w:eastAsia="zh-TW"/>
              </w:rPr>
              <w:t>第五十六章</w:t>
            </w:r>
            <w:r w:rsidR="00BC2BA7" w:rsidRPr="00DE5EC6">
              <w:rPr>
                <w:rStyle w:val="af1"/>
                <w:rFonts w:hint="eastAsia"/>
                <w:noProof/>
                <w:lang w:val="zh-TW"/>
              </w:rPr>
              <w:t xml:space="preserve"> </w:t>
            </w:r>
            <w:r w:rsidR="00BC2BA7" w:rsidRPr="00DE5EC6">
              <w:rPr>
                <w:rStyle w:val="af1"/>
                <w:rFonts w:hint="eastAsia"/>
                <w:noProof/>
                <w:lang w:val="zh-TW"/>
              </w:rPr>
              <w:t>肾上腺外科疾病【自学】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43</w:t>
            </w:r>
            <w:r w:rsidR="00BC2BA7">
              <w:rPr>
                <w:rFonts w:hint="eastAsia"/>
                <w:noProof/>
                <w:webHidden/>
              </w:rPr>
              <w:fldChar w:fldCharType="end"/>
            </w:r>
          </w:hyperlink>
        </w:p>
        <w:p w14:paraId="0018A1CE" w14:textId="2AD4920E"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2" w:history="1">
            <w:r w:rsidR="00BC2BA7" w:rsidRPr="00DE5EC6">
              <w:rPr>
                <w:rStyle w:val="af1"/>
                <w:rFonts w:hint="eastAsia"/>
                <w:noProof/>
                <w:lang w:val="zh-TW" w:eastAsia="zh-TW"/>
              </w:rPr>
              <w:t>第五十七章</w:t>
            </w:r>
            <w:r w:rsidR="00BC2BA7" w:rsidRPr="00DE5EC6">
              <w:rPr>
                <w:rStyle w:val="af1"/>
                <w:rFonts w:hint="eastAsia"/>
                <w:noProof/>
                <w:lang w:val="zh-TW"/>
              </w:rPr>
              <w:t xml:space="preserve"> </w:t>
            </w:r>
            <w:r w:rsidR="00BC2BA7" w:rsidRPr="00DE5EC6">
              <w:rPr>
                <w:rStyle w:val="af1"/>
                <w:rFonts w:hint="eastAsia"/>
                <w:noProof/>
                <w:lang w:val="zh-TW"/>
              </w:rPr>
              <w:t>男性性功能障碍与不育【自学】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43</w:t>
            </w:r>
            <w:r w:rsidR="00BC2BA7">
              <w:rPr>
                <w:rFonts w:hint="eastAsia"/>
                <w:noProof/>
                <w:webHidden/>
              </w:rPr>
              <w:fldChar w:fldCharType="end"/>
            </w:r>
          </w:hyperlink>
        </w:p>
        <w:p w14:paraId="4C041EF9" w14:textId="4DEBEC4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3" w:history="1">
            <w:r w:rsidR="00BC2BA7" w:rsidRPr="00DE5EC6">
              <w:rPr>
                <w:rStyle w:val="af1"/>
                <w:rFonts w:hint="eastAsia"/>
                <w:noProof/>
                <w:lang w:val="zh-TW" w:eastAsia="zh-TW"/>
              </w:rPr>
              <w:t>第五十八章</w:t>
            </w:r>
            <w:r w:rsidR="00BC2BA7" w:rsidRPr="00DE5EC6">
              <w:rPr>
                <w:rStyle w:val="af1"/>
                <w:rFonts w:hint="eastAsia"/>
                <w:noProof/>
                <w:lang w:val="zh-TW"/>
              </w:rPr>
              <w:t xml:space="preserve"> </w:t>
            </w:r>
            <w:r w:rsidR="00BC2BA7" w:rsidRPr="00DE5EC6">
              <w:rPr>
                <w:rStyle w:val="af1"/>
                <w:rFonts w:hint="eastAsia"/>
                <w:noProof/>
                <w:lang w:val="zh-TW"/>
              </w:rPr>
              <w:t>泌尿、男生殖系统的其他疾病【自学】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44</w:t>
            </w:r>
            <w:r w:rsidR="00BC2BA7">
              <w:rPr>
                <w:rFonts w:hint="eastAsia"/>
                <w:noProof/>
                <w:webHidden/>
              </w:rPr>
              <w:fldChar w:fldCharType="end"/>
            </w:r>
          </w:hyperlink>
        </w:p>
        <w:p w14:paraId="552506B5" w14:textId="61BCEBAB"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4" w:history="1">
            <w:r w:rsidR="00BC2BA7" w:rsidRPr="00DE5EC6">
              <w:rPr>
                <w:rStyle w:val="af1"/>
                <w:rFonts w:hint="eastAsia"/>
                <w:noProof/>
                <w:lang w:val="zh-TW" w:eastAsia="zh-TW"/>
              </w:rPr>
              <w:t>第五十九章</w:t>
            </w:r>
            <w:r w:rsidR="00BC2BA7" w:rsidRPr="00DE5EC6">
              <w:rPr>
                <w:rStyle w:val="af1"/>
                <w:rFonts w:hint="eastAsia"/>
                <w:noProof/>
                <w:lang w:val="zh-TW"/>
              </w:rPr>
              <w:t xml:space="preserve"> </w:t>
            </w:r>
            <w:r w:rsidR="00BC2BA7" w:rsidRPr="00DE5EC6">
              <w:rPr>
                <w:rStyle w:val="af1"/>
                <w:rFonts w:hint="eastAsia"/>
                <w:noProof/>
                <w:lang w:val="zh-TW"/>
              </w:rPr>
              <w:t>运动系统畸形【自学】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44</w:t>
            </w:r>
            <w:r w:rsidR="00BC2BA7">
              <w:rPr>
                <w:rFonts w:hint="eastAsia"/>
                <w:noProof/>
                <w:webHidden/>
              </w:rPr>
              <w:fldChar w:fldCharType="end"/>
            </w:r>
          </w:hyperlink>
        </w:p>
        <w:p w14:paraId="087F237A" w14:textId="25C035F6"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5" w:history="1">
            <w:r w:rsidR="00BC2BA7" w:rsidRPr="00DE5EC6">
              <w:rPr>
                <w:rStyle w:val="af1"/>
                <w:rFonts w:hint="eastAsia"/>
                <w:noProof/>
                <w:lang w:val="zh-TW" w:eastAsia="zh-TW"/>
              </w:rPr>
              <w:t>第六十章</w:t>
            </w:r>
            <w:r w:rsidR="00BC2BA7" w:rsidRPr="00DE5EC6">
              <w:rPr>
                <w:rStyle w:val="af1"/>
                <w:rFonts w:hint="eastAsia"/>
                <w:noProof/>
                <w:lang w:val="zh-TW"/>
              </w:rPr>
              <w:t xml:space="preserve"> </w:t>
            </w:r>
            <w:r w:rsidR="00BC2BA7" w:rsidRPr="00DE5EC6">
              <w:rPr>
                <w:rStyle w:val="af1"/>
                <w:rFonts w:hint="eastAsia"/>
                <w:noProof/>
                <w:lang w:val="zh-TW"/>
              </w:rPr>
              <w:t>骨折概论【讲授】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45</w:t>
            </w:r>
            <w:r w:rsidR="00BC2BA7">
              <w:rPr>
                <w:rFonts w:hint="eastAsia"/>
                <w:noProof/>
                <w:webHidden/>
              </w:rPr>
              <w:fldChar w:fldCharType="end"/>
            </w:r>
          </w:hyperlink>
        </w:p>
        <w:p w14:paraId="1080AB02" w14:textId="371DCC0B"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6" w:history="1">
            <w:r w:rsidR="00BC2BA7" w:rsidRPr="00DE5EC6">
              <w:rPr>
                <w:rStyle w:val="af1"/>
                <w:rFonts w:hint="eastAsia"/>
                <w:noProof/>
                <w:lang w:val="zh-TW" w:eastAsia="zh-TW"/>
              </w:rPr>
              <w:t>第六十一章</w:t>
            </w:r>
            <w:r w:rsidR="00BC2BA7" w:rsidRPr="00DE5EC6">
              <w:rPr>
                <w:rStyle w:val="af1"/>
                <w:rFonts w:hint="eastAsia"/>
                <w:noProof/>
                <w:lang w:val="zh-TW"/>
              </w:rPr>
              <w:t xml:space="preserve"> </w:t>
            </w:r>
            <w:r w:rsidR="00BC2BA7" w:rsidRPr="00DE5EC6">
              <w:rPr>
                <w:rStyle w:val="af1"/>
                <w:rFonts w:hint="eastAsia"/>
                <w:noProof/>
                <w:lang w:val="zh-TW"/>
              </w:rPr>
              <w:t>上肢骨、关节损伤【讲授】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45</w:t>
            </w:r>
            <w:r w:rsidR="00BC2BA7">
              <w:rPr>
                <w:rFonts w:hint="eastAsia"/>
                <w:noProof/>
                <w:webHidden/>
              </w:rPr>
              <w:fldChar w:fldCharType="end"/>
            </w:r>
          </w:hyperlink>
        </w:p>
        <w:p w14:paraId="332D1B3B" w14:textId="2EF5F18D"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7" w:history="1">
            <w:r w:rsidR="00BC2BA7" w:rsidRPr="00DE5EC6">
              <w:rPr>
                <w:rStyle w:val="af1"/>
                <w:rFonts w:hint="eastAsia"/>
                <w:noProof/>
                <w:lang w:val="zh-TW" w:eastAsia="zh-TW"/>
              </w:rPr>
              <w:t>第六十二章</w:t>
            </w:r>
            <w:r w:rsidR="00BC2BA7" w:rsidRPr="00DE5EC6">
              <w:rPr>
                <w:rStyle w:val="af1"/>
                <w:rFonts w:hint="eastAsia"/>
                <w:noProof/>
                <w:lang w:val="zh-TW"/>
              </w:rPr>
              <w:t xml:space="preserve"> </w:t>
            </w:r>
            <w:r w:rsidR="00BC2BA7" w:rsidRPr="00DE5EC6">
              <w:rPr>
                <w:rStyle w:val="af1"/>
                <w:rFonts w:hint="eastAsia"/>
                <w:noProof/>
                <w:lang w:val="zh-TW"/>
              </w:rPr>
              <w:t>手外伤及断肢（指）再植【自学】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46</w:t>
            </w:r>
            <w:r w:rsidR="00BC2BA7">
              <w:rPr>
                <w:rFonts w:hint="eastAsia"/>
                <w:noProof/>
                <w:webHidden/>
              </w:rPr>
              <w:fldChar w:fldCharType="end"/>
            </w:r>
          </w:hyperlink>
        </w:p>
        <w:p w14:paraId="647A866A" w14:textId="10D016AD"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8" w:history="1">
            <w:r w:rsidR="00BC2BA7" w:rsidRPr="00DE5EC6">
              <w:rPr>
                <w:rStyle w:val="af1"/>
                <w:rFonts w:hint="eastAsia"/>
                <w:noProof/>
                <w:lang w:val="zh-TW" w:eastAsia="zh-TW"/>
              </w:rPr>
              <w:t>第六十三章</w:t>
            </w:r>
            <w:r w:rsidR="00BC2BA7" w:rsidRPr="00DE5EC6">
              <w:rPr>
                <w:rStyle w:val="af1"/>
                <w:rFonts w:hint="eastAsia"/>
                <w:noProof/>
                <w:lang w:val="zh-TW"/>
              </w:rPr>
              <w:t xml:space="preserve"> </w:t>
            </w:r>
            <w:r w:rsidR="00BC2BA7" w:rsidRPr="00DE5EC6">
              <w:rPr>
                <w:rStyle w:val="af1"/>
                <w:rFonts w:hint="eastAsia"/>
                <w:noProof/>
                <w:lang w:val="zh-TW"/>
              </w:rPr>
              <w:t>下肢骨、关节损伤【讲授】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46</w:t>
            </w:r>
            <w:r w:rsidR="00BC2BA7">
              <w:rPr>
                <w:rFonts w:hint="eastAsia"/>
                <w:noProof/>
                <w:webHidden/>
              </w:rPr>
              <w:fldChar w:fldCharType="end"/>
            </w:r>
          </w:hyperlink>
        </w:p>
        <w:p w14:paraId="4B83847F" w14:textId="3EB1802A"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79" w:history="1">
            <w:r w:rsidR="00BC2BA7" w:rsidRPr="00DE5EC6">
              <w:rPr>
                <w:rStyle w:val="af1"/>
                <w:rFonts w:hint="eastAsia"/>
                <w:noProof/>
                <w:lang w:val="zh-TW" w:eastAsia="zh-TW"/>
              </w:rPr>
              <w:t>第六十四章</w:t>
            </w:r>
            <w:r w:rsidR="00BC2BA7" w:rsidRPr="00DE5EC6">
              <w:rPr>
                <w:rStyle w:val="af1"/>
                <w:rFonts w:hint="eastAsia"/>
                <w:noProof/>
                <w:lang w:val="zh-TW"/>
              </w:rPr>
              <w:t xml:space="preserve"> </w:t>
            </w:r>
            <w:r w:rsidR="00BC2BA7" w:rsidRPr="00DE5EC6">
              <w:rPr>
                <w:rStyle w:val="af1"/>
                <w:rFonts w:hint="eastAsia"/>
                <w:noProof/>
                <w:lang w:val="zh-TW"/>
              </w:rPr>
              <w:t>脊柱、脊髓损伤【讲授】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_Toc186992879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47</w:t>
            </w:r>
            <w:r w:rsidR="00BC2BA7">
              <w:rPr>
                <w:rFonts w:hint="eastAsia"/>
                <w:noProof/>
                <w:webHidden/>
              </w:rPr>
              <w:fldChar w:fldCharType="end"/>
            </w:r>
          </w:hyperlink>
        </w:p>
        <w:p w14:paraId="0F7EDCDF" w14:textId="0BCE88F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0" w:history="1">
            <w:r w:rsidR="00BC2BA7" w:rsidRPr="00DE5EC6">
              <w:rPr>
                <w:rStyle w:val="af1"/>
                <w:rFonts w:hint="eastAsia"/>
                <w:noProof/>
                <w:lang w:val="zh-TW" w:eastAsia="zh-TW"/>
              </w:rPr>
              <w:t>第六十五章</w:t>
            </w:r>
            <w:r w:rsidR="00BC2BA7" w:rsidRPr="00DE5EC6">
              <w:rPr>
                <w:rStyle w:val="af1"/>
                <w:rFonts w:hint="eastAsia"/>
                <w:noProof/>
                <w:lang w:val="zh-TW"/>
              </w:rPr>
              <w:t xml:space="preserve"> </w:t>
            </w:r>
            <w:r w:rsidR="00BC2BA7" w:rsidRPr="00DE5EC6">
              <w:rPr>
                <w:rStyle w:val="af1"/>
                <w:rFonts w:hint="eastAsia"/>
                <w:noProof/>
                <w:lang w:val="zh-TW"/>
              </w:rPr>
              <w:t>骨盆、髋臼骨折【讲授】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48</w:t>
            </w:r>
            <w:r w:rsidR="00BC2BA7">
              <w:rPr>
                <w:rFonts w:hint="eastAsia"/>
                <w:noProof/>
                <w:webHidden/>
              </w:rPr>
              <w:fldChar w:fldCharType="end"/>
            </w:r>
          </w:hyperlink>
        </w:p>
        <w:p w14:paraId="10EC1D99" w14:textId="73FBE9CA"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1" w:history="1">
            <w:r w:rsidR="00BC2BA7" w:rsidRPr="00DE5EC6">
              <w:rPr>
                <w:rStyle w:val="af1"/>
                <w:rFonts w:hint="eastAsia"/>
                <w:noProof/>
                <w:lang w:val="zh-TW" w:eastAsia="zh-TW"/>
              </w:rPr>
              <w:t>第六十六章</w:t>
            </w:r>
            <w:r w:rsidR="00BC2BA7" w:rsidRPr="00DE5EC6">
              <w:rPr>
                <w:rStyle w:val="af1"/>
                <w:rFonts w:hint="eastAsia"/>
                <w:noProof/>
                <w:lang w:val="zh-TW"/>
              </w:rPr>
              <w:t xml:space="preserve"> </w:t>
            </w:r>
            <w:r w:rsidR="00BC2BA7" w:rsidRPr="00DE5EC6">
              <w:rPr>
                <w:rStyle w:val="af1"/>
                <w:rFonts w:hint="eastAsia"/>
                <w:noProof/>
                <w:lang w:val="zh-TW"/>
              </w:rPr>
              <w:t>周围神经损伤【自学】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48</w:t>
            </w:r>
            <w:r w:rsidR="00BC2BA7">
              <w:rPr>
                <w:rFonts w:hint="eastAsia"/>
                <w:noProof/>
                <w:webHidden/>
              </w:rPr>
              <w:fldChar w:fldCharType="end"/>
            </w:r>
          </w:hyperlink>
        </w:p>
        <w:p w14:paraId="4D382E1A" w14:textId="01F055F2"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2" w:history="1">
            <w:r w:rsidR="00BC2BA7" w:rsidRPr="00DE5EC6">
              <w:rPr>
                <w:rStyle w:val="af1"/>
                <w:rFonts w:hint="eastAsia"/>
                <w:noProof/>
                <w:lang w:val="zh-TW" w:eastAsia="zh-TW"/>
              </w:rPr>
              <w:t>第六十七章</w:t>
            </w:r>
            <w:r w:rsidR="00BC2BA7" w:rsidRPr="00DE5EC6">
              <w:rPr>
                <w:rStyle w:val="af1"/>
                <w:rFonts w:hint="eastAsia"/>
                <w:noProof/>
                <w:lang w:val="zh-TW"/>
              </w:rPr>
              <w:t xml:space="preserve"> </w:t>
            </w:r>
            <w:r w:rsidR="00BC2BA7" w:rsidRPr="00DE5EC6">
              <w:rPr>
                <w:rStyle w:val="af1"/>
                <w:rFonts w:hint="eastAsia"/>
                <w:noProof/>
                <w:lang w:val="zh-TW"/>
              </w:rPr>
              <w:t>运动系统慢性损伤【讲授】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49</w:t>
            </w:r>
            <w:r w:rsidR="00BC2BA7">
              <w:rPr>
                <w:rFonts w:hint="eastAsia"/>
                <w:noProof/>
                <w:webHidden/>
              </w:rPr>
              <w:fldChar w:fldCharType="end"/>
            </w:r>
          </w:hyperlink>
        </w:p>
        <w:p w14:paraId="7F4D8C22" w14:textId="20978AA2"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3" w:history="1">
            <w:r w:rsidR="00BC2BA7" w:rsidRPr="00DE5EC6">
              <w:rPr>
                <w:rStyle w:val="af1"/>
                <w:rFonts w:hint="eastAsia"/>
                <w:noProof/>
                <w:lang w:val="zh-TW" w:eastAsia="zh-TW"/>
              </w:rPr>
              <w:t>第六十八章</w:t>
            </w:r>
            <w:r w:rsidR="00BC2BA7" w:rsidRPr="00DE5EC6">
              <w:rPr>
                <w:rStyle w:val="af1"/>
                <w:rFonts w:hint="eastAsia"/>
                <w:noProof/>
                <w:lang w:val="zh-TW"/>
              </w:rPr>
              <w:t xml:space="preserve"> </w:t>
            </w:r>
            <w:r w:rsidR="00BC2BA7" w:rsidRPr="00DE5EC6">
              <w:rPr>
                <w:rStyle w:val="af1"/>
                <w:rFonts w:hint="eastAsia"/>
                <w:noProof/>
                <w:lang w:val="zh-TW"/>
              </w:rPr>
              <w:t>股骨头坏死【自学】</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50</w:t>
            </w:r>
            <w:r w:rsidR="00BC2BA7">
              <w:rPr>
                <w:rFonts w:hint="eastAsia"/>
                <w:noProof/>
                <w:webHidden/>
              </w:rPr>
              <w:fldChar w:fldCharType="end"/>
            </w:r>
          </w:hyperlink>
        </w:p>
        <w:p w14:paraId="5D05FBBF" w14:textId="46C431B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4" w:history="1">
            <w:r w:rsidR="00BC2BA7" w:rsidRPr="00DE5EC6">
              <w:rPr>
                <w:rStyle w:val="af1"/>
                <w:rFonts w:hint="eastAsia"/>
                <w:noProof/>
                <w:lang w:val="zh-TW" w:eastAsia="zh-TW"/>
              </w:rPr>
              <w:t>第六十九章</w:t>
            </w:r>
            <w:r w:rsidR="00BC2BA7" w:rsidRPr="00DE5EC6">
              <w:rPr>
                <w:rStyle w:val="af1"/>
                <w:rFonts w:hint="eastAsia"/>
                <w:noProof/>
                <w:lang w:val="zh-TW"/>
              </w:rPr>
              <w:t xml:space="preserve"> </w:t>
            </w:r>
            <w:r w:rsidR="00BC2BA7" w:rsidRPr="00DE5EC6">
              <w:rPr>
                <w:rStyle w:val="af1"/>
                <w:rFonts w:hint="eastAsia"/>
                <w:noProof/>
                <w:lang w:val="zh-TW"/>
              </w:rPr>
              <w:t>颈、腰椎退行性疾病【讲授】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50</w:t>
            </w:r>
            <w:r w:rsidR="00BC2BA7">
              <w:rPr>
                <w:rFonts w:hint="eastAsia"/>
                <w:noProof/>
                <w:webHidden/>
              </w:rPr>
              <w:fldChar w:fldCharType="end"/>
            </w:r>
          </w:hyperlink>
        </w:p>
        <w:p w14:paraId="4997B0EB" w14:textId="59876B17"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5" w:history="1">
            <w:r w:rsidR="00BC2BA7" w:rsidRPr="00DE5EC6">
              <w:rPr>
                <w:rStyle w:val="af1"/>
                <w:rFonts w:hint="eastAsia"/>
                <w:noProof/>
                <w:lang w:val="zh-TW" w:eastAsia="zh-TW"/>
              </w:rPr>
              <w:t>第七十章</w:t>
            </w:r>
            <w:r w:rsidR="00BC2BA7" w:rsidRPr="00DE5EC6">
              <w:rPr>
                <w:rStyle w:val="af1"/>
                <w:rFonts w:hint="eastAsia"/>
                <w:noProof/>
                <w:lang w:val="zh-TW"/>
              </w:rPr>
              <w:t xml:space="preserve"> </w:t>
            </w:r>
            <w:r w:rsidR="00BC2BA7" w:rsidRPr="00DE5EC6">
              <w:rPr>
                <w:rStyle w:val="af1"/>
                <w:rFonts w:hint="eastAsia"/>
                <w:noProof/>
                <w:lang w:val="zh-TW"/>
              </w:rPr>
              <w:t>骨与关节化脓性感染【讲授】</w:t>
            </w:r>
            <w:r w:rsidR="00BC2BA7" w:rsidRPr="00DE5EC6">
              <w:rPr>
                <w:rStyle w:val="af1"/>
                <w:rFonts w:hint="eastAsia"/>
                <w:noProof/>
                <w:lang w:val="zh-TW" w:eastAsia="zh-TW"/>
              </w:rPr>
              <w:t>（</w:t>
            </w:r>
            <w:r w:rsidR="00BC2BA7" w:rsidRPr="00DE5EC6">
              <w:rPr>
                <w:rStyle w:val="af1"/>
                <w:rFonts w:hint="eastAsia"/>
                <w:noProof/>
              </w:rPr>
              <w:t>0.5</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_Toc186992885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50</w:t>
            </w:r>
            <w:r w:rsidR="00BC2BA7">
              <w:rPr>
                <w:rFonts w:hint="eastAsia"/>
                <w:noProof/>
                <w:webHidden/>
              </w:rPr>
              <w:fldChar w:fldCharType="end"/>
            </w:r>
          </w:hyperlink>
        </w:p>
        <w:p w14:paraId="5B6AFBBD" w14:textId="4E5D17C0"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6" w:history="1">
            <w:r w:rsidR="00BC2BA7" w:rsidRPr="00DE5EC6">
              <w:rPr>
                <w:rStyle w:val="af1"/>
                <w:rFonts w:hint="eastAsia"/>
                <w:noProof/>
                <w:lang w:val="zh-TW" w:eastAsia="zh-TW"/>
              </w:rPr>
              <w:t>第七十一章</w:t>
            </w:r>
            <w:r w:rsidR="00BC2BA7" w:rsidRPr="00DE5EC6">
              <w:rPr>
                <w:rStyle w:val="af1"/>
                <w:rFonts w:hint="eastAsia"/>
                <w:noProof/>
                <w:lang w:val="zh-TW"/>
              </w:rPr>
              <w:t xml:space="preserve"> </w:t>
            </w:r>
            <w:r w:rsidR="00BC2BA7" w:rsidRPr="00DE5EC6">
              <w:rPr>
                <w:rStyle w:val="af1"/>
                <w:rFonts w:hint="eastAsia"/>
                <w:noProof/>
                <w:lang w:val="zh-TW"/>
              </w:rPr>
              <w:t>骨与关节结核【讲授】</w:t>
            </w:r>
            <w:r w:rsidR="00BC2BA7" w:rsidRPr="00DE5EC6">
              <w:rPr>
                <w:rStyle w:val="af1"/>
                <w:rFonts w:hint="eastAsia"/>
                <w:noProof/>
                <w:lang w:val="zh-TW" w:eastAsia="zh-TW"/>
              </w:rPr>
              <w:t>（</w:t>
            </w:r>
            <w:r w:rsidR="00BC2BA7" w:rsidRPr="00DE5EC6">
              <w:rPr>
                <w:rStyle w:val="af1"/>
                <w:rFonts w:hint="eastAsia"/>
                <w:noProof/>
              </w:rPr>
              <w:t>0.5</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_Toc186992886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51</w:t>
            </w:r>
            <w:r w:rsidR="00BC2BA7">
              <w:rPr>
                <w:rFonts w:hint="eastAsia"/>
                <w:noProof/>
                <w:webHidden/>
              </w:rPr>
              <w:fldChar w:fldCharType="end"/>
            </w:r>
          </w:hyperlink>
        </w:p>
        <w:p w14:paraId="32486FBB" w14:textId="6631AC71"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7" w:history="1">
            <w:r w:rsidR="00BC2BA7" w:rsidRPr="00DE5EC6">
              <w:rPr>
                <w:rStyle w:val="af1"/>
                <w:rFonts w:hint="eastAsia"/>
                <w:noProof/>
                <w:lang w:val="zh-TW" w:eastAsia="zh-TW"/>
              </w:rPr>
              <w:t>第七十二章</w:t>
            </w:r>
            <w:r w:rsidR="00BC2BA7" w:rsidRPr="00DE5EC6">
              <w:rPr>
                <w:rStyle w:val="af1"/>
                <w:rFonts w:hint="eastAsia"/>
                <w:noProof/>
                <w:lang w:val="zh-TW"/>
              </w:rPr>
              <w:t xml:space="preserve"> </w:t>
            </w:r>
            <w:r w:rsidR="00BC2BA7" w:rsidRPr="00DE5EC6">
              <w:rPr>
                <w:rStyle w:val="af1"/>
                <w:rFonts w:hint="eastAsia"/>
                <w:noProof/>
                <w:lang w:val="zh-TW"/>
              </w:rPr>
              <w:t>非化脓性关节炎【讲授】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_Toc186992887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52</w:t>
            </w:r>
            <w:r w:rsidR="00BC2BA7">
              <w:rPr>
                <w:rFonts w:hint="eastAsia"/>
                <w:noProof/>
                <w:webHidden/>
              </w:rPr>
              <w:fldChar w:fldCharType="end"/>
            </w:r>
          </w:hyperlink>
        </w:p>
        <w:p w14:paraId="1FF32C42" w14:textId="06C3BEDA" w:rsidR="00BC2BA7" w:rsidRDefault="0049296D">
          <w:pPr>
            <w:pStyle w:val="TOC3"/>
            <w:tabs>
              <w:tab w:val="right" w:leader="dot" w:pos="9288"/>
            </w:tabs>
            <w:rPr>
              <w:rFonts w:asciiTheme="minorHAnsi" w:eastAsiaTheme="minorEastAsia" w:hAnsiTheme="minorHAnsi" w:cstheme="minorBidi"/>
              <w:noProof/>
              <w:szCs w:val="22"/>
              <w14:ligatures w14:val="standardContextual"/>
            </w:rPr>
          </w:pPr>
          <w:hyperlink w:anchor="_Toc186992888" w:history="1">
            <w:r w:rsidR="00BC2BA7" w:rsidRPr="00DE5EC6">
              <w:rPr>
                <w:rStyle w:val="af1"/>
                <w:rFonts w:hint="eastAsia"/>
                <w:noProof/>
                <w:lang w:val="zh-TW" w:eastAsia="zh-TW"/>
              </w:rPr>
              <w:t>第七十三章</w:t>
            </w:r>
            <w:r w:rsidR="00BC2BA7" w:rsidRPr="00DE5EC6">
              <w:rPr>
                <w:rStyle w:val="af1"/>
                <w:rFonts w:hint="eastAsia"/>
                <w:noProof/>
                <w:lang w:val="zh-TW"/>
              </w:rPr>
              <w:t xml:space="preserve"> </w:t>
            </w:r>
            <w:r w:rsidR="00BC2BA7" w:rsidRPr="00DE5EC6">
              <w:rPr>
                <w:rStyle w:val="af1"/>
                <w:rFonts w:hint="eastAsia"/>
                <w:noProof/>
                <w:lang w:val="zh-TW"/>
              </w:rPr>
              <w:t>骨肿瘤【讲授】</w:t>
            </w:r>
            <w:r w:rsidR="00BC2BA7" w:rsidRPr="00DE5EC6">
              <w:rPr>
                <w:rStyle w:val="af1"/>
                <w:rFonts w:hint="eastAsia"/>
                <w:noProof/>
                <w:lang w:val="zh-TW" w:eastAsia="zh-TW"/>
              </w:rPr>
              <w:t>（</w:t>
            </w:r>
            <w:r w:rsidR="00BC2BA7" w:rsidRPr="00DE5EC6">
              <w:rPr>
                <w:rStyle w:val="af1"/>
                <w:rFonts w:hint="eastAsia"/>
                <w:noProof/>
              </w:rPr>
              <w:t>1</w:t>
            </w:r>
            <w:r w:rsidR="00BC2BA7" w:rsidRPr="00DE5EC6">
              <w:rPr>
                <w:rStyle w:val="af1"/>
                <w:rFonts w:hint="eastAsia"/>
                <w:noProof/>
                <w:lang w:val="zh-TW" w:eastAsia="zh-TW"/>
              </w:rPr>
              <w:t>学时）</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_Toc186992888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52</w:t>
            </w:r>
            <w:r w:rsidR="00BC2BA7">
              <w:rPr>
                <w:rFonts w:hint="eastAsia"/>
                <w:noProof/>
                <w:webHidden/>
              </w:rPr>
              <w:fldChar w:fldCharType="end"/>
            </w:r>
          </w:hyperlink>
        </w:p>
        <w:p w14:paraId="4EF592DA" w14:textId="096091A3"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89" w:history="1">
            <w:r w:rsidR="00BC2BA7" w:rsidRPr="00DE5EC6">
              <w:rPr>
                <w:rStyle w:val="af1"/>
                <w:rFonts w:hint="eastAsia"/>
                <w:noProof/>
              </w:rPr>
              <w:t>（三）教学进度安排</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_Toc186992889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54</w:t>
            </w:r>
            <w:r w:rsidR="00BC2BA7">
              <w:rPr>
                <w:rFonts w:hint="eastAsia"/>
                <w:noProof/>
                <w:webHidden/>
              </w:rPr>
              <w:fldChar w:fldCharType="end"/>
            </w:r>
          </w:hyperlink>
        </w:p>
        <w:p w14:paraId="3E0F9BD9" w14:textId="75922165"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90" w:history="1">
            <w:r w:rsidR="00BC2BA7" w:rsidRPr="00DE5EC6">
              <w:rPr>
                <w:rStyle w:val="af1"/>
                <w:rFonts w:hint="eastAsia"/>
                <w:noProof/>
              </w:rPr>
              <w:t>（四）教学环节安排</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_Toc186992890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74</w:t>
            </w:r>
            <w:r w:rsidR="00BC2BA7">
              <w:rPr>
                <w:rFonts w:hint="eastAsia"/>
                <w:noProof/>
                <w:webHidden/>
              </w:rPr>
              <w:fldChar w:fldCharType="end"/>
            </w:r>
          </w:hyperlink>
        </w:p>
        <w:p w14:paraId="77DAA7D3" w14:textId="50DDA938"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91" w:history="1">
            <w:r w:rsidR="00BC2BA7" w:rsidRPr="00DE5EC6">
              <w:rPr>
                <w:rStyle w:val="af1"/>
                <w:rFonts w:hint="eastAsia"/>
                <w:noProof/>
              </w:rPr>
              <w:t>（五）教学方法</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_Toc186992891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74</w:t>
            </w:r>
            <w:r w:rsidR="00BC2BA7">
              <w:rPr>
                <w:rFonts w:hint="eastAsia"/>
                <w:noProof/>
                <w:webHidden/>
              </w:rPr>
              <w:fldChar w:fldCharType="end"/>
            </w:r>
          </w:hyperlink>
        </w:p>
        <w:p w14:paraId="1A653B3F" w14:textId="5682AC81"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92" w:history="1">
            <w:r w:rsidR="00BC2BA7" w:rsidRPr="00DE5EC6">
              <w:rPr>
                <w:rStyle w:val="af1"/>
                <w:rFonts w:hint="eastAsia"/>
                <w:noProof/>
              </w:rPr>
              <w:t>（六）课程教材</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_Toc186992892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74</w:t>
            </w:r>
            <w:r w:rsidR="00BC2BA7">
              <w:rPr>
                <w:rFonts w:hint="eastAsia"/>
                <w:noProof/>
                <w:webHidden/>
              </w:rPr>
              <w:fldChar w:fldCharType="end"/>
            </w:r>
          </w:hyperlink>
        </w:p>
        <w:p w14:paraId="389EA173" w14:textId="6AD74AD5"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93" w:history="1">
            <w:r w:rsidR="00BC2BA7" w:rsidRPr="00DE5EC6">
              <w:rPr>
                <w:rStyle w:val="af1"/>
                <w:rFonts w:hint="eastAsia"/>
                <w:noProof/>
              </w:rPr>
              <w:t>（七）主要参考书目</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_Toc186992893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74</w:t>
            </w:r>
            <w:r w:rsidR="00BC2BA7">
              <w:rPr>
                <w:rFonts w:hint="eastAsia"/>
                <w:noProof/>
                <w:webHidden/>
              </w:rPr>
              <w:fldChar w:fldCharType="end"/>
            </w:r>
          </w:hyperlink>
        </w:p>
        <w:p w14:paraId="38A49025" w14:textId="7727611F" w:rsidR="00BC2BA7" w:rsidRDefault="0049296D">
          <w:pPr>
            <w:pStyle w:val="TOC2"/>
            <w:tabs>
              <w:tab w:val="right" w:leader="dot" w:pos="9288"/>
            </w:tabs>
            <w:rPr>
              <w:rFonts w:asciiTheme="minorHAnsi" w:eastAsiaTheme="minorEastAsia" w:hAnsiTheme="minorHAnsi" w:cstheme="minorBidi"/>
              <w:noProof/>
              <w:szCs w:val="22"/>
              <w14:ligatures w14:val="standardContextual"/>
            </w:rPr>
          </w:pPr>
          <w:hyperlink w:anchor="_Toc186992894" w:history="1">
            <w:r w:rsidR="00BC2BA7" w:rsidRPr="00DE5EC6">
              <w:rPr>
                <w:rStyle w:val="af1"/>
                <w:rFonts w:hint="eastAsia"/>
                <w:noProof/>
              </w:rPr>
              <w:t>（八）成绩评定方式</w:t>
            </w:r>
            <w:r w:rsidR="00BC2BA7">
              <w:rPr>
                <w:rFonts w:hint="eastAsia"/>
                <w:noProof/>
                <w:webHidden/>
              </w:rPr>
              <w:tab/>
            </w:r>
            <w:r w:rsidR="00BC2BA7">
              <w:rPr>
                <w:rFonts w:hint="eastAsia"/>
                <w:noProof/>
                <w:webHidden/>
              </w:rPr>
              <w:fldChar w:fldCharType="begin"/>
            </w:r>
            <w:r w:rsidR="00BC2BA7">
              <w:rPr>
                <w:rFonts w:hint="eastAsia"/>
                <w:noProof/>
                <w:webHidden/>
              </w:rPr>
              <w:instrText xml:space="preserve"> </w:instrText>
            </w:r>
            <w:r w:rsidR="00BC2BA7">
              <w:rPr>
                <w:noProof/>
                <w:webHidden/>
              </w:rPr>
              <w:instrText>PAGEREF _Toc186992894 \h</w:instrText>
            </w:r>
            <w:r w:rsidR="00BC2BA7">
              <w:rPr>
                <w:rFonts w:hint="eastAsia"/>
                <w:noProof/>
                <w:webHidden/>
              </w:rPr>
              <w:instrText xml:space="preserve"> </w:instrText>
            </w:r>
            <w:r w:rsidR="00BC2BA7">
              <w:rPr>
                <w:rFonts w:hint="eastAsia"/>
                <w:noProof/>
                <w:webHidden/>
              </w:rPr>
            </w:r>
            <w:r w:rsidR="00BC2BA7">
              <w:rPr>
                <w:rFonts w:hint="eastAsia"/>
                <w:noProof/>
                <w:webHidden/>
              </w:rPr>
              <w:fldChar w:fldCharType="separate"/>
            </w:r>
            <w:r w:rsidR="00BC2BA7">
              <w:rPr>
                <w:noProof/>
                <w:webHidden/>
              </w:rPr>
              <w:t>75</w:t>
            </w:r>
            <w:r w:rsidR="00BC2BA7">
              <w:rPr>
                <w:rFonts w:hint="eastAsia"/>
                <w:noProof/>
                <w:webHidden/>
              </w:rPr>
              <w:fldChar w:fldCharType="end"/>
            </w:r>
          </w:hyperlink>
        </w:p>
        <w:p w14:paraId="70794607" w14:textId="1C3AAD57" w:rsidR="00EB6613" w:rsidRDefault="003F4943">
          <w:r>
            <w:rPr>
              <w:b/>
              <w:bCs/>
              <w:lang w:val="zh-CN"/>
            </w:rPr>
            <w:fldChar w:fldCharType="end"/>
          </w:r>
        </w:p>
      </w:sdtContent>
    </w:sdt>
    <w:p w14:paraId="77807832" w14:textId="77777777" w:rsidR="00EB6613" w:rsidRDefault="003F4943">
      <w:pPr>
        <w:rPr>
          <w:rFonts w:ascii="黑体" w:eastAsia="黑体" w:hAnsi="黑体" w:cs="宋体"/>
          <w:b/>
          <w:kern w:val="28"/>
          <w:sz w:val="32"/>
          <w:szCs w:val="32"/>
        </w:rPr>
      </w:pPr>
      <w:r>
        <w:br w:type="page"/>
      </w:r>
      <w:r>
        <w:rPr>
          <w:rFonts w:ascii="黑体" w:eastAsia="黑体" w:hAnsi="黑体" w:cs="宋体" w:hint="eastAsia"/>
          <w:b/>
          <w:kern w:val="28"/>
          <w:sz w:val="32"/>
          <w:szCs w:val="32"/>
        </w:rPr>
        <w:lastRenderedPageBreak/>
        <w:t>修订工作组（按姓氏笔划排序）</w:t>
      </w:r>
    </w:p>
    <w:p w14:paraId="15675C38" w14:textId="77777777" w:rsidR="00637CBB" w:rsidRPr="00CC0CD0" w:rsidRDefault="00637CBB" w:rsidP="00637CBB">
      <w:pPr>
        <w:spacing w:line="360" w:lineRule="auto"/>
        <w:rPr>
          <w:rFonts w:cs="宋体"/>
          <w:bCs/>
          <w:kern w:val="28"/>
          <w:sz w:val="24"/>
          <w:szCs w:val="32"/>
        </w:rPr>
      </w:pPr>
      <w:bookmarkStart w:id="0" w:name="_Hlk189735332"/>
      <w:r w:rsidRPr="00CC0CD0">
        <w:rPr>
          <w:rFonts w:cs="宋体" w:hint="eastAsia"/>
          <w:bCs/>
          <w:kern w:val="28"/>
          <w:sz w:val="24"/>
          <w:szCs w:val="32"/>
        </w:rPr>
        <w:t>王晓进</w:t>
      </w:r>
      <w:r w:rsidRPr="00CC0CD0">
        <w:rPr>
          <w:rFonts w:cs="宋体" w:hint="eastAsia"/>
          <w:bCs/>
          <w:kern w:val="28"/>
          <w:sz w:val="24"/>
          <w:szCs w:val="32"/>
        </w:rPr>
        <w:tab/>
      </w:r>
      <w:r>
        <w:rPr>
          <w:rFonts w:cs="宋体" w:hint="eastAsia"/>
          <w:bCs/>
          <w:kern w:val="28"/>
          <w:sz w:val="24"/>
          <w:szCs w:val="32"/>
        </w:rPr>
        <w:t>附属第五医院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w:t>
      </w:r>
    </w:p>
    <w:p w14:paraId="39499760"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邓美海</w:t>
      </w:r>
      <w:r w:rsidRPr="00CC0CD0">
        <w:rPr>
          <w:rFonts w:cs="宋体" w:hint="eastAsia"/>
          <w:bCs/>
          <w:kern w:val="28"/>
          <w:sz w:val="24"/>
          <w:szCs w:val="32"/>
        </w:rPr>
        <w:tab/>
      </w:r>
      <w:r>
        <w:rPr>
          <w:rFonts w:cs="宋体" w:hint="eastAsia"/>
          <w:bCs/>
          <w:kern w:val="28"/>
          <w:sz w:val="24"/>
          <w:szCs w:val="32"/>
        </w:rPr>
        <w:t>附属第三医院</w:t>
      </w:r>
      <w:r w:rsidRPr="001E3F6E">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57411F35"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杨东杰</w:t>
      </w:r>
      <w:r w:rsidRPr="00CC0CD0">
        <w:rPr>
          <w:rFonts w:cs="宋体" w:hint="eastAsia"/>
          <w:bCs/>
          <w:kern w:val="28"/>
          <w:sz w:val="24"/>
          <w:szCs w:val="32"/>
        </w:rPr>
        <w:tab/>
      </w:r>
      <w:r>
        <w:rPr>
          <w:rFonts w:cs="宋体" w:hint="eastAsia"/>
          <w:bCs/>
          <w:kern w:val="28"/>
          <w:sz w:val="24"/>
          <w:szCs w:val="32"/>
        </w:rPr>
        <w:t>附属第七医院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主任医师、副教授</w:t>
      </w:r>
    </w:p>
    <w:p w14:paraId="78570C37"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何晓生</w:t>
      </w:r>
      <w:r w:rsidRPr="00CC0CD0">
        <w:rPr>
          <w:rFonts w:cs="宋体" w:hint="eastAsia"/>
          <w:bCs/>
          <w:kern w:val="28"/>
          <w:sz w:val="24"/>
          <w:szCs w:val="32"/>
        </w:rPr>
        <w:tab/>
      </w:r>
      <w:r>
        <w:rPr>
          <w:rFonts w:cs="宋体" w:hint="eastAsia"/>
          <w:bCs/>
          <w:kern w:val="28"/>
          <w:sz w:val="24"/>
          <w:szCs w:val="32"/>
        </w:rPr>
        <w:t>附属第六医院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3E7CA3A0"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张良明</w:t>
      </w:r>
      <w:r w:rsidRPr="00CC0CD0">
        <w:rPr>
          <w:rFonts w:cs="宋体" w:hint="eastAsia"/>
          <w:bCs/>
          <w:kern w:val="28"/>
          <w:sz w:val="24"/>
          <w:szCs w:val="32"/>
        </w:rPr>
        <w:tab/>
      </w:r>
      <w:r>
        <w:rPr>
          <w:rFonts w:cs="宋体" w:hint="eastAsia"/>
          <w:bCs/>
          <w:kern w:val="28"/>
          <w:sz w:val="24"/>
          <w:szCs w:val="32"/>
        </w:rPr>
        <w:t>附属第三医院</w:t>
      </w:r>
      <w:r w:rsidRPr="001E3F6E">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4E9DFE86"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张信华</w:t>
      </w:r>
      <w:r w:rsidRPr="00CC0CD0">
        <w:rPr>
          <w:rFonts w:cs="宋体" w:hint="eastAsia"/>
          <w:bCs/>
          <w:kern w:val="28"/>
          <w:sz w:val="24"/>
          <w:szCs w:val="32"/>
        </w:rPr>
        <w:tab/>
      </w:r>
      <w:r>
        <w:rPr>
          <w:rFonts w:cs="宋体" w:hint="eastAsia"/>
          <w:bCs/>
          <w:kern w:val="28"/>
          <w:sz w:val="24"/>
          <w:szCs w:val="32"/>
        </w:rPr>
        <w:t>附属第一医院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1E3A4CDF"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陈</w:t>
      </w:r>
      <w:r>
        <w:rPr>
          <w:rFonts w:cs="宋体" w:hint="eastAsia"/>
          <w:bCs/>
          <w:kern w:val="28"/>
          <w:sz w:val="24"/>
          <w:szCs w:val="32"/>
        </w:rPr>
        <w:t xml:space="preserve"> </w:t>
      </w:r>
      <w:r>
        <w:rPr>
          <w:rFonts w:cs="宋体"/>
          <w:bCs/>
          <w:kern w:val="28"/>
          <w:sz w:val="24"/>
          <w:szCs w:val="32"/>
        </w:rPr>
        <w:t xml:space="preserve"> </w:t>
      </w:r>
      <w:r w:rsidRPr="00CC0CD0">
        <w:rPr>
          <w:rFonts w:cs="宋体" w:hint="eastAsia"/>
          <w:bCs/>
          <w:kern w:val="28"/>
          <w:sz w:val="24"/>
          <w:szCs w:val="32"/>
        </w:rPr>
        <w:t>铿</w:t>
      </w:r>
      <w:r w:rsidRPr="00CC0CD0">
        <w:rPr>
          <w:rFonts w:cs="宋体" w:hint="eastAsia"/>
          <w:bCs/>
          <w:kern w:val="28"/>
          <w:sz w:val="24"/>
          <w:szCs w:val="32"/>
        </w:rPr>
        <w:tab/>
      </w:r>
      <w:r>
        <w:rPr>
          <w:rFonts w:cs="宋体" w:hint="eastAsia"/>
          <w:bCs/>
          <w:kern w:val="28"/>
          <w:sz w:val="24"/>
          <w:szCs w:val="32"/>
        </w:rPr>
        <w:t>附属第八医院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3DA3D9F5" w14:textId="77777777" w:rsidR="00637CBB" w:rsidRPr="00CC0CD0" w:rsidRDefault="00637CBB" w:rsidP="00637CBB">
      <w:pPr>
        <w:spacing w:line="360" w:lineRule="auto"/>
        <w:rPr>
          <w:rFonts w:cs="宋体"/>
          <w:bCs/>
          <w:kern w:val="28"/>
          <w:sz w:val="24"/>
          <w:szCs w:val="32"/>
        </w:rPr>
      </w:pPr>
      <w:r w:rsidRPr="00CC0CD0">
        <w:rPr>
          <w:rFonts w:cs="宋体" w:hint="eastAsia"/>
          <w:bCs/>
          <w:kern w:val="28"/>
          <w:sz w:val="24"/>
          <w:szCs w:val="32"/>
        </w:rPr>
        <w:t>莫承强</w:t>
      </w:r>
      <w:r w:rsidRPr="00CC0CD0">
        <w:rPr>
          <w:rFonts w:cs="宋体" w:hint="eastAsia"/>
          <w:bCs/>
          <w:kern w:val="28"/>
          <w:sz w:val="24"/>
          <w:szCs w:val="32"/>
        </w:rPr>
        <w:tab/>
      </w:r>
      <w:r>
        <w:rPr>
          <w:rFonts w:cs="宋体" w:hint="eastAsia"/>
          <w:bCs/>
          <w:kern w:val="28"/>
          <w:sz w:val="24"/>
          <w:szCs w:val="32"/>
        </w:rPr>
        <w:t>附属第一医院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副主任医师、副教授</w:t>
      </w:r>
    </w:p>
    <w:p w14:paraId="088FA8ED" w14:textId="51ED68C4" w:rsidR="0087558D" w:rsidRDefault="00637CBB" w:rsidP="00637CBB">
      <w:pPr>
        <w:spacing w:line="240" w:lineRule="auto"/>
        <w:rPr>
          <w:sz w:val="24"/>
        </w:rPr>
      </w:pPr>
      <w:r w:rsidRPr="00CC0CD0">
        <w:rPr>
          <w:rFonts w:cs="宋体" w:hint="eastAsia"/>
          <w:bCs/>
          <w:kern w:val="28"/>
          <w:sz w:val="24"/>
          <w:szCs w:val="32"/>
        </w:rPr>
        <w:t>曾育杰</w:t>
      </w:r>
      <w:r w:rsidRPr="00CC0CD0">
        <w:rPr>
          <w:rFonts w:cs="宋体" w:hint="eastAsia"/>
          <w:bCs/>
          <w:kern w:val="28"/>
          <w:sz w:val="24"/>
          <w:szCs w:val="32"/>
        </w:rPr>
        <w:tab/>
      </w:r>
      <w:r>
        <w:rPr>
          <w:rFonts w:cs="宋体" w:hint="eastAsia"/>
          <w:bCs/>
          <w:kern w:val="28"/>
          <w:sz w:val="24"/>
          <w:szCs w:val="32"/>
        </w:rPr>
        <w:t>孙逸仙纪念医院</w:t>
      </w:r>
      <w:r>
        <w:rPr>
          <w:rFonts w:cs="宋体"/>
          <w:bCs/>
          <w:kern w:val="28"/>
          <w:sz w:val="24"/>
          <w:szCs w:val="32"/>
        </w:rPr>
        <w:t xml:space="preserve"> </w:t>
      </w:r>
      <w:r w:rsidRPr="00CC0CD0">
        <w:rPr>
          <w:rFonts w:cs="宋体" w:hint="eastAsia"/>
          <w:bCs/>
          <w:kern w:val="28"/>
          <w:sz w:val="24"/>
          <w:szCs w:val="32"/>
        </w:rPr>
        <w:t>副主任医师</w:t>
      </w:r>
      <w:bookmarkEnd w:id="0"/>
      <w:r w:rsidR="0087558D">
        <w:rPr>
          <w:sz w:val="24"/>
        </w:rPr>
        <w:br w:type="page"/>
      </w:r>
    </w:p>
    <w:p w14:paraId="2A9AC9EC" w14:textId="77777777" w:rsidR="00EB6613" w:rsidRDefault="003F4943">
      <w:pPr>
        <w:pStyle w:val="ae"/>
        <w:outlineLvl w:val="9"/>
      </w:pPr>
      <w:r>
        <w:rPr>
          <w:rFonts w:hint="eastAsia"/>
        </w:rPr>
        <w:lastRenderedPageBreak/>
        <w:t>课程</w:t>
      </w:r>
      <w:r>
        <w:t>教学大纲</w:t>
      </w:r>
    </w:p>
    <w:p w14:paraId="0F413BC1" w14:textId="010B5A7A" w:rsidR="00EB6613" w:rsidRDefault="003F4943">
      <w:pPr>
        <w:pStyle w:val="a5"/>
        <w:ind w:firstLine="480"/>
        <w:jc w:val="center"/>
        <w:rPr>
          <w:rFonts w:eastAsia="宋体"/>
          <w:sz w:val="24"/>
        </w:rPr>
      </w:pPr>
      <w:r>
        <w:rPr>
          <w:rFonts w:eastAsia="宋体"/>
          <w:sz w:val="24"/>
        </w:rPr>
        <w:t>（编写日期：</w:t>
      </w:r>
      <w:r>
        <w:rPr>
          <w:rFonts w:eastAsia="宋体"/>
          <w:sz w:val="24"/>
        </w:rPr>
        <w:t>202</w:t>
      </w:r>
      <w:r w:rsidR="002C2F8F">
        <w:rPr>
          <w:rFonts w:eastAsia="宋体" w:hint="eastAsia"/>
          <w:sz w:val="24"/>
        </w:rPr>
        <w:t>5</w:t>
      </w:r>
      <w:r>
        <w:rPr>
          <w:rFonts w:eastAsia="宋体"/>
          <w:sz w:val="24"/>
        </w:rPr>
        <w:t>年</w:t>
      </w:r>
      <w:r w:rsidR="002C2F8F">
        <w:rPr>
          <w:rFonts w:eastAsia="宋体" w:hint="eastAsia"/>
          <w:sz w:val="24"/>
        </w:rPr>
        <w:t>1</w:t>
      </w:r>
      <w:r>
        <w:rPr>
          <w:rFonts w:eastAsia="宋体" w:hint="eastAsia"/>
          <w:sz w:val="24"/>
        </w:rPr>
        <w:t>月</w:t>
      </w:r>
      <w:r>
        <w:rPr>
          <w:rFonts w:eastAsia="宋体"/>
          <w:sz w:val="24"/>
        </w:rPr>
        <w:t>）</w:t>
      </w:r>
    </w:p>
    <w:p w14:paraId="549E067F" w14:textId="77777777" w:rsidR="00EB6613" w:rsidRDefault="003F4943">
      <w:pPr>
        <w:pStyle w:val="a5"/>
        <w:spacing w:beforeLines="100" w:before="312" w:afterLines="100" w:after="312" w:line="240" w:lineRule="auto"/>
        <w:ind w:firstLine="482"/>
        <w:outlineLvl w:val="0"/>
        <w:rPr>
          <w:rFonts w:eastAsia="宋体"/>
          <w:b/>
          <w:bCs/>
          <w:sz w:val="24"/>
        </w:rPr>
      </w:pPr>
      <w:bookmarkStart w:id="1" w:name="_Toc186992812"/>
      <w:r>
        <w:rPr>
          <w:rFonts w:eastAsia="宋体" w:hint="eastAsia"/>
          <w:b/>
          <w:bCs/>
          <w:sz w:val="24"/>
        </w:rPr>
        <w:t>一、</w:t>
      </w:r>
      <w:r>
        <w:rPr>
          <w:rFonts w:eastAsia="宋体"/>
          <w:b/>
          <w:bCs/>
          <w:sz w:val="24"/>
        </w:rPr>
        <w:t>课程基本信息</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EB6613" w14:paraId="7CE420E6" w14:textId="77777777">
        <w:trPr>
          <w:trHeight w:val="760"/>
        </w:trPr>
        <w:tc>
          <w:tcPr>
            <w:tcW w:w="9000" w:type="dxa"/>
            <w:gridSpan w:val="6"/>
            <w:vAlign w:val="center"/>
          </w:tcPr>
          <w:p w14:paraId="40F8479D" w14:textId="77777777" w:rsidR="002C2F8F" w:rsidRPr="002C2F8F" w:rsidRDefault="002C2F8F" w:rsidP="002C2F8F">
            <w:pPr>
              <w:pStyle w:val="a5"/>
              <w:ind w:firstLine="480"/>
              <w:jc w:val="center"/>
              <w:rPr>
                <w:rFonts w:eastAsia="宋体"/>
                <w:sz w:val="24"/>
              </w:rPr>
            </w:pPr>
            <w:r w:rsidRPr="002C2F8F">
              <w:rPr>
                <w:rFonts w:eastAsia="宋体" w:hint="eastAsia"/>
                <w:sz w:val="24"/>
              </w:rPr>
              <w:t>外科学理论</w:t>
            </w:r>
          </w:p>
          <w:p w14:paraId="47C21D20" w14:textId="0FE0341F" w:rsidR="00EB6613" w:rsidRDefault="002C2F8F" w:rsidP="002C2F8F">
            <w:pPr>
              <w:pStyle w:val="a5"/>
              <w:ind w:firstLine="480"/>
              <w:jc w:val="center"/>
              <w:rPr>
                <w:rFonts w:eastAsia="宋体"/>
                <w:sz w:val="24"/>
              </w:rPr>
            </w:pPr>
            <w:r w:rsidRPr="002C2F8F">
              <w:rPr>
                <w:rFonts w:eastAsia="宋体"/>
                <w:sz w:val="24"/>
              </w:rPr>
              <w:t>Theory of Surgery</w:t>
            </w:r>
          </w:p>
        </w:tc>
      </w:tr>
      <w:tr w:rsidR="00EB6613" w14:paraId="03CFB5FF" w14:textId="77777777">
        <w:trPr>
          <w:trHeight w:val="793"/>
        </w:trPr>
        <w:tc>
          <w:tcPr>
            <w:tcW w:w="1843" w:type="dxa"/>
            <w:vAlign w:val="center"/>
          </w:tcPr>
          <w:p w14:paraId="56CF144F" w14:textId="77777777" w:rsidR="00EB6613" w:rsidRDefault="003F4943">
            <w:pPr>
              <w:pStyle w:val="a5"/>
              <w:ind w:firstLineChars="0" w:firstLine="0"/>
              <w:jc w:val="center"/>
              <w:rPr>
                <w:rFonts w:eastAsia="宋体"/>
                <w:sz w:val="24"/>
              </w:rPr>
            </w:pPr>
            <w:r>
              <w:rPr>
                <w:rFonts w:eastAsia="宋体"/>
                <w:sz w:val="24"/>
              </w:rPr>
              <w:t>课程</w:t>
            </w:r>
            <w:r>
              <w:rPr>
                <w:rFonts w:eastAsia="宋体" w:hint="eastAsia"/>
                <w:sz w:val="24"/>
              </w:rPr>
              <w:t>类别</w:t>
            </w:r>
          </w:p>
        </w:tc>
        <w:tc>
          <w:tcPr>
            <w:tcW w:w="1379" w:type="dxa"/>
            <w:vAlign w:val="center"/>
          </w:tcPr>
          <w:p w14:paraId="614B052C" w14:textId="5B05D8C2" w:rsidR="00EB6613" w:rsidRDefault="003F4943">
            <w:pPr>
              <w:jc w:val="center"/>
              <w:rPr>
                <w:sz w:val="24"/>
              </w:rPr>
            </w:pPr>
            <w:r>
              <w:rPr>
                <w:rFonts w:hint="eastAsia"/>
                <w:sz w:val="24"/>
              </w:rPr>
              <w:t>专必</w:t>
            </w:r>
          </w:p>
        </w:tc>
        <w:tc>
          <w:tcPr>
            <w:tcW w:w="1598" w:type="dxa"/>
            <w:vAlign w:val="center"/>
          </w:tcPr>
          <w:p w14:paraId="16124719" w14:textId="77777777" w:rsidR="00EB6613" w:rsidRDefault="003F4943">
            <w:pPr>
              <w:jc w:val="center"/>
              <w:rPr>
                <w:sz w:val="24"/>
              </w:rPr>
            </w:pPr>
            <w:r>
              <w:rPr>
                <w:sz w:val="24"/>
              </w:rPr>
              <w:t>课程编码</w:t>
            </w:r>
          </w:p>
        </w:tc>
        <w:tc>
          <w:tcPr>
            <w:tcW w:w="1435" w:type="dxa"/>
            <w:vAlign w:val="center"/>
          </w:tcPr>
          <w:p w14:paraId="563E42F4" w14:textId="712DB71D" w:rsidR="00EB6613" w:rsidRDefault="002C2F8F">
            <w:pPr>
              <w:jc w:val="center"/>
              <w:rPr>
                <w:sz w:val="24"/>
              </w:rPr>
            </w:pPr>
            <w:r>
              <w:rPr>
                <w:sz w:val="24"/>
              </w:rPr>
              <w:t>AH</w:t>
            </w:r>
            <w:r w:rsidR="00637CBB">
              <w:rPr>
                <w:sz w:val="24"/>
              </w:rPr>
              <w:t xml:space="preserve"> </w:t>
            </w:r>
            <w:r w:rsidR="00642497">
              <w:rPr>
                <w:rFonts w:hint="eastAsia"/>
                <w:sz w:val="24"/>
              </w:rPr>
              <w:t>3</w:t>
            </w:r>
            <w:r w:rsidR="00642497">
              <w:rPr>
                <w:sz w:val="24"/>
              </w:rPr>
              <w:t>144</w:t>
            </w:r>
          </w:p>
        </w:tc>
        <w:tc>
          <w:tcPr>
            <w:tcW w:w="1400" w:type="dxa"/>
            <w:vAlign w:val="center"/>
          </w:tcPr>
          <w:p w14:paraId="2D9B5F50" w14:textId="77777777" w:rsidR="00EB6613" w:rsidRDefault="003F4943">
            <w:pPr>
              <w:pStyle w:val="a5"/>
              <w:ind w:firstLineChars="0" w:firstLine="0"/>
              <w:jc w:val="center"/>
              <w:rPr>
                <w:rFonts w:eastAsia="宋体"/>
                <w:sz w:val="24"/>
              </w:rPr>
            </w:pPr>
            <w:r>
              <w:rPr>
                <w:rFonts w:eastAsia="宋体"/>
                <w:sz w:val="24"/>
              </w:rPr>
              <w:t>开课单位</w:t>
            </w:r>
          </w:p>
        </w:tc>
        <w:tc>
          <w:tcPr>
            <w:tcW w:w="1345" w:type="dxa"/>
            <w:vAlign w:val="center"/>
          </w:tcPr>
          <w:p w14:paraId="3CA43D48" w14:textId="030B740F" w:rsidR="00EB6613" w:rsidRDefault="002C2F8F">
            <w:pPr>
              <w:jc w:val="center"/>
              <w:rPr>
                <w:sz w:val="24"/>
              </w:rPr>
            </w:pPr>
            <w:r>
              <w:rPr>
                <w:rFonts w:hint="eastAsia"/>
                <w:sz w:val="24"/>
              </w:rPr>
              <w:t>医学部</w:t>
            </w:r>
          </w:p>
        </w:tc>
      </w:tr>
      <w:tr w:rsidR="00EB6613" w14:paraId="203EA023" w14:textId="77777777">
        <w:trPr>
          <w:trHeight w:val="546"/>
        </w:trPr>
        <w:tc>
          <w:tcPr>
            <w:tcW w:w="1843" w:type="dxa"/>
            <w:vAlign w:val="center"/>
          </w:tcPr>
          <w:p w14:paraId="5285AC03" w14:textId="77777777" w:rsidR="00EB6613" w:rsidRDefault="003F4943">
            <w:pPr>
              <w:jc w:val="center"/>
              <w:rPr>
                <w:sz w:val="24"/>
              </w:rPr>
            </w:pPr>
            <w:r>
              <w:rPr>
                <w:sz w:val="24"/>
              </w:rPr>
              <w:t>学分</w:t>
            </w:r>
          </w:p>
        </w:tc>
        <w:tc>
          <w:tcPr>
            <w:tcW w:w="1379" w:type="dxa"/>
            <w:vAlign w:val="center"/>
          </w:tcPr>
          <w:p w14:paraId="6D24C7A7" w14:textId="706BE560" w:rsidR="00EB6613" w:rsidRDefault="002C2F8F">
            <w:pPr>
              <w:pStyle w:val="a5"/>
              <w:ind w:firstLineChars="0" w:firstLine="0"/>
              <w:jc w:val="center"/>
              <w:rPr>
                <w:rFonts w:eastAsia="宋体"/>
                <w:sz w:val="24"/>
              </w:rPr>
            </w:pPr>
            <w:r w:rsidRPr="002C2F8F">
              <w:rPr>
                <w:rFonts w:eastAsia="宋体" w:hint="eastAsia"/>
                <w:sz w:val="24"/>
                <w:highlight w:val="yellow"/>
              </w:rPr>
              <w:t>3</w:t>
            </w:r>
          </w:p>
        </w:tc>
        <w:tc>
          <w:tcPr>
            <w:tcW w:w="1598" w:type="dxa"/>
            <w:vAlign w:val="center"/>
          </w:tcPr>
          <w:p w14:paraId="370C4655" w14:textId="77777777" w:rsidR="00EB6613" w:rsidRDefault="003F4943">
            <w:pPr>
              <w:pStyle w:val="a5"/>
              <w:ind w:firstLineChars="0" w:firstLine="0"/>
              <w:jc w:val="center"/>
              <w:rPr>
                <w:rFonts w:eastAsia="宋体"/>
                <w:sz w:val="24"/>
              </w:rPr>
            </w:pPr>
            <w:r>
              <w:rPr>
                <w:rFonts w:eastAsia="宋体"/>
                <w:sz w:val="24"/>
              </w:rPr>
              <w:t>学时</w:t>
            </w:r>
          </w:p>
        </w:tc>
        <w:tc>
          <w:tcPr>
            <w:tcW w:w="1435" w:type="dxa"/>
            <w:vAlign w:val="center"/>
          </w:tcPr>
          <w:p w14:paraId="6CF2FDAC" w14:textId="7CE6A6EE" w:rsidR="00EB6613" w:rsidRDefault="002C2F8F">
            <w:pPr>
              <w:pStyle w:val="a5"/>
              <w:ind w:firstLineChars="0" w:firstLine="0"/>
              <w:jc w:val="center"/>
              <w:rPr>
                <w:rFonts w:eastAsia="宋体"/>
                <w:sz w:val="24"/>
              </w:rPr>
            </w:pPr>
            <w:r w:rsidRPr="002C2F8F">
              <w:rPr>
                <w:rFonts w:eastAsia="宋体" w:hint="eastAsia"/>
                <w:sz w:val="24"/>
                <w:highlight w:val="yellow"/>
              </w:rPr>
              <w:t>54</w:t>
            </w:r>
          </w:p>
        </w:tc>
        <w:tc>
          <w:tcPr>
            <w:tcW w:w="1400" w:type="dxa"/>
            <w:vAlign w:val="center"/>
          </w:tcPr>
          <w:p w14:paraId="40FAA4AC" w14:textId="77777777" w:rsidR="00EB6613" w:rsidRDefault="003F4943">
            <w:pPr>
              <w:pStyle w:val="a5"/>
              <w:ind w:firstLineChars="0" w:firstLine="0"/>
              <w:jc w:val="center"/>
              <w:rPr>
                <w:rFonts w:eastAsia="宋体"/>
                <w:sz w:val="24"/>
              </w:rPr>
            </w:pPr>
            <w:r>
              <w:rPr>
                <w:rFonts w:eastAsia="宋体"/>
                <w:sz w:val="24"/>
              </w:rPr>
              <w:t>授课年级</w:t>
            </w:r>
          </w:p>
        </w:tc>
        <w:tc>
          <w:tcPr>
            <w:tcW w:w="1345" w:type="dxa"/>
            <w:vAlign w:val="center"/>
          </w:tcPr>
          <w:p w14:paraId="6A8C379E" w14:textId="51AE048B" w:rsidR="00EB6613" w:rsidRDefault="00424A09">
            <w:pPr>
              <w:pStyle w:val="a5"/>
              <w:ind w:firstLineChars="0" w:firstLine="0"/>
              <w:jc w:val="center"/>
              <w:rPr>
                <w:rFonts w:eastAsia="宋体"/>
                <w:sz w:val="24"/>
              </w:rPr>
            </w:pPr>
            <w:r>
              <w:rPr>
                <w:rFonts w:eastAsia="宋体" w:hint="eastAsia"/>
                <w:sz w:val="24"/>
              </w:rPr>
              <w:t>大三</w:t>
            </w:r>
          </w:p>
        </w:tc>
      </w:tr>
      <w:tr w:rsidR="00EB6613" w14:paraId="255D6FB3" w14:textId="77777777">
        <w:trPr>
          <w:trHeight w:val="554"/>
        </w:trPr>
        <w:tc>
          <w:tcPr>
            <w:tcW w:w="1843" w:type="dxa"/>
            <w:vAlign w:val="center"/>
          </w:tcPr>
          <w:p w14:paraId="1D921C3C" w14:textId="77777777" w:rsidR="00EB6613" w:rsidRDefault="003F4943">
            <w:pPr>
              <w:pStyle w:val="a5"/>
              <w:ind w:firstLineChars="0" w:firstLine="0"/>
              <w:rPr>
                <w:rFonts w:eastAsia="宋体"/>
                <w:sz w:val="24"/>
              </w:rPr>
            </w:pPr>
            <w:r>
              <w:rPr>
                <w:rFonts w:eastAsia="宋体"/>
                <w:sz w:val="24"/>
              </w:rPr>
              <w:t>面向专业</w:t>
            </w:r>
            <w:r>
              <w:rPr>
                <w:rFonts w:eastAsia="宋体"/>
                <w:sz w:val="24"/>
              </w:rPr>
              <w:t>/</w:t>
            </w:r>
            <w:r>
              <w:rPr>
                <w:rFonts w:eastAsia="宋体"/>
                <w:sz w:val="24"/>
              </w:rPr>
              <w:t>大类</w:t>
            </w:r>
          </w:p>
        </w:tc>
        <w:tc>
          <w:tcPr>
            <w:tcW w:w="7157" w:type="dxa"/>
            <w:gridSpan w:val="5"/>
            <w:vAlign w:val="center"/>
          </w:tcPr>
          <w:p w14:paraId="0951E226" w14:textId="11E85A9A" w:rsidR="00EB6613" w:rsidRDefault="002C2F8F" w:rsidP="002C2F8F">
            <w:pPr>
              <w:pStyle w:val="a5"/>
              <w:ind w:firstLineChars="0" w:firstLine="0"/>
              <w:jc w:val="center"/>
              <w:rPr>
                <w:rFonts w:eastAsia="宋体"/>
                <w:sz w:val="24"/>
              </w:rPr>
            </w:pPr>
            <w:r w:rsidRPr="00117B44">
              <w:rPr>
                <w:rFonts w:eastAsia="宋体" w:hint="eastAsia"/>
                <w:sz w:val="24"/>
                <w:lang w:val="en-US"/>
              </w:rPr>
              <w:t>预防医学</w:t>
            </w:r>
            <w:r w:rsidRPr="00117B44">
              <w:rPr>
                <w:rFonts w:eastAsia="宋体" w:hint="eastAsia"/>
                <w:sz w:val="24"/>
                <w:lang w:val="en-US"/>
              </w:rPr>
              <w:t>Preventive Medicine</w:t>
            </w:r>
            <w:r w:rsidR="00E81186">
              <w:rPr>
                <w:rFonts w:eastAsia="宋体" w:hint="eastAsia"/>
                <w:sz w:val="24"/>
                <w:lang w:val="en-US"/>
              </w:rPr>
              <w:t>基础医学</w:t>
            </w:r>
            <w:r w:rsidR="00E81186">
              <w:rPr>
                <w:rFonts w:eastAsia="宋体" w:hint="eastAsia"/>
                <w:sz w:val="24"/>
                <w:lang w:val="en-US"/>
              </w:rPr>
              <w:t xml:space="preserve"> Basic </w:t>
            </w:r>
            <w:r w:rsidR="00E81186" w:rsidRPr="00117B44">
              <w:rPr>
                <w:rFonts w:eastAsia="宋体" w:hint="eastAsia"/>
                <w:sz w:val="24"/>
                <w:lang w:val="en-US"/>
              </w:rPr>
              <w:t>Medicine</w:t>
            </w:r>
          </w:p>
        </w:tc>
      </w:tr>
      <w:tr w:rsidR="00EB6613" w14:paraId="36C7CDD5" w14:textId="77777777">
        <w:trPr>
          <w:trHeight w:val="546"/>
        </w:trPr>
        <w:tc>
          <w:tcPr>
            <w:tcW w:w="1843" w:type="dxa"/>
            <w:vAlign w:val="center"/>
          </w:tcPr>
          <w:p w14:paraId="0C92D9BB" w14:textId="77777777" w:rsidR="00EB6613" w:rsidRDefault="003F4943">
            <w:pPr>
              <w:pStyle w:val="a5"/>
              <w:ind w:firstLineChars="0" w:firstLine="0"/>
              <w:rPr>
                <w:rFonts w:eastAsia="宋体"/>
                <w:sz w:val="24"/>
              </w:rPr>
            </w:pPr>
            <w:r>
              <w:rPr>
                <w:rFonts w:eastAsia="宋体"/>
                <w:sz w:val="24"/>
              </w:rPr>
              <w:t>课程负责人</w:t>
            </w:r>
          </w:p>
        </w:tc>
        <w:tc>
          <w:tcPr>
            <w:tcW w:w="7157" w:type="dxa"/>
            <w:gridSpan w:val="5"/>
            <w:vAlign w:val="center"/>
          </w:tcPr>
          <w:p w14:paraId="78B79B25" w14:textId="26EF15BD" w:rsidR="00EB6613" w:rsidRDefault="002C2F8F" w:rsidP="002C2F8F">
            <w:pPr>
              <w:pStyle w:val="a5"/>
              <w:ind w:firstLineChars="0" w:firstLine="0"/>
              <w:jc w:val="center"/>
              <w:rPr>
                <w:rFonts w:eastAsia="宋体"/>
                <w:sz w:val="24"/>
              </w:rPr>
            </w:pPr>
            <w:r w:rsidRPr="00117B44">
              <w:rPr>
                <w:rFonts w:eastAsia="宋体" w:hint="eastAsia"/>
                <w:sz w:val="24"/>
                <w:lang w:val="en-US"/>
              </w:rPr>
              <w:t>邓美海</w:t>
            </w:r>
          </w:p>
        </w:tc>
      </w:tr>
      <w:tr w:rsidR="00EB6613" w14:paraId="48EAD626" w14:textId="77777777">
        <w:trPr>
          <w:trHeight w:val="546"/>
        </w:trPr>
        <w:tc>
          <w:tcPr>
            <w:tcW w:w="1843" w:type="dxa"/>
            <w:vAlign w:val="center"/>
          </w:tcPr>
          <w:p w14:paraId="2A3033BB" w14:textId="77777777" w:rsidR="00EB6613" w:rsidRDefault="003F4943">
            <w:pPr>
              <w:pStyle w:val="a5"/>
              <w:ind w:firstLineChars="0" w:firstLine="0"/>
              <w:rPr>
                <w:rFonts w:eastAsia="宋体"/>
                <w:sz w:val="24"/>
              </w:rPr>
            </w:pPr>
            <w:r>
              <w:rPr>
                <w:rFonts w:eastAsia="宋体"/>
                <w:sz w:val="24"/>
              </w:rPr>
              <w:t>先修课程</w:t>
            </w:r>
          </w:p>
        </w:tc>
        <w:tc>
          <w:tcPr>
            <w:tcW w:w="7157" w:type="dxa"/>
            <w:gridSpan w:val="5"/>
            <w:vAlign w:val="center"/>
          </w:tcPr>
          <w:p w14:paraId="163D4E20" w14:textId="19E2371A" w:rsidR="00EB6613" w:rsidRDefault="00EB6613">
            <w:pPr>
              <w:pStyle w:val="a5"/>
              <w:ind w:firstLineChars="0" w:firstLine="0"/>
              <w:rPr>
                <w:rFonts w:eastAsia="宋体"/>
                <w:sz w:val="24"/>
              </w:rPr>
            </w:pPr>
          </w:p>
        </w:tc>
      </w:tr>
      <w:tr w:rsidR="00EB6613" w14:paraId="29EDFEEE" w14:textId="77777777">
        <w:tc>
          <w:tcPr>
            <w:tcW w:w="1843" w:type="dxa"/>
            <w:vAlign w:val="center"/>
          </w:tcPr>
          <w:p w14:paraId="7426564E" w14:textId="77777777" w:rsidR="00EB6613" w:rsidRDefault="00EB6613">
            <w:pPr>
              <w:pStyle w:val="a5"/>
              <w:ind w:firstLine="480"/>
              <w:rPr>
                <w:rFonts w:eastAsia="宋体"/>
                <w:sz w:val="24"/>
              </w:rPr>
            </w:pPr>
          </w:p>
          <w:p w14:paraId="7DC9DAC1" w14:textId="77777777" w:rsidR="00EB6613" w:rsidRDefault="00EB6613">
            <w:pPr>
              <w:pStyle w:val="a5"/>
              <w:ind w:firstLine="480"/>
              <w:rPr>
                <w:rFonts w:eastAsia="宋体"/>
                <w:sz w:val="24"/>
              </w:rPr>
            </w:pPr>
          </w:p>
          <w:p w14:paraId="43DA1806" w14:textId="77777777" w:rsidR="00EB6613" w:rsidRDefault="003F4943">
            <w:pPr>
              <w:pStyle w:val="a5"/>
              <w:ind w:firstLineChars="0" w:firstLine="0"/>
              <w:rPr>
                <w:rFonts w:eastAsia="宋体"/>
                <w:sz w:val="24"/>
              </w:rPr>
            </w:pPr>
            <w:r>
              <w:rPr>
                <w:rFonts w:eastAsia="宋体"/>
                <w:sz w:val="24"/>
              </w:rPr>
              <w:t>课程目标</w:t>
            </w:r>
          </w:p>
          <w:p w14:paraId="20D8660A" w14:textId="77777777" w:rsidR="00EB6613" w:rsidRDefault="00EB6613">
            <w:pPr>
              <w:pStyle w:val="a5"/>
              <w:ind w:firstLine="480"/>
              <w:rPr>
                <w:rFonts w:eastAsia="宋体"/>
                <w:sz w:val="24"/>
              </w:rPr>
            </w:pPr>
          </w:p>
          <w:p w14:paraId="28CF4887" w14:textId="77777777" w:rsidR="00EB6613" w:rsidRDefault="00EB6613">
            <w:pPr>
              <w:pStyle w:val="a5"/>
              <w:ind w:firstLine="480"/>
              <w:rPr>
                <w:rFonts w:eastAsia="宋体"/>
                <w:sz w:val="24"/>
              </w:rPr>
            </w:pPr>
          </w:p>
        </w:tc>
        <w:tc>
          <w:tcPr>
            <w:tcW w:w="7157" w:type="dxa"/>
            <w:gridSpan w:val="5"/>
            <w:vAlign w:val="center"/>
          </w:tcPr>
          <w:p w14:paraId="652DD269" w14:textId="7F686D1A" w:rsidR="0087558D" w:rsidRDefault="002C2F8F" w:rsidP="002C2F8F">
            <w:pPr>
              <w:pStyle w:val="a5"/>
              <w:ind w:firstLine="480"/>
              <w:rPr>
                <w:rFonts w:eastAsia="宋体"/>
                <w:sz w:val="24"/>
              </w:rPr>
            </w:pPr>
            <w:r w:rsidRPr="002C2F8F">
              <w:rPr>
                <w:rFonts w:eastAsia="宋体" w:hint="eastAsia"/>
                <w:sz w:val="24"/>
              </w:rPr>
              <w:t>外科学是对医学科学发展产生重要影响的临床医学学科。它既有自身的理论体系，又与基础医学科目密切相关。《外科学》是预防医学的专业课程，外科教学应使学生牢固掌握外科常见病和多发病的病因、发病原理、临床表现、诊断和防治的理论知识和技能，为从事预防医学工作奠定基础，树立全心全意为人民服务的观念，培养良好的医疗作风，关爱生命，发扬救死扶伤精神。</w:t>
            </w:r>
          </w:p>
        </w:tc>
      </w:tr>
    </w:tbl>
    <w:p w14:paraId="2A59C2CF" w14:textId="77777777" w:rsidR="00EB6613" w:rsidRDefault="00EB6613">
      <w:pPr>
        <w:rPr>
          <w:sz w:val="24"/>
        </w:rPr>
      </w:pPr>
    </w:p>
    <w:p w14:paraId="50934A94" w14:textId="77777777" w:rsidR="00EB6613" w:rsidRDefault="003F4943">
      <w:pPr>
        <w:pStyle w:val="1"/>
        <w:ind w:firstLineChars="200" w:firstLine="482"/>
      </w:pPr>
      <w:bookmarkStart w:id="2" w:name="_Toc186992813"/>
      <w:r>
        <w:rPr>
          <w:rFonts w:hint="eastAsia"/>
        </w:rPr>
        <w:t>二、</w:t>
      </w:r>
      <w:r>
        <w:t>课程基本内容</w:t>
      </w:r>
      <w:bookmarkEnd w:id="2"/>
    </w:p>
    <w:p w14:paraId="3DA0DF44" w14:textId="77777777" w:rsidR="00EB6613" w:rsidRDefault="003F4943">
      <w:pPr>
        <w:pStyle w:val="2"/>
        <w:ind w:firstLineChars="200" w:firstLine="482"/>
        <w:rPr>
          <w:rFonts w:ascii="Times New Roman" w:eastAsia="宋体" w:hAnsi="Times New Roman"/>
          <w:sz w:val="24"/>
        </w:rPr>
      </w:pPr>
      <w:bookmarkStart w:id="3" w:name="_Toc186992814"/>
      <w:r>
        <w:rPr>
          <w:rFonts w:ascii="Times New Roman" w:eastAsia="宋体" w:hAnsi="Times New Roman" w:hint="eastAsia"/>
          <w:sz w:val="24"/>
        </w:rPr>
        <w:t>（一）学时分配</w:t>
      </w:r>
      <w:bookmarkEnd w:id="3"/>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533"/>
        <w:gridCol w:w="1134"/>
      </w:tblGrid>
      <w:tr w:rsidR="00EB6613" w14:paraId="24DC4A52" w14:textId="77777777">
        <w:trPr>
          <w:trHeight w:val="634"/>
          <w:jc w:val="center"/>
        </w:trPr>
        <w:tc>
          <w:tcPr>
            <w:tcW w:w="988" w:type="dxa"/>
            <w:vAlign w:val="center"/>
          </w:tcPr>
          <w:p w14:paraId="5FA202D3" w14:textId="77777777" w:rsidR="00EB6613" w:rsidRDefault="003F4943" w:rsidP="00E84EDE">
            <w:pPr>
              <w:jc w:val="center"/>
              <w:rPr>
                <w:sz w:val="24"/>
              </w:rPr>
            </w:pPr>
            <w:r>
              <w:rPr>
                <w:rFonts w:hint="eastAsia"/>
                <w:sz w:val="24"/>
              </w:rPr>
              <w:t>序号</w:t>
            </w:r>
          </w:p>
        </w:tc>
        <w:tc>
          <w:tcPr>
            <w:tcW w:w="5533" w:type="dxa"/>
            <w:vAlign w:val="center"/>
          </w:tcPr>
          <w:p w14:paraId="655351A9" w14:textId="77777777" w:rsidR="00EB6613" w:rsidRDefault="003F4943" w:rsidP="00E84EDE">
            <w:pPr>
              <w:jc w:val="center"/>
              <w:rPr>
                <w:sz w:val="24"/>
              </w:rPr>
            </w:pPr>
            <w:r>
              <w:rPr>
                <w:sz w:val="24"/>
              </w:rPr>
              <w:t>教学内容</w:t>
            </w:r>
          </w:p>
        </w:tc>
        <w:tc>
          <w:tcPr>
            <w:tcW w:w="1134" w:type="dxa"/>
            <w:vAlign w:val="center"/>
          </w:tcPr>
          <w:p w14:paraId="4870A7A5" w14:textId="77777777" w:rsidR="00EB6613" w:rsidRDefault="003F4943" w:rsidP="00E84EDE">
            <w:pPr>
              <w:jc w:val="center"/>
              <w:rPr>
                <w:sz w:val="24"/>
              </w:rPr>
            </w:pPr>
            <w:r>
              <w:rPr>
                <w:sz w:val="24"/>
              </w:rPr>
              <w:t>学时数</w:t>
            </w:r>
          </w:p>
        </w:tc>
      </w:tr>
      <w:tr w:rsidR="00EB6613" w14:paraId="4F2796F4" w14:textId="77777777">
        <w:trPr>
          <w:jc w:val="center"/>
        </w:trPr>
        <w:tc>
          <w:tcPr>
            <w:tcW w:w="988" w:type="dxa"/>
          </w:tcPr>
          <w:p w14:paraId="321BFC6A" w14:textId="77777777" w:rsidR="00EB6613" w:rsidRPr="00E84EDE" w:rsidRDefault="003F4943" w:rsidP="00E13176">
            <w:pPr>
              <w:jc w:val="center"/>
              <w:rPr>
                <w:sz w:val="24"/>
              </w:rPr>
            </w:pPr>
            <w:r w:rsidRPr="00E84EDE">
              <w:rPr>
                <w:sz w:val="24"/>
              </w:rPr>
              <w:t>1</w:t>
            </w:r>
          </w:p>
        </w:tc>
        <w:tc>
          <w:tcPr>
            <w:tcW w:w="5533" w:type="dxa"/>
          </w:tcPr>
          <w:p w14:paraId="76AF3310" w14:textId="76B2B77E" w:rsidR="00EB6613" w:rsidRDefault="002C2F8F" w:rsidP="002C2F8F">
            <w:pPr>
              <w:rPr>
                <w:sz w:val="24"/>
              </w:rPr>
            </w:pPr>
            <w:r w:rsidRPr="002C2F8F">
              <w:rPr>
                <w:rFonts w:hint="eastAsia"/>
                <w:sz w:val="24"/>
              </w:rPr>
              <w:t>第三章</w:t>
            </w:r>
            <w:r>
              <w:rPr>
                <w:rFonts w:hint="eastAsia"/>
                <w:sz w:val="24"/>
              </w:rPr>
              <w:t xml:space="preserve"> </w:t>
            </w:r>
            <w:r w:rsidRPr="002C2F8F">
              <w:rPr>
                <w:rFonts w:hint="eastAsia"/>
                <w:sz w:val="24"/>
              </w:rPr>
              <w:t>水、电解质代谢紊乱和酸碱平衡失调</w:t>
            </w:r>
          </w:p>
        </w:tc>
        <w:tc>
          <w:tcPr>
            <w:tcW w:w="1134" w:type="dxa"/>
          </w:tcPr>
          <w:p w14:paraId="3A46F4BC" w14:textId="41364320" w:rsidR="00EB6613" w:rsidRPr="002C2F8F" w:rsidRDefault="002C2F8F" w:rsidP="00E84EDE">
            <w:pPr>
              <w:jc w:val="center"/>
              <w:rPr>
                <w:sz w:val="24"/>
              </w:rPr>
            </w:pPr>
            <w:r>
              <w:rPr>
                <w:rFonts w:hint="eastAsia"/>
                <w:sz w:val="24"/>
              </w:rPr>
              <w:t>2</w:t>
            </w:r>
          </w:p>
        </w:tc>
      </w:tr>
      <w:tr w:rsidR="00EB6613" w14:paraId="668D436E" w14:textId="77777777">
        <w:trPr>
          <w:jc w:val="center"/>
        </w:trPr>
        <w:tc>
          <w:tcPr>
            <w:tcW w:w="988" w:type="dxa"/>
          </w:tcPr>
          <w:p w14:paraId="3CD6F37F" w14:textId="77777777" w:rsidR="00EB6613" w:rsidRPr="00E84EDE" w:rsidRDefault="003F4943" w:rsidP="00E13176">
            <w:pPr>
              <w:jc w:val="center"/>
              <w:rPr>
                <w:sz w:val="24"/>
              </w:rPr>
            </w:pPr>
            <w:r w:rsidRPr="00E84EDE">
              <w:rPr>
                <w:rFonts w:hint="eastAsia"/>
                <w:sz w:val="24"/>
              </w:rPr>
              <w:t>2</w:t>
            </w:r>
          </w:p>
        </w:tc>
        <w:tc>
          <w:tcPr>
            <w:tcW w:w="5533" w:type="dxa"/>
          </w:tcPr>
          <w:p w14:paraId="7167B25F" w14:textId="365E5AE9" w:rsidR="00EB6613" w:rsidRPr="002C2F8F" w:rsidRDefault="002C2F8F" w:rsidP="002C2F8F">
            <w:pPr>
              <w:rPr>
                <w:rFonts w:ascii="宋体" w:hAnsi="宋体"/>
                <w:sz w:val="24"/>
              </w:rPr>
            </w:pPr>
            <w:r w:rsidRPr="00C11E19">
              <w:rPr>
                <w:rFonts w:ascii="宋体" w:hAnsi="宋体" w:hint="eastAsia"/>
                <w:sz w:val="24"/>
              </w:rPr>
              <w:t>第</w:t>
            </w:r>
            <w:r>
              <w:rPr>
                <w:rFonts w:ascii="宋体" w:hAnsi="宋体" w:hint="eastAsia"/>
                <w:sz w:val="24"/>
              </w:rPr>
              <w:t>十五</w:t>
            </w:r>
            <w:r w:rsidRPr="00C11E19">
              <w:rPr>
                <w:rFonts w:ascii="宋体" w:hAnsi="宋体" w:hint="eastAsia"/>
                <w:sz w:val="24"/>
              </w:rPr>
              <w:t>章</w:t>
            </w:r>
            <w:r>
              <w:rPr>
                <w:rFonts w:ascii="宋体" w:hAnsi="宋体" w:hint="eastAsia"/>
                <w:sz w:val="24"/>
              </w:rPr>
              <w:t xml:space="preserve"> </w:t>
            </w:r>
            <w:r w:rsidRPr="00C11E19">
              <w:rPr>
                <w:rFonts w:ascii="宋体" w:hAnsi="宋体" w:hint="eastAsia"/>
                <w:sz w:val="24"/>
              </w:rPr>
              <w:t>麻醉</w:t>
            </w:r>
          </w:p>
        </w:tc>
        <w:tc>
          <w:tcPr>
            <w:tcW w:w="1134" w:type="dxa"/>
          </w:tcPr>
          <w:p w14:paraId="3232EBCF" w14:textId="5CD2780E" w:rsidR="00EB6613" w:rsidRDefault="002C2F8F" w:rsidP="00E84EDE">
            <w:pPr>
              <w:jc w:val="center"/>
              <w:rPr>
                <w:sz w:val="24"/>
              </w:rPr>
            </w:pPr>
            <w:r>
              <w:rPr>
                <w:rFonts w:hint="eastAsia"/>
                <w:sz w:val="24"/>
              </w:rPr>
              <w:t>2</w:t>
            </w:r>
          </w:p>
        </w:tc>
      </w:tr>
      <w:tr w:rsidR="00EB6613" w14:paraId="193C8D87" w14:textId="77777777">
        <w:trPr>
          <w:jc w:val="center"/>
        </w:trPr>
        <w:tc>
          <w:tcPr>
            <w:tcW w:w="988" w:type="dxa"/>
          </w:tcPr>
          <w:p w14:paraId="5460CDFE" w14:textId="77777777" w:rsidR="00EB6613" w:rsidRPr="00E84EDE" w:rsidRDefault="003F4943" w:rsidP="00E13176">
            <w:pPr>
              <w:jc w:val="center"/>
              <w:rPr>
                <w:sz w:val="24"/>
              </w:rPr>
            </w:pPr>
            <w:r w:rsidRPr="00E84EDE">
              <w:rPr>
                <w:sz w:val="24"/>
              </w:rPr>
              <w:t>3</w:t>
            </w:r>
          </w:p>
        </w:tc>
        <w:tc>
          <w:tcPr>
            <w:tcW w:w="5533" w:type="dxa"/>
          </w:tcPr>
          <w:p w14:paraId="371BD065" w14:textId="6506445B" w:rsidR="00EB6613" w:rsidRDefault="002C2F8F" w:rsidP="002C2F8F">
            <w:pPr>
              <w:rPr>
                <w:sz w:val="24"/>
              </w:rPr>
            </w:pPr>
            <w:r w:rsidRPr="002C2F8F">
              <w:rPr>
                <w:rFonts w:hint="eastAsia"/>
                <w:sz w:val="24"/>
              </w:rPr>
              <w:t>第</w:t>
            </w:r>
            <w:r>
              <w:rPr>
                <w:rFonts w:hint="eastAsia"/>
                <w:sz w:val="24"/>
              </w:rPr>
              <w:t>十七</w:t>
            </w:r>
            <w:r w:rsidRPr="002C2F8F">
              <w:rPr>
                <w:rFonts w:hint="eastAsia"/>
                <w:sz w:val="24"/>
              </w:rPr>
              <w:t>章</w:t>
            </w:r>
            <w:r>
              <w:rPr>
                <w:rFonts w:hint="eastAsia"/>
                <w:sz w:val="24"/>
              </w:rPr>
              <w:t xml:space="preserve"> </w:t>
            </w:r>
            <w:r w:rsidRPr="002C2F8F">
              <w:rPr>
                <w:rFonts w:hint="eastAsia"/>
                <w:sz w:val="24"/>
              </w:rPr>
              <w:t>重症监测治疗与复苏</w:t>
            </w:r>
          </w:p>
        </w:tc>
        <w:tc>
          <w:tcPr>
            <w:tcW w:w="1134" w:type="dxa"/>
          </w:tcPr>
          <w:p w14:paraId="41168D6E" w14:textId="3C795517" w:rsidR="00EB6613" w:rsidRDefault="002C2F8F" w:rsidP="00E84EDE">
            <w:pPr>
              <w:jc w:val="center"/>
              <w:rPr>
                <w:sz w:val="24"/>
              </w:rPr>
            </w:pPr>
            <w:r>
              <w:rPr>
                <w:rFonts w:hint="eastAsia"/>
                <w:sz w:val="24"/>
              </w:rPr>
              <w:t>2</w:t>
            </w:r>
          </w:p>
        </w:tc>
      </w:tr>
      <w:tr w:rsidR="00EB6613" w14:paraId="00D64362" w14:textId="77777777">
        <w:trPr>
          <w:jc w:val="center"/>
        </w:trPr>
        <w:tc>
          <w:tcPr>
            <w:tcW w:w="988" w:type="dxa"/>
          </w:tcPr>
          <w:p w14:paraId="430E4258" w14:textId="77777777" w:rsidR="00EB6613" w:rsidRPr="00E84EDE" w:rsidRDefault="003F4943" w:rsidP="00E13176">
            <w:pPr>
              <w:jc w:val="center"/>
              <w:rPr>
                <w:sz w:val="24"/>
              </w:rPr>
            </w:pPr>
            <w:r w:rsidRPr="00E84EDE">
              <w:rPr>
                <w:sz w:val="24"/>
              </w:rPr>
              <w:t>4</w:t>
            </w:r>
          </w:p>
        </w:tc>
        <w:tc>
          <w:tcPr>
            <w:tcW w:w="5533" w:type="dxa"/>
          </w:tcPr>
          <w:p w14:paraId="3AD1DA28" w14:textId="0274C8FA" w:rsidR="00EB6613" w:rsidRDefault="002C2F8F">
            <w:pPr>
              <w:rPr>
                <w:sz w:val="24"/>
              </w:rPr>
            </w:pPr>
            <w:r>
              <w:rPr>
                <w:rFonts w:hint="eastAsia"/>
                <w:sz w:val="24"/>
              </w:rPr>
              <w:t>第五章</w:t>
            </w:r>
            <w:r>
              <w:rPr>
                <w:rFonts w:hint="eastAsia"/>
                <w:sz w:val="24"/>
              </w:rPr>
              <w:t xml:space="preserve"> </w:t>
            </w:r>
            <w:r>
              <w:rPr>
                <w:rFonts w:hint="eastAsia"/>
                <w:sz w:val="24"/>
              </w:rPr>
              <w:t>休克</w:t>
            </w:r>
          </w:p>
        </w:tc>
        <w:tc>
          <w:tcPr>
            <w:tcW w:w="1134" w:type="dxa"/>
          </w:tcPr>
          <w:p w14:paraId="1FAB11CA" w14:textId="554ED524" w:rsidR="00EB6613" w:rsidRDefault="002C2F8F" w:rsidP="00E84EDE">
            <w:pPr>
              <w:jc w:val="center"/>
              <w:rPr>
                <w:sz w:val="24"/>
              </w:rPr>
            </w:pPr>
            <w:r>
              <w:rPr>
                <w:rFonts w:hint="eastAsia"/>
                <w:sz w:val="24"/>
              </w:rPr>
              <w:t>2</w:t>
            </w:r>
          </w:p>
        </w:tc>
      </w:tr>
      <w:tr w:rsidR="00EB6613" w14:paraId="546AD416" w14:textId="77777777">
        <w:trPr>
          <w:jc w:val="center"/>
        </w:trPr>
        <w:tc>
          <w:tcPr>
            <w:tcW w:w="988" w:type="dxa"/>
          </w:tcPr>
          <w:p w14:paraId="36E3C7A4" w14:textId="77777777" w:rsidR="00EB6613" w:rsidRPr="00E84EDE" w:rsidRDefault="003F4943" w:rsidP="00E13176">
            <w:pPr>
              <w:jc w:val="center"/>
              <w:rPr>
                <w:sz w:val="24"/>
              </w:rPr>
            </w:pPr>
            <w:r w:rsidRPr="00E84EDE">
              <w:rPr>
                <w:sz w:val="24"/>
              </w:rPr>
              <w:t>5</w:t>
            </w:r>
          </w:p>
        </w:tc>
        <w:tc>
          <w:tcPr>
            <w:tcW w:w="5533" w:type="dxa"/>
          </w:tcPr>
          <w:p w14:paraId="3FB75440" w14:textId="4CF74B53" w:rsidR="00EB6613" w:rsidRDefault="002C2F8F" w:rsidP="002C2F8F">
            <w:pPr>
              <w:rPr>
                <w:rFonts w:cs="Arial"/>
                <w:sz w:val="24"/>
              </w:rPr>
            </w:pPr>
            <w:r w:rsidRPr="002C2F8F">
              <w:rPr>
                <w:rFonts w:cs="Arial" w:hint="eastAsia"/>
                <w:sz w:val="24"/>
              </w:rPr>
              <w:t>第</w:t>
            </w:r>
            <w:r>
              <w:rPr>
                <w:rFonts w:cs="Arial" w:hint="eastAsia"/>
                <w:sz w:val="24"/>
              </w:rPr>
              <w:t>八</w:t>
            </w:r>
            <w:r w:rsidRPr="002C2F8F">
              <w:rPr>
                <w:rFonts w:cs="Arial" w:hint="eastAsia"/>
                <w:sz w:val="24"/>
              </w:rPr>
              <w:t>章</w:t>
            </w:r>
            <w:r>
              <w:rPr>
                <w:rFonts w:cs="Arial" w:hint="eastAsia"/>
                <w:sz w:val="24"/>
              </w:rPr>
              <w:t xml:space="preserve"> </w:t>
            </w:r>
            <w:r w:rsidRPr="002C2F8F">
              <w:rPr>
                <w:rFonts w:cs="Arial" w:hint="eastAsia"/>
                <w:sz w:val="24"/>
              </w:rPr>
              <w:t>外科感染</w:t>
            </w:r>
          </w:p>
        </w:tc>
        <w:tc>
          <w:tcPr>
            <w:tcW w:w="1134" w:type="dxa"/>
          </w:tcPr>
          <w:p w14:paraId="7727FEE7" w14:textId="46118AF1" w:rsidR="00EB6613" w:rsidRDefault="002C2F8F" w:rsidP="00E84EDE">
            <w:pPr>
              <w:jc w:val="center"/>
              <w:rPr>
                <w:sz w:val="24"/>
              </w:rPr>
            </w:pPr>
            <w:r>
              <w:rPr>
                <w:rFonts w:hint="eastAsia"/>
                <w:sz w:val="24"/>
              </w:rPr>
              <w:t>2</w:t>
            </w:r>
          </w:p>
        </w:tc>
      </w:tr>
      <w:tr w:rsidR="00EB6613" w14:paraId="710ED318" w14:textId="77777777">
        <w:trPr>
          <w:jc w:val="center"/>
        </w:trPr>
        <w:tc>
          <w:tcPr>
            <w:tcW w:w="988" w:type="dxa"/>
          </w:tcPr>
          <w:p w14:paraId="215726B0" w14:textId="77777777" w:rsidR="00EB6613" w:rsidRPr="00E84EDE" w:rsidRDefault="003F4943" w:rsidP="00E13176">
            <w:pPr>
              <w:jc w:val="center"/>
              <w:rPr>
                <w:sz w:val="24"/>
              </w:rPr>
            </w:pPr>
            <w:r w:rsidRPr="00E84EDE">
              <w:rPr>
                <w:sz w:val="24"/>
              </w:rPr>
              <w:t>6</w:t>
            </w:r>
          </w:p>
        </w:tc>
        <w:tc>
          <w:tcPr>
            <w:tcW w:w="5533" w:type="dxa"/>
          </w:tcPr>
          <w:p w14:paraId="248446B5" w14:textId="6B5D9A30" w:rsidR="00EB6613" w:rsidRDefault="002C2F8F">
            <w:pPr>
              <w:rPr>
                <w:rFonts w:cs="Arial"/>
                <w:sz w:val="24"/>
              </w:rPr>
            </w:pPr>
            <w:r>
              <w:rPr>
                <w:rFonts w:cs="Arial" w:hint="eastAsia"/>
                <w:sz w:val="24"/>
              </w:rPr>
              <w:t>第九章</w:t>
            </w:r>
            <w:r>
              <w:rPr>
                <w:rFonts w:cs="Arial" w:hint="eastAsia"/>
                <w:sz w:val="24"/>
              </w:rPr>
              <w:t xml:space="preserve"> </w:t>
            </w:r>
            <w:r>
              <w:rPr>
                <w:rFonts w:cs="Arial" w:hint="eastAsia"/>
                <w:sz w:val="24"/>
              </w:rPr>
              <w:t>创伤</w:t>
            </w:r>
          </w:p>
        </w:tc>
        <w:tc>
          <w:tcPr>
            <w:tcW w:w="1134" w:type="dxa"/>
          </w:tcPr>
          <w:p w14:paraId="01994C40" w14:textId="00F11495" w:rsidR="00EB6613" w:rsidRDefault="002C2F8F" w:rsidP="00E84EDE">
            <w:pPr>
              <w:jc w:val="center"/>
              <w:rPr>
                <w:sz w:val="24"/>
              </w:rPr>
            </w:pPr>
            <w:r>
              <w:rPr>
                <w:rFonts w:hint="eastAsia"/>
                <w:sz w:val="24"/>
              </w:rPr>
              <w:t>1</w:t>
            </w:r>
          </w:p>
        </w:tc>
      </w:tr>
      <w:tr w:rsidR="00EB6613" w14:paraId="6943ECF0" w14:textId="77777777">
        <w:trPr>
          <w:jc w:val="center"/>
        </w:trPr>
        <w:tc>
          <w:tcPr>
            <w:tcW w:w="988" w:type="dxa"/>
          </w:tcPr>
          <w:p w14:paraId="60C52120" w14:textId="77777777" w:rsidR="00EB6613" w:rsidRPr="00E84EDE" w:rsidRDefault="003F4943" w:rsidP="00E13176">
            <w:pPr>
              <w:jc w:val="center"/>
              <w:rPr>
                <w:sz w:val="24"/>
              </w:rPr>
            </w:pPr>
            <w:r w:rsidRPr="00E84EDE">
              <w:rPr>
                <w:sz w:val="24"/>
              </w:rPr>
              <w:t>7</w:t>
            </w:r>
          </w:p>
        </w:tc>
        <w:tc>
          <w:tcPr>
            <w:tcW w:w="5533" w:type="dxa"/>
          </w:tcPr>
          <w:p w14:paraId="34A7A431" w14:textId="0957BCE3" w:rsidR="00EB6613" w:rsidRDefault="002C2F8F">
            <w:pPr>
              <w:rPr>
                <w:rFonts w:cs="Arial"/>
                <w:kern w:val="0"/>
                <w:sz w:val="24"/>
              </w:rPr>
            </w:pPr>
            <w:r>
              <w:rPr>
                <w:rFonts w:cs="Arial" w:hint="eastAsia"/>
                <w:kern w:val="0"/>
                <w:sz w:val="24"/>
              </w:rPr>
              <w:t>第十章</w:t>
            </w:r>
            <w:r>
              <w:rPr>
                <w:rFonts w:cs="Arial" w:hint="eastAsia"/>
                <w:kern w:val="0"/>
                <w:sz w:val="24"/>
              </w:rPr>
              <w:t xml:space="preserve"> </w:t>
            </w:r>
            <w:r w:rsidRPr="002C2F8F">
              <w:rPr>
                <w:rFonts w:cs="Arial" w:hint="eastAsia"/>
                <w:kern w:val="0"/>
                <w:sz w:val="24"/>
              </w:rPr>
              <w:t>烧伤、冻伤</w:t>
            </w:r>
            <w:r>
              <w:rPr>
                <w:rFonts w:cs="Arial" w:hint="eastAsia"/>
                <w:kern w:val="0"/>
                <w:sz w:val="24"/>
              </w:rPr>
              <w:t>与咬蛰伤</w:t>
            </w:r>
          </w:p>
        </w:tc>
        <w:tc>
          <w:tcPr>
            <w:tcW w:w="1134" w:type="dxa"/>
          </w:tcPr>
          <w:p w14:paraId="1E52CB09" w14:textId="05F5FCC0" w:rsidR="00EB6613" w:rsidRDefault="002C2F8F" w:rsidP="00E84EDE">
            <w:pPr>
              <w:jc w:val="center"/>
              <w:rPr>
                <w:sz w:val="24"/>
              </w:rPr>
            </w:pPr>
            <w:r>
              <w:rPr>
                <w:rFonts w:hint="eastAsia"/>
                <w:sz w:val="24"/>
              </w:rPr>
              <w:t>1</w:t>
            </w:r>
          </w:p>
        </w:tc>
      </w:tr>
      <w:tr w:rsidR="00EB6613" w14:paraId="5E87A088" w14:textId="77777777">
        <w:trPr>
          <w:jc w:val="center"/>
        </w:trPr>
        <w:tc>
          <w:tcPr>
            <w:tcW w:w="988" w:type="dxa"/>
          </w:tcPr>
          <w:p w14:paraId="6DE596C4" w14:textId="77777777" w:rsidR="00EB6613" w:rsidRPr="00E84EDE" w:rsidRDefault="003F4943" w:rsidP="00E13176">
            <w:pPr>
              <w:jc w:val="center"/>
              <w:rPr>
                <w:sz w:val="24"/>
              </w:rPr>
            </w:pPr>
            <w:r w:rsidRPr="00E84EDE">
              <w:rPr>
                <w:sz w:val="24"/>
              </w:rPr>
              <w:t>8</w:t>
            </w:r>
          </w:p>
        </w:tc>
        <w:tc>
          <w:tcPr>
            <w:tcW w:w="5533" w:type="dxa"/>
          </w:tcPr>
          <w:p w14:paraId="73293827" w14:textId="6F2F5218" w:rsidR="00EB6613" w:rsidRDefault="002C2F8F">
            <w:pPr>
              <w:rPr>
                <w:rFonts w:cs="Arial"/>
                <w:kern w:val="0"/>
                <w:sz w:val="24"/>
              </w:rPr>
            </w:pPr>
            <w:r>
              <w:rPr>
                <w:rFonts w:cs="Arial" w:hint="eastAsia"/>
                <w:kern w:val="0"/>
                <w:sz w:val="24"/>
              </w:rPr>
              <w:t>第二十五章</w:t>
            </w:r>
            <w:r>
              <w:rPr>
                <w:rFonts w:cs="Arial" w:hint="eastAsia"/>
                <w:kern w:val="0"/>
                <w:sz w:val="24"/>
              </w:rPr>
              <w:t xml:space="preserve"> </w:t>
            </w:r>
            <w:r>
              <w:rPr>
                <w:rFonts w:cs="Arial" w:hint="eastAsia"/>
                <w:kern w:val="0"/>
                <w:sz w:val="24"/>
              </w:rPr>
              <w:t>颈部疾病</w:t>
            </w:r>
          </w:p>
        </w:tc>
        <w:tc>
          <w:tcPr>
            <w:tcW w:w="1134" w:type="dxa"/>
          </w:tcPr>
          <w:p w14:paraId="0F5C2F1A" w14:textId="056D6207" w:rsidR="00EB6613" w:rsidRDefault="002C2F8F" w:rsidP="00E84EDE">
            <w:pPr>
              <w:jc w:val="center"/>
              <w:rPr>
                <w:sz w:val="24"/>
              </w:rPr>
            </w:pPr>
            <w:r>
              <w:rPr>
                <w:rFonts w:hint="eastAsia"/>
                <w:sz w:val="24"/>
              </w:rPr>
              <w:t>2</w:t>
            </w:r>
          </w:p>
        </w:tc>
      </w:tr>
      <w:tr w:rsidR="00EB6613" w14:paraId="4CE7B4C9" w14:textId="77777777">
        <w:trPr>
          <w:jc w:val="center"/>
        </w:trPr>
        <w:tc>
          <w:tcPr>
            <w:tcW w:w="988" w:type="dxa"/>
          </w:tcPr>
          <w:p w14:paraId="14266211" w14:textId="77777777" w:rsidR="00EB6613" w:rsidRPr="00E84EDE" w:rsidRDefault="003F4943" w:rsidP="00E13176">
            <w:pPr>
              <w:jc w:val="center"/>
              <w:rPr>
                <w:sz w:val="24"/>
              </w:rPr>
            </w:pPr>
            <w:r w:rsidRPr="00E84EDE">
              <w:rPr>
                <w:sz w:val="24"/>
              </w:rPr>
              <w:t>9</w:t>
            </w:r>
          </w:p>
        </w:tc>
        <w:tc>
          <w:tcPr>
            <w:tcW w:w="5533" w:type="dxa"/>
          </w:tcPr>
          <w:p w14:paraId="7B585863" w14:textId="6EE6CF47" w:rsidR="00EB6613" w:rsidRPr="00E84EDE" w:rsidRDefault="002C2F8F" w:rsidP="002C2F8F">
            <w:pPr>
              <w:rPr>
                <w:rFonts w:cs="Arial"/>
                <w:sz w:val="24"/>
              </w:rPr>
            </w:pPr>
            <w:r w:rsidRPr="00E84EDE">
              <w:rPr>
                <w:rFonts w:cs="Arial" w:hint="eastAsia"/>
                <w:sz w:val="24"/>
              </w:rPr>
              <w:t>第二十六章</w:t>
            </w:r>
            <w:r w:rsidRPr="00E84EDE">
              <w:rPr>
                <w:rFonts w:cs="Arial" w:hint="eastAsia"/>
                <w:sz w:val="24"/>
              </w:rPr>
              <w:t xml:space="preserve"> </w:t>
            </w:r>
            <w:r w:rsidRPr="00E84EDE">
              <w:rPr>
                <w:rFonts w:cs="Arial" w:hint="eastAsia"/>
                <w:sz w:val="24"/>
              </w:rPr>
              <w:t>乳房疾病</w:t>
            </w:r>
          </w:p>
        </w:tc>
        <w:tc>
          <w:tcPr>
            <w:tcW w:w="1134" w:type="dxa"/>
          </w:tcPr>
          <w:p w14:paraId="0743BE49" w14:textId="27AAC05E" w:rsidR="00EB6613" w:rsidRDefault="002C2F8F" w:rsidP="00E84EDE">
            <w:pPr>
              <w:jc w:val="center"/>
              <w:rPr>
                <w:sz w:val="24"/>
              </w:rPr>
            </w:pPr>
            <w:r>
              <w:rPr>
                <w:rFonts w:hint="eastAsia"/>
                <w:sz w:val="24"/>
              </w:rPr>
              <w:t>2</w:t>
            </w:r>
          </w:p>
        </w:tc>
      </w:tr>
      <w:tr w:rsidR="00EB6613" w14:paraId="22C9A680" w14:textId="77777777">
        <w:trPr>
          <w:jc w:val="center"/>
        </w:trPr>
        <w:tc>
          <w:tcPr>
            <w:tcW w:w="988" w:type="dxa"/>
          </w:tcPr>
          <w:p w14:paraId="700F5AAF" w14:textId="77777777" w:rsidR="00EB6613" w:rsidRPr="00E84EDE" w:rsidRDefault="003F4943" w:rsidP="00E13176">
            <w:pPr>
              <w:jc w:val="center"/>
              <w:rPr>
                <w:sz w:val="24"/>
              </w:rPr>
            </w:pPr>
            <w:r w:rsidRPr="00E84EDE">
              <w:rPr>
                <w:rFonts w:hint="eastAsia"/>
                <w:sz w:val="24"/>
              </w:rPr>
              <w:lastRenderedPageBreak/>
              <w:t>1</w:t>
            </w:r>
            <w:r w:rsidRPr="00E84EDE">
              <w:rPr>
                <w:sz w:val="24"/>
              </w:rPr>
              <w:t>0</w:t>
            </w:r>
          </w:p>
        </w:tc>
        <w:tc>
          <w:tcPr>
            <w:tcW w:w="5533" w:type="dxa"/>
          </w:tcPr>
          <w:p w14:paraId="3F9CE2DB" w14:textId="1944D54E" w:rsidR="00EB6613" w:rsidRDefault="00D56A01" w:rsidP="00D56A01">
            <w:pPr>
              <w:rPr>
                <w:sz w:val="24"/>
              </w:rPr>
            </w:pPr>
            <w:r w:rsidRPr="00D56A01">
              <w:rPr>
                <w:rFonts w:hint="eastAsia"/>
                <w:sz w:val="24"/>
              </w:rPr>
              <w:t>第三十</w:t>
            </w:r>
            <w:r>
              <w:rPr>
                <w:rFonts w:hint="eastAsia"/>
                <w:sz w:val="24"/>
              </w:rPr>
              <w:t>五</w:t>
            </w:r>
            <w:r w:rsidRPr="00D56A01">
              <w:rPr>
                <w:rFonts w:hint="eastAsia"/>
                <w:sz w:val="24"/>
              </w:rPr>
              <w:t>章</w:t>
            </w:r>
            <w:r>
              <w:rPr>
                <w:rFonts w:hint="eastAsia"/>
                <w:sz w:val="24"/>
              </w:rPr>
              <w:t xml:space="preserve"> </w:t>
            </w:r>
            <w:r w:rsidRPr="00D56A01">
              <w:rPr>
                <w:rFonts w:hint="eastAsia"/>
                <w:sz w:val="24"/>
              </w:rPr>
              <w:t>腹外疝</w:t>
            </w:r>
          </w:p>
        </w:tc>
        <w:tc>
          <w:tcPr>
            <w:tcW w:w="1134" w:type="dxa"/>
          </w:tcPr>
          <w:p w14:paraId="00B7B5E4" w14:textId="3051FB13" w:rsidR="00EB6613" w:rsidRDefault="00D56A01" w:rsidP="00E84EDE">
            <w:pPr>
              <w:jc w:val="center"/>
              <w:rPr>
                <w:sz w:val="24"/>
              </w:rPr>
            </w:pPr>
            <w:r>
              <w:rPr>
                <w:rFonts w:hint="eastAsia"/>
                <w:sz w:val="24"/>
              </w:rPr>
              <w:t>1</w:t>
            </w:r>
          </w:p>
        </w:tc>
      </w:tr>
      <w:tr w:rsidR="00EB6613" w14:paraId="189F766D" w14:textId="77777777">
        <w:trPr>
          <w:jc w:val="center"/>
        </w:trPr>
        <w:tc>
          <w:tcPr>
            <w:tcW w:w="988" w:type="dxa"/>
          </w:tcPr>
          <w:p w14:paraId="2D053898" w14:textId="77777777" w:rsidR="00EB6613" w:rsidRPr="00E84EDE" w:rsidRDefault="003F4943" w:rsidP="00E13176">
            <w:pPr>
              <w:jc w:val="center"/>
              <w:rPr>
                <w:sz w:val="24"/>
              </w:rPr>
            </w:pPr>
            <w:r w:rsidRPr="00E84EDE">
              <w:rPr>
                <w:sz w:val="24"/>
              </w:rPr>
              <w:t>11</w:t>
            </w:r>
          </w:p>
        </w:tc>
        <w:tc>
          <w:tcPr>
            <w:tcW w:w="5533" w:type="dxa"/>
          </w:tcPr>
          <w:p w14:paraId="3C3397BD" w14:textId="19B7D6DF" w:rsidR="00EB6613" w:rsidRDefault="00D56A01" w:rsidP="00D56A01">
            <w:pPr>
              <w:rPr>
                <w:sz w:val="24"/>
              </w:rPr>
            </w:pPr>
            <w:r w:rsidRPr="00D56A01">
              <w:rPr>
                <w:rFonts w:hint="eastAsia"/>
                <w:sz w:val="24"/>
              </w:rPr>
              <w:t>第三十</w:t>
            </w:r>
            <w:r>
              <w:rPr>
                <w:rFonts w:hint="eastAsia"/>
                <w:sz w:val="24"/>
              </w:rPr>
              <w:t>六</w:t>
            </w:r>
            <w:r w:rsidRPr="00D56A01">
              <w:rPr>
                <w:rFonts w:hint="eastAsia"/>
                <w:sz w:val="24"/>
              </w:rPr>
              <w:t>章</w:t>
            </w:r>
            <w:r>
              <w:rPr>
                <w:rFonts w:hint="eastAsia"/>
                <w:sz w:val="24"/>
              </w:rPr>
              <w:t xml:space="preserve"> </w:t>
            </w:r>
            <w:r w:rsidRPr="00D56A01">
              <w:rPr>
                <w:rFonts w:hint="eastAsia"/>
                <w:sz w:val="24"/>
              </w:rPr>
              <w:t>腹部损伤</w:t>
            </w:r>
          </w:p>
        </w:tc>
        <w:tc>
          <w:tcPr>
            <w:tcW w:w="1134" w:type="dxa"/>
          </w:tcPr>
          <w:p w14:paraId="225100FC" w14:textId="056289ED" w:rsidR="00EB6613" w:rsidRDefault="00D56A01" w:rsidP="00E84EDE">
            <w:pPr>
              <w:jc w:val="center"/>
              <w:rPr>
                <w:sz w:val="24"/>
              </w:rPr>
            </w:pPr>
            <w:r>
              <w:rPr>
                <w:rFonts w:hint="eastAsia"/>
                <w:sz w:val="24"/>
              </w:rPr>
              <w:t>1</w:t>
            </w:r>
          </w:p>
        </w:tc>
      </w:tr>
      <w:tr w:rsidR="00EB6613" w14:paraId="6D47764E" w14:textId="77777777">
        <w:trPr>
          <w:jc w:val="center"/>
        </w:trPr>
        <w:tc>
          <w:tcPr>
            <w:tcW w:w="988" w:type="dxa"/>
          </w:tcPr>
          <w:p w14:paraId="388EF3E3" w14:textId="77777777" w:rsidR="00EB6613" w:rsidRPr="00E84EDE" w:rsidRDefault="003F4943" w:rsidP="00E13176">
            <w:pPr>
              <w:jc w:val="center"/>
              <w:rPr>
                <w:sz w:val="24"/>
              </w:rPr>
            </w:pPr>
            <w:r w:rsidRPr="00E84EDE">
              <w:rPr>
                <w:rFonts w:hint="eastAsia"/>
                <w:sz w:val="24"/>
              </w:rPr>
              <w:t>1</w:t>
            </w:r>
            <w:r w:rsidRPr="00E84EDE">
              <w:rPr>
                <w:sz w:val="24"/>
              </w:rPr>
              <w:t>2</w:t>
            </w:r>
          </w:p>
        </w:tc>
        <w:tc>
          <w:tcPr>
            <w:tcW w:w="5533" w:type="dxa"/>
          </w:tcPr>
          <w:p w14:paraId="2DD6BD19" w14:textId="17CB1795" w:rsidR="00EB6613" w:rsidRDefault="00D56A01" w:rsidP="00D56A01">
            <w:pPr>
              <w:rPr>
                <w:sz w:val="24"/>
              </w:rPr>
            </w:pPr>
            <w:r w:rsidRPr="00D56A01">
              <w:rPr>
                <w:rFonts w:hint="eastAsia"/>
                <w:sz w:val="24"/>
              </w:rPr>
              <w:t>第三十</w:t>
            </w:r>
            <w:r>
              <w:rPr>
                <w:rFonts w:hint="eastAsia"/>
                <w:sz w:val="24"/>
              </w:rPr>
              <w:t>七</w:t>
            </w:r>
            <w:r w:rsidRPr="00D56A01">
              <w:rPr>
                <w:rFonts w:hint="eastAsia"/>
                <w:sz w:val="24"/>
              </w:rPr>
              <w:t>章</w:t>
            </w:r>
            <w:r>
              <w:rPr>
                <w:rFonts w:hint="eastAsia"/>
                <w:sz w:val="24"/>
              </w:rPr>
              <w:t xml:space="preserve"> </w:t>
            </w:r>
            <w:r w:rsidRPr="00D56A01">
              <w:rPr>
                <w:rFonts w:hint="eastAsia"/>
                <w:sz w:val="24"/>
              </w:rPr>
              <w:t>急性化脓性腹膜炎</w:t>
            </w:r>
          </w:p>
        </w:tc>
        <w:tc>
          <w:tcPr>
            <w:tcW w:w="1134" w:type="dxa"/>
          </w:tcPr>
          <w:p w14:paraId="222129A5" w14:textId="080D682F" w:rsidR="00EB6613" w:rsidRDefault="00D56A01" w:rsidP="00E84EDE">
            <w:pPr>
              <w:jc w:val="center"/>
              <w:rPr>
                <w:sz w:val="24"/>
              </w:rPr>
            </w:pPr>
            <w:r>
              <w:rPr>
                <w:rFonts w:hint="eastAsia"/>
                <w:sz w:val="24"/>
              </w:rPr>
              <w:t>1</w:t>
            </w:r>
          </w:p>
        </w:tc>
      </w:tr>
      <w:tr w:rsidR="00EB6613" w14:paraId="13475674" w14:textId="77777777">
        <w:trPr>
          <w:jc w:val="center"/>
        </w:trPr>
        <w:tc>
          <w:tcPr>
            <w:tcW w:w="988" w:type="dxa"/>
          </w:tcPr>
          <w:p w14:paraId="69928698" w14:textId="77777777" w:rsidR="00EB6613" w:rsidRPr="00E84EDE" w:rsidRDefault="003F4943" w:rsidP="00E13176">
            <w:pPr>
              <w:jc w:val="center"/>
              <w:rPr>
                <w:sz w:val="24"/>
              </w:rPr>
            </w:pPr>
            <w:r w:rsidRPr="00E84EDE">
              <w:rPr>
                <w:sz w:val="24"/>
              </w:rPr>
              <w:t>13</w:t>
            </w:r>
          </w:p>
        </w:tc>
        <w:tc>
          <w:tcPr>
            <w:tcW w:w="5533" w:type="dxa"/>
          </w:tcPr>
          <w:p w14:paraId="4EF360AF" w14:textId="3FF22D83" w:rsidR="00EB6613" w:rsidRDefault="00D56A01" w:rsidP="00D56A01">
            <w:pPr>
              <w:rPr>
                <w:sz w:val="24"/>
              </w:rPr>
            </w:pPr>
            <w:r w:rsidRPr="00D56A01">
              <w:rPr>
                <w:rFonts w:hint="eastAsia"/>
                <w:sz w:val="24"/>
              </w:rPr>
              <w:t>第三十</w:t>
            </w:r>
            <w:r>
              <w:rPr>
                <w:rFonts w:hint="eastAsia"/>
                <w:sz w:val="24"/>
              </w:rPr>
              <w:t>八</w:t>
            </w:r>
            <w:r w:rsidRPr="00D56A01">
              <w:rPr>
                <w:rFonts w:hint="eastAsia"/>
                <w:sz w:val="24"/>
              </w:rPr>
              <w:t>章</w:t>
            </w:r>
            <w:r>
              <w:rPr>
                <w:rFonts w:hint="eastAsia"/>
                <w:sz w:val="24"/>
              </w:rPr>
              <w:t xml:space="preserve"> </w:t>
            </w:r>
            <w:r w:rsidRPr="00D56A01">
              <w:rPr>
                <w:rFonts w:hint="eastAsia"/>
                <w:sz w:val="24"/>
              </w:rPr>
              <w:t>胃十二指肠疾病</w:t>
            </w:r>
          </w:p>
        </w:tc>
        <w:tc>
          <w:tcPr>
            <w:tcW w:w="1134" w:type="dxa"/>
          </w:tcPr>
          <w:p w14:paraId="69D108B1" w14:textId="74CCAF47" w:rsidR="00EB6613" w:rsidRDefault="00D56A01" w:rsidP="00E84EDE">
            <w:pPr>
              <w:jc w:val="center"/>
              <w:rPr>
                <w:sz w:val="24"/>
              </w:rPr>
            </w:pPr>
            <w:r>
              <w:rPr>
                <w:rFonts w:hint="eastAsia"/>
                <w:sz w:val="24"/>
              </w:rPr>
              <w:t>2</w:t>
            </w:r>
          </w:p>
        </w:tc>
      </w:tr>
      <w:tr w:rsidR="00EB6613" w14:paraId="40181977" w14:textId="77777777">
        <w:trPr>
          <w:jc w:val="center"/>
        </w:trPr>
        <w:tc>
          <w:tcPr>
            <w:tcW w:w="988" w:type="dxa"/>
          </w:tcPr>
          <w:p w14:paraId="32CC660D" w14:textId="77777777" w:rsidR="00EB6613" w:rsidRPr="00E84EDE" w:rsidRDefault="003F4943" w:rsidP="00E13176">
            <w:pPr>
              <w:jc w:val="center"/>
              <w:rPr>
                <w:sz w:val="24"/>
              </w:rPr>
            </w:pPr>
            <w:r w:rsidRPr="00E84EDE">
              <w:rPr>
                <w:sz w:val="24"/>
              </w:rPr>
              <w:t>14</w:t>
            </w:r>
          </w:p>
        </w:tc>
        <w:tc>
          <w:tcPr>
            <w:tcW w:w="5533" w:type="dxa"/>
          </w:tcPr>
          <w:p w14:paraId="02899B09" w14:textId="32FB6A98" w:rsidR="00EB6613" w:rsidRDefault="00D56A01" w:rsidP="00D56A01">
            <w:pPr>
              <w:rPr>
                <w:sz w:val="24"/>
              </w:rPr>
            </w:pPr>
            <w:r w:rsidRPr="00D56A01">
              <w:rPr>
                <w:rFonts w:hint="eastAsia"/>
                <w:sz w:val="24"/>
              </w:rPr>
              <w:t>第三十</w:t>
            </w:r>
            <w:r>
              <w:rPr>
                <w:rFonts w:hint="eastAsia"/>
                <w:sz w:val="24"/>
              </w:rPr>
              <w:t>九</w:t>
            </w:r>
            <w:r w:rsidRPr="00D56A01">
              <w:rPr>
                <w:rFonts w:hint="eastAsia"/>
                <w:sz w:val="24"/>
              </w:rPr>
              <w:t>章</w:t>
            </w:r>
            <w:r>
              <w:rPr>
                <w:rFonts w:hint="eastAsia"/>
                <w:sz w:val="24"/>
              </w:rPr>
              <w:t xml:space="preserve"> </w:t>
            </w:r>
            <w:r w:rsidRPr="00D56A01">
              <w:rPr>
                <w:rFonts w:hint="eastAsia"/>
                <w:sz w:val="24"/>
              </w:rPr>
              <w:t>小肠疾病</w:t>
            </w:r>
          </w:p>
        </w:tc>
        <w:tc>
          <w:tcPr>
            <w:tcW w:w="1134" w:type="dxa"/>
          </w:tcPr>
          <w:p w14:paraId="740D5F90" w14:textId="6150D372" w:rsidR="00EB6613" w:rsidRDefault="00D56A01" w:rsidP="00E84EDE">
            <w:pPr>
              <w:jc w:val="center"/>
              <w:rPr>
                <w:sz w:val="24"/>
              </w:rPr>
            </w:pPr>
            <w:r>
              <w:rPr>
                <w:rFonts w:hint="eastAsia"/>
                <w:sz w:val="24"/>
              </w:rPr>
              <w:t>1</w:t>
            </w:r>
          </w:p>
        </w:tc>
      </w:tr>
      <w:tr w:rsidR="00EB6613" w14:paraId="0E788FD7" w14:textId="77777777">
        <w:trPr>
          <w:jc w:val="center"/>
        </w:trPr>
        <w:tc>
          <w:tcPr>
            <w:tcW w:w="988" w:type="dxa"/>
          </w:tcPr>
          <w:p w14:paraId="7795C843" w14:textId="77777777" w:rsidR="00EB6613" w:rsidRPr="00E84EDE" w:rsidRDefault="003F4943" w:rsidP="00E13176">
            <w:pPr>
              <w:jc w:val="center"/>
              <w:rPr>
                <w:sz w:val="24"/>
              </w:rPr>
            </w:pPr>
            <w:r w:rsidRPr="00E84EDE">
              <w:rPr>
                <w:rFonts w:hint="eastAsia"/>
                <w:sz w:val="24"/>
              </w:rPr>
              <w:t>1</w:t>
            </w:r>
            <w:r w:rsidRPr="00E84EDE">
              <w:rPr>
                <w:sz w:val="24"/>
              </w:rPr>
              <w:t>5</w:t>
            </w:r>
          </w:p>
        </w:tc>
        <w:tc>
          <w:tcPr>
            <w:tcW w:w="5533" w:type="dxa"/>
          </w:tcPr>
          <w:p w14:paraId="0F01F309" w14:textId="360DAACC" w:rsidR="00EB6613" w:rsidRDefault="00D56A01" w:rsidP="00D56A01">
            <w:pPr>
              <w:rPr>
                <w:sz w:val="24"/>
              </w:rPr>
            </w:pPr>
            <w:r w:rsidRPr="00D56A01">
              <w:rPr>
                <w:rFonts w:hint="eastAsia"/>
                <w:sz w:val="24"/>
              </w:rPr>
              <w:t>第</w:t>
            </w:r>
            <w:r>
              <w:rPr>
                <w:rFonts w:hint="eastAsia"/>
                <w:sz w:val="24"/>
              </w:rPr>
              <w:t>四十</w:t>
            </w:r>
            <w:r w:rsidRPr="00D56A01">
              <w:rPr>
                <w:rFonts w:hint="eastAsia"/>
                <w:sz w:val="24"/>
              </w:rPr>
              <w:t>章</w:t>
            </w:r>
            <w:r>
              <w:rPr>
                <w:rFonts w:hint="eastAsia"/>
                <w:sz w:val="24"/>
              </w:rPr>
              <w:t xml:space="preserve"> </w:t>
            </w:r>
            <w:r w:rsidRPr="00D56A01">
              <w:rPr>
                <w:rFonts w:hint="eastAsia"/>
                <w:sz w:val="24"/>
              </w:rPr>
              <w:t>阑尾疾病</w:t>
            </w:r>
          </w:p>
        </w:tc>
        <w:tc>
          <w:tcPr>
            <w:tcW w:w="1134" w:type="dxa"/>
          </w:tcPr>
          <w:p w14:paraId="58D56B0C" w14:textId="69579DE2" w:rsidR="00EB6613" w:rsidRDefault="00D56A01" w:rsidP="00E84EDE">
            <w:pPr>
              <w:jc w:val="center"/>
              <w:rPr>
                <w:sz w:val="24"/>
              </w:rPr>
            </w:pPr>
            <w:r>
              <w:rPr>
                <w:rFonts w:hint="eastAsia"/>
                <w:sz w:val="24"/>
              </w:rPr>
              <w:t>1</w:t>
            </w:r>
          </w:p>
        </w:tc>
      </w:tr>
      <w:tr w:rsidR="002C2F8F" w14:paraId="4DB8E050" w14:textId="77777777">
        <w:trPr>
          <w:jc w:val="center"/>
        </w:trPr>
        <w:tc>
          <w:tcPr>
            <w:tcW w:w="988" w:type="dxa"/>
          </w:tcPr>
          <w:p w14:paraId="2D7752F8" w14:textId="17B4378D" w:rsidR="002C2F8F" w:rsidRPr="00E84EDE" w:rsidRDefault="00D56A01" w:rsidP="00E13176">
            <w:pPr>
              <w:jc w:val="center"/>
              <w:rPr>
                <w:sz w:val="24"/>
              </w:rPr>
            </w:pPr>
            <w:r w:rsidRPr="00E84EDE">
              <w:rPr>
                <w:rFonts w:hint="eastAsia"/>
                <w:sz w:val="24"/>
              </w:rPr>
              <w:t>16</w:t>
            </w:r>
          </w:p>
        </w:tc>
        <w:tc>
          <w:tcPr>
            <w:tcW w:w="5533" w:type="dxa"/>
          </w:tcPr>
          <w:p w14:paraId="55B6B6C7" w14:textId="39DB39F3" w:rsidR="002C2F8F" w:rsidRDefault="00D56A01" w:rsidP="00D56A01">
            <w:pPr>
              <w:rPr>
                <w:sz w:val="24"/>
              </w:rPr>
            </w:pPr>
            <w:r w:rsidRPr="00D56A01">
              <w:rPr>
                <w:rFonts w:hint="eastAsia"/>
                <w:sz w:val="24"/>
              </w:rPr>
              <w:t>第</w:t>
            </w:r>
            <w:r>
              <w:rPr>
                <w:rFonts w:hint="eastAsia"/>
                <w:sz w:val="24"/>
              </w:rPr>
              <w:t>四十一</w:t>
            </w:r>
            <w:r w:rsidRPr="00D56A01">
              <w:rPr>
                <w:rFonts w:hint="eastAsia"/>
                <w:sz w:val="24"/>
              </w:rPr>
              <w:t>章</w:t>
            </w:r>
            <w:r>
              <w:rPr>
                <w:rFonts w:hint="eastAsia"/>
                <w:sz w:val="24"/>
              </w:rPr>
              <w:t xml:space="preserve"> </w:t>
            </w:r>
            <w:r w:rsidRPr="00D56A01">
              <w:rPr>
                <w:rFonts w:hint="eastAsia"/>
                <w:sz w:val="24"/>
              </w:rPr>
              <w:t>结、直肠与肛管疾病</w:t>
            </w:r>
          </w:p>
        </w:tc>
        <w:tc>
          <w:tcPr>
            <w:tcW w:w="1134" w:type="dxa"/>
          </w:tcPr>
          <w:p w14:paraId="5D8EE375" w14:textId="3DC929DB" w:rsidR="002C2F8F" w:rsidRDefault="00D56A01" w:rsidP="00E84EDE">
            <w:pPr>
              <w:jc w:val="center"/>
              <w:rPr>
                <w:sz w:val="24"/>
              </w:rPr>
            </w:pPr>
            <w:r>
              <w:rPr>
                <w:rFonts w:hint="eastAsia"/>
                <w:sz w:val="24"/>
              </w:rPr>
              <w:t>2</w:t>
            </w:r>
          </w:p>
        </w:tc>
      </w:tr>
      <w:tr w:rsidR="002C2F8F" w14:paraId="731E64DB" w14:textId="77777777">
        <w:trPr>
          <w:jc w:val="center"/>
        </w:trPr>
        <w:tc>
          <w:tcPr>
            <w:tcW w:w="988" w:type="dxa"/>
          </w:tcPr>
          <w:p w14:paraId="48822A9D" w14:textId="00D91D7C" w:rsidR="002C2F8F" w:rsidRPr="00E84EDE" w:rsidRDefault="00D56A01" w:rsidP="00E13176">
            <w:pPr>
              <w:jc w:val="center"/>
              <w:rPr>
                <w:sz w:val="24"/>
              </w:rPr>
            </w:pPr>
            <w:r w:rsidRPr="00E84EDE">
              <w:rPr>
                <w:rFonts w:hint="eastAsia"/>
                <w:sz w:val="24"/>
              </w:rPr>
              <w:t>17</w:t>
            </w:r>
          </w:p>
        </w:tc>
        <w:tc>
          <w:tcPr>
            <w:tcW w:w="5533" w:type="dxa"/>
          </w:tcPr>
          <w:p w14:paraId="44A9A2CD" w14:textId="4E5506C7" w:rsidR="002C2F8F" w:rsidRDefault="00D56A01" w:rsidP="00D56A01">
            <w:pPr>
              <w:rPr>
                <w:sz w:val="24"/>
              </w:rPr>
            </w:pPr>
            <w:r w:rsidRPr="00D56A01">
              <w:rPr>
                <w:rFonts w:hint="eastAsia"/>
                <w:sz w:val="24"/>
              </w:rPr>
              <w:t>第</w:t>
            </w:r>
            <w:r>
              <w:rPr>
                <w:rFonts w:hint="eastAsia"/>
                <w:sz w:val="24"/>
              </w:rPr>
              <w:t>四十二</w:t>
            </w:r>
            <w:r w:rsidRPr="00D56A01">
              <w:rPr>
                <w:rFonts w:hint="eastAsia"/>
                <w:sz w:val="24"/>
              </w:rPr>
              <w:t>章</w:t>
            </w:r>
            <w:r>
              <w:rPr>
                <w:rFonts w:hint="eastAsia"/>
                <w:sz w:val="24"/>
              </w:rPr>
              <w:t xml:space="preserve"> </w:t>
            </w:r>
            <w:r w:rsidRPr="00D56A01">
              <w:rPr>
                <w:rFonts w:hint="eastAsia"/>
                <w:sz w:val="24"/>
              </w:rPr>
              <w:t>肝疾病</w:t>
            </w:r>
          </w:p>
        </w:tc>
        <w:tc>
          <w:tcPr>
            <w:tcW w:w="1134" w:type="dxa"/>
          </w:tcPr>
          <w:p w14:paraId="3AD75D2D" w14:textId="77BE2CDE" w:rsidR="002C2F8F" w:rsidRDefault="00D56A01" w:rsidP="00E84EDE">
            <w:pPr>
              <w:jc w:val="center"/>
              <w:rPr>
                <w:sz w:val="24"/>
              </w:rPr>
            </w:pPr>
            <w:r>
              <w:rPr>
                <w:rFonts w:hint="eastAsia"/>
                <w:sz w:val="24"/>
              </w:rPr>
              <w:t>2</w:t>
            </w:r>
          </w:p>
        </w:tc>
      </w:tr>
      <w:tr w:rsidR="002C2F8F" w14:paraId="464E79BA" w14:textId="77777777">
        <w:trPr>
          <w:jc w:val="center"/>
        </w:trPr>
        <w:tc>
          <w:tcPr>
            <w:tcW w:w="988" w:type="dxa"/>
          </w:tcPr>
          <w:p w14:paraId="701019C5" w14:textId="2F31D455" w:rsidR="002C2F8F" w:rsidRPr="00E84EDE" w:rsidRDefault="00D56A01" w:rsidP="00E13176">
            <w:pPr>
              <w:jc w:val="center"/>
              <w:rPr>
                <w:sz w:val="24"/>
              </w:rPr>
            </w:pPr>
            <w:r w:rsidRPr="00E84EDE">
              <w:rPr>
                <w:rFonts w:hint="eastAsia"/>
                <w:sz w:val="24"/>
              </w:rPr>
              <w:t>18</w:t>
            </w:r>
          </w:p>
        </w:tc>
        <w:tc>
          <w:tcPr>
            <w:tcW w:w="5533" w:type="dxa"/>
          </w:tcPr>
          <w:p w14:paraId="34B99048" w14:textId="5CAAC9DE" w:rsidR="002C2F8F" w:rsidRDefault="00D56A01" w:rsidP="00D56A01">
            <w:pPr>
              <w:rPr>
                <w:sz w:val="24"/>
              </w:rPr>
            </w:pPr>
            <w:r w:rsidRPr="00D56A01">
              <w:rPr>
                <w:rFonts w:hint="eastAsia"/>
                <w:sz w:val="24"/>
              </w:rPr>
              <w:t>第</w:t>
            </w:r>
            <w:r>
              <w:rPr>
                <w:rFonts w:hint="eastAsia"/>
                <w:sz w:val="24"/>
              </w:rPr>
              <w:t>四十三</w:t>
            </w:r>
            <w:r w:rsidRPr="00D56A01">
              <w:rPr>
                <w:rFonts w:hint="eastAsia"/>
                <w:sz w:val="24"/>
              </w:rPr>
              <w:t>章</w:t>
            </w:r>
            <w:r>
              <w:rPr>
                <w:rFonts w:hint="eastAsia"/>
                <w:sz w:val="24"/>
              </w:rPr>
              <w:t xml:space="preserve"> </w:t>
            </w:r>
            <w:r w:rsidRPr="00D56A01">
              <w:rPr>
                <w:rFonts w:hint="eastAsia"/>
                <w:sz w:val="24"/>
              </w:rPr>
              <w:t>门静脉高压症</w:t>
            </w:r>
          </w:p>
        </w:tc>
        <w:tc>
          <w:tcPr>
            <w:tcW w:w="1134" w:type="dxa"/>
          </w:tcPr>
          <w:p w14:paraId="4DE0DB6B" w14:textId="7994234D" w:rsidR="002C2F8F" w:rsidRDefault="00D56A01" w:rsidP="00E84EDE">
            <w:pPr>
              <w:jc w:val="center"/>
              <w:rPr>
                <w:sz w:val="24"/>
              </w:rPr>
            </w:pPr>
            <w:r>
              <w:rPr>
                <w:rFonts w:hint="eastAsia"/>
                <w:sz w:val="24"/>
              </w:rPr>
              <w:t>2</w:t>
            </w:r>
          </w:p>
        </w:tc>
      </w:tr>
      <w:tr w:rsidR="002C2F8F" w14:paraId="7D1962D6" w14:textId="77777777">
        <w:trPr>
          <w:jc w:val="center"/>
        </w:trPr>
        <w:tc>
          <w:tcPr>
            <w:tcW w:w="988" w:type="dxa"/>
          </w:tcPr>
          <w:p w14:paraId="4BA0B6F3" w14:textId="41855BA9" w:rsidR="002C2F8F" w:rsidRPr="00E84EDE" w:rsidRDefault="00D56A01" w:rsidP="00E13176">
            <w:pPr>
              <w:jc w:val="center"/>
              <w:rPr>
                <w:sz w:val="24"/>
              </w:rPr>
            </w:pPr>
            <w:r w:rsidRPr="00E84EDE">
              <w:rPr>
                <w:rFonts w:hint="eastAsia"/>
                <w:sz w:val="24"/>
              </w:rPr>
              <w:t>19</w:t>
            </w:r>
          </w:p>
        </w:tc>
        <w:tc>
          <w:tcPr>
            <w:tcW w:w="5533" w:type="dxa"/>
          </w:tcPr>
          <w:p w14:paraId="6F977512" w14:textId="02625C66" w:rsidR="002C2F8F" w:rsidRDefault="00D56A01">
            <w:pPr>
              <w:rPr>
                <w:sz w:val="24"/>
              </w:rPr>
            </w:pPr>
            <w:r w:rsidRPr="00D56A01">
              <w:rPr>
                <w:rFonts w:hint="eastAsia"/>
                <w:sz w:val="24"/>
              </w:rPr>
              <w:t>第四十</w:t>
            </w:r>
            <w:r>
              <w:rPr>
                <w:rFonts w:hint="eastAsia"/>
                <w:sz w:val="24"/>
              </w:rPr>
              <w:t>四</w:t>
            </w:r>
            <w:r w:rsidRPr="00D56A01">
              <w:rPr>
                <w:rFonts w:hint="eastAsia"/>
                <w:sz w:val="24"/>
              </w:rPr>
              <w:t>章</w:t>
            </w:r>
            <w:r>
              <w:rPr>
                <w:rFonts w:hint="eastAsia"/>
                <w:sz w:val="24"/>
              </w:rPr>
              <w:t xml:space="preserve"> </w:t>
            </w:r>
            <w:r w:rsidRPr="00D56A01">
              <w:rPr>
                <w:rFonts w:hint="eastAsia"/>
                <w:sz w:val="24"/>
              </w:rPr>
              <w:t>胆道疾病</w:t>
            </w:r>
          </w:p>
        </w:tc>
        <w:tc>
          <w:tcPr>
            <w:tcW w:w="1134" w:type="dxa"/>
          </w:tcPr>
          <w:p w14:paraId="207329DA" w14:textId="55CC4220" w:rsidR="002C2F8F" w:rsidRDefault="00D56A01" w:rsidP="00E84EDE">
            <w:pPr>
              <w:jc w:val="center"/>
              <w:rPr>
                <w:sz w:val="24"/>
              </w:rPr>
            </w:pPr>
            <w:r>
              <w:rPr>
                <w:rFonts w:hint="eastAsia"/>
                <w:sz w:val="24"/>
              </w:rPr>
              <w:t>2</w:t>
            </w:r>
          </w:p>
        </w:tc>
      </w:tr>
      <w:tr w:rsidR="002C2F8F" w14:paraId="79998F66" w14:textId="77777777">
        <w:trPr>
          <w:jc w:val="center"/>
        </w:trPr>
        <w:tc>
          <w:tcPr>
            <w:tcW w:w="988" w:type="dxa"/>
          </w:tcPr>
          <w:p w14:paraId="51F1B95B" w14:textId="6DD1C800" w:rsidR="002C2F8F" w:rsidRPr="00E84EDE" w:rsidRDefault="00D56A01" w:rsidP="00E13176">
            <w:pPr>
              <w:jc w:val="center"/>
              <w:rPr>
                <w:sz w:val="24"/>
              </w:rPr>
            </w:pPr>
            <w:r w:rsidRPr="00E84EDE">
              <w:rPr>
                <w:rFonts w:hint="eastAsia"/>
                <w:sz w:val="24"/>
              </w:rPr>
              <w:t>20</w:t>
            </w:r>
          </w:p>
        </w:tc>
        <w:tc>
          <w:tcPr>
            <w:tcW w:w="5533" w:type="dxa"/>
          </w:tcPr>
          <w:p w14:paraId="4160BD96" w14:textId="009094B5" w:rsidR="002C2F8F" w:rsidRDefault="00D56A01" w:rsidP="00D56A01">
            <w:pPr>
              <w:rPr>
                <w:sz w:val="24"/>
              </w:rPr>
            </w:pPr>
            <w:r w:rsidRPr="00D56A01">
              <w:rPr>
                <w:rFonts w:hint="eastAsia"/>
                <w:sz w:val="24"/>
              </w:rPr>
              <w:t>第四十</w:t>
            </w:r>
            <w:r>
              <w:rPr>
                <w:rFonts w:hint="eastAsia"/>
                <w:sz w:val="24"/>
              </w:rPr>
              <w:t>五</w:t>
            </w:r>
            <w:r w:rsidRPr="00D56A01">
              <w:rPr>
                <w:rFonts w:hint="eastAsia"/>
                <w:sz w:val="24"/>
              </w:rPr>
              <w:t>章</w:t>
            </w:r>
            <w:r>
              <w:rPr>
                <w:rFonts w:hint="eastAsia"/>
                <w:sz w:val="24"/>
              </w:rPr>
              <w:t xml:space="preserve"> </w:t>
            </w:r>
            <w:r w:rsidRPr="00D56A01">
              <w:rPr>
                <w:rFonts w:hint="eastAsia"/>
                <w:sz w:val="24"/>
              </w:rPr>
              <w:t>胰腺疾病</w:t>
            </w:r>
          </w:p>
        </w:tc>
        <w:tc>
          <w:tcPr>
            <w:tcW w:w="1134" w:type="dxa"/>
          </w:tcPr>
          <w:p w14:paraId="3756020D" w14:textId="7667722D" w:rsidR="002C2F8F" w:rsidRDefault="00D56A01" w:rsidP="00E84EDE">
            <w:pPr>
              <w:jc w:val="center"/>
              <w:rPr>
                <w:sz w:val="24"/>
              </w:rPr>
            </w:pPr>
            <w:r>
              <w:rPr>
                <w:rFonts w:hint="eastAsia"/>
                <w:sz w:val="24"/>
              </w:rPr>
              <w:t>1</w:t>
            </w:r>
          </w:p>
        </w:tc>
      </w:tr>
      <w:tr w:rsidR="002C2F8F" w14:paraId="53F25FCD" w14:textId="77777777">
        <w:trPr>
          <w:jc w:val="center"/>
        </w:trPr>
        <w:tc>
          <w:tcPr>
            <w:tcW w:w="988" w:type="dxa"/>
          </w:tcPr>
          <w:p w14:paraId="131F44BA" w14:textId="2F766147" w:rsidR="002C2F8F" w:rsidRPr="00E84EDE" w:rsidRDefault="00D56A01" w:rsidP="00E13176">
            <w:pPr>
              <w:jc w:val="center"/>
              <w:rPr>
                <w:sz w:val="24"/>
              </w:rPr>
            </w:pPr>
            <w:r w:rsidRPr="00E84EDE">
              <w:rPr>
                <w:rFonts w:hint="eastAsia"/>
                <w:sz w:val="24"/>
              </w:rPr>
              <w:t>21</w:t>
            </w:r>
          </w:p>
        </w:tc>
        <w:tc>
          <w:tcPr>
            <w:tcW w:w="5533" w:type="dxa"/>
          </w:tcPr>
          <w:p w14:paraId="319C5309" w14:textId="684A087A" w:rsidR="002C2F8F" w:rsidRDefault="00D56A01" w:rsidP="00D56A01">
            <w:pPr>
              <w:rPr>
                <w:sz w:val="24"/>
              </w:rPr>
            </w:pPr>
            <w:r w:rsidRPr="00D56A01">
              <w:rPr>
                <w:rFonts w:hint="eastAsia"/>
                <w:sz w:val="24"/>
              </w:rPr>
              <w:t>第四十</w:t>
            </w:r>
            <w:r>
              <w:rPr>
                <w:rFonts w:hint="eastAsia"/>
                <w:sz w:val="24"/>
              </w:rPr>
              <w:t>七</w:t>
            </w:r>
            <w:r w:rsidRPr="00D56A01">
              <w:rPr>
                <w:rFonts w:hint="eastAsia"/>
                <w:sz w:val="24"/>
              </w:rPr>
              <w:t>章</w:t>
            </w:r>
            <w:r>
              <w:rPr>
                <w:rFonts w:hint="eastAsia"/>
                <w:sz w:val="24"/>
              </w:rPr>
              <w:t xml:space="preserve"> </w:t>
            </w:r>
            <w:r w:rsidRPr="00D56A01">
              <w:rPr>
                <w:rFonts w:hint="eastAsia"/>
                <w:sz w:val="24"/>
              </w:rPr>
              <w:t>消化道大出血的诊断和外科处理原则</w:t>
            </w:r>
          </w:p>
        </w:tc>
        <w:tc>
          <w:tcPr>
            <w:tcW w:w="1134" w:type="dxa"/>
          </w:tcPr>
          <w:p w14:paraId="552A5457" w14:textId="18119AAC" w:rsidR="002C2F8F" w:rsidRDefault="00D56A01" w:rsidP="00E84EDE">
            <w:pPr>
              <w:jc w:val="center"/>
              <w:rPr>
                <w:sz w:val="24"/>
              </w:rPr>
            </w:pPr>
            <w:r>
              <w:rPr>
                <w:rFonts w:hint="eastAsia"/>
                <w:sz w:val="24"/>
              </w:rPr>
              <w:t>1</w:t>
            </w:r>
          </w:p>
        </w:tc>
      </w:tr>
      <w:tr w:rsidR="00D56A01" w14:paraId="5300D1C3" w14:textId="77777777">
        <w:trPr>
          <w:jc w:val="center"/>
        </w:trPr>
        <w:tc>
          <w:tcPr>
            <w:tcW w:w="988" w:type="dxa"/>
          </w:tcPr>
          <w:p w14:paraId="349729A8" w14:textId="7435B3C7" w:rsidR="00D56A01" w:rsidRPr="00E84EDE" w:rsidRDefault="00D56A01" w:rsidP="00E13176">
            <w:pPr>
              <w:jc w:val="center"/>
              <w:rPr>
                <w:sz w:val="24"/>
              </w:rPr>
            </w:pPr>
            <w:r w:rsidRPr="00E84EDE">
              <w:rPr>
                <w:rFonts w:hint="eastAsia"/>
                <w:sz w:val="24"/>
              </w:rPr>
              <w:t>22</w:t>
            </w:r>
          </w:p>
        </w:tc>
        <w:tc>
          <w:tcPr>
            <w:tcW w:w="5533" w:type="dxa"/>
          </w:tcPr>
          <w:p w14:paraId="2625D099" w14:textId="2B0EF448" w:rsidR="00D56A01" w:rsidRDefault="00D56A01" w:rsidP="00D56A01">
            <w:pPr>
              <w:rPr>
                <w:sz w:val="24"/>
              </w:rPr>
            </w:pPr>
            <w:r w:rsidRPr="00D56A01">
              <w:rPr>
                <w:rFonts w:hint="eastAsia"/>
                <w:sz w:val="24"/>
              </w:rPr>
              <w:t>第四十</w:t>
            </w:r>
            <w:r>
              <w:rPr>
                <w:rFonts w:hint="eastAsia"/>
                <w:sz w:val="24"/>
              </w:rPr>
              <w:t>八</w:t>
            </w:r>
            <w:r w:rsidRPr="00D56A01">
              <w:rPr>
                <w:rFonts w:hint="eastAsia"/>
                <w:sz w:val="24"/>
              </w:rPr>
              <w:t>章</w:t>
            </w:r>
            <w:r>
              <w:rPr>
                <w:rFonts w:hint="eastAsia"/>
                <w:sz w:val="24"/>
              </w:rPr>
              <w:t xml:space="preserve"> </w:t>
            </w:r>
            <w:r w:rsidRPr="00D56A01">
              <w:rPr>
                <w:rFonts w:hint="eastAsia"/>
                <w:sz w:val="24"/>
              </w:rPr>
              <w:t>急腹症的诊断</w:t>
            </w:r>
            <w:r>
              <w:rPr>
                <w:rFonts w:hint="eastAsia"/>
                <w:sz w:val="24"/>
              </w:rPr>
              <w:t>与鉴别诊断</w:t>
            </w:r>
          </w:p>
        </w:tc>
        <w:tc>
          <w:tcPr>
            <w:tcW w:w="1134" w:type="dxa"/>
          </w:tcPr>
          <w:p w14:paraId="13C04AC3" w14:textId="431B4406" w:rsidR="00D56A01" w:rsidRDefault="00D56A01" w:rsidP="00E84EDE">
            <w:pPr>
              <w:jc w:val="center"/>
              <w:rPr>
                <w:sz w:val="24"/>
              </w:rPr>
            </w:pPr>
            <w:r>
              <w:rPr>
                <w:rFonts w:hint="eastAsia"/>
                <w:sz w:val="24"/>
              </w:rPr>
              <w:t>1</w:t>
            </w:r>
          </w:p>
        </w:tc>
      </w:tr>
      <w:tr w:rsidR="00E13176" w14:paraId="728608F3" w14:textId="77777777" w:rsidTr="00446248">
        <w:trPr>
          <w:jc w:val="center"/>
        </w:trPr>
        <w:tc>
          <w:tcPr>
            <w:tcW w:w="988" w:type="dxa"/>
            <w:vAlign w:val="center"/>
          </w:tcPr>
          <w:p w14:paraId="617C0526" w14:textId="32A11303" w:rsidR="00E13176" w:rsidRPr="00E84EDE" w:rsidRDefault="00E13176" w:rsidP="00E13176">
            <w:pPr>
              <w:jc w:val="center"/>
              <w:rPr>
                <w:sz w:val="24"/>
              </w:rPr>
            </w:pPr>
            <w:r w:rsidRPr="00E84EDE">
              <w:rPr>
                <w:rFonts w:eastAsia="等线"/>
                <w:color w:val="000000"/>
                <w:sz w:val="24"/>
              </w:rPr>
              <w:t>23</w:t>
            </w:r>
          </w:p>
        </w:tc>
        <w:tc>
          <w:tcPr>
            <w:tcW w:w="5533" w:type="dxa"/>
          </w:tcPr>
          <w:p w14:paraId="6DDE5E71" w14:textId="24E4E866" w:rsidR="00E13176" w:rsidRDefault="00E13176" w:rsidP="00E13176">
            <w:pPr>
              <w:rPr>
                <w:sz w:val="24"/>
              </w:rPr>
            </w:pPr>
            <w:r w:rsidRPr="00B32A8E">
              <w:rPr>
                <w:rFonts w:hint="eastAsia"/>
                <w:sz w:val="24"/>
              </w:rPr>
              <w:t>第</w:t>
            </w:r>
            <w:r>
              <w:rPr>
                <w:rFonts w:hint="eastAsia"/>
                <w:sz w:val="24"/>
              </w:rPr>
              <w:t>三十三</w:t>
            </w:r>
            <w:r w:rsidRPr="00B32A8E">
              <w:rPr>
                <w:rFonts w:hint="eastAsia"/>
                <w:sz w:val="24"/>
              </w:rPr>
              <w:t>章</w:t>
            </w:r>
            <w:r>
              <w:rPr>
                <w:rFonts w:hint="eastAsia"/>
                <w:sz w:val="24"/>
              </w:rPr>
              <w:t xml:space="preserve"> </w:t>
            </w:r>
            <w:r>
              <w:rPr>
                <w:rFonts w:hint="eastAsia"/>
                <w:sz w:val="24"/>
              </w:rPr>
              <w:t>主动脉</w:t>
            </w:r>
            <w:r w:rsidRPr="00B32A8E">
              <w:rPr>
                <w:rFonts w:hint="eastAsia"/>
                <w:sz w:val="24"/>
              </w:rPr>
              <w:t>疾病</w:t>
            </w:r>
          </w:p>
        </w:tc>
        <w:tc>
          <w:tcPr>
            <w:tcW w:w="1134" w:type="dxa"/>
          </w:tcPr>
          <w:p w14:paraId="06D9F483" w14:textId="2D9E6596" w:rsidR="00E13176" w:rsidRPr="00B32A8E" w:rsidRDefault="00E13176" w:rsidP="00E84EDE">
            <w:pPr>
              <w:jc w:val="center"/>
              <w:rPr>
                <w:sz w:val="24"/>
              </w:rPr>
            </w:pPr>
            <w:r>
              <w:rPr>
                <w:rFonts w:hint="eastAsia"/>
                <w:sz w:val="24"/>
              </w:rPr>
              <w:t>1</w:t>
            </w:r>
          </w:p>
        </w:tc>
      </w:tr>
      <w:tr w:rsidR="00E13176" w14:paraId="2349AA96" w14:textId="77777777" w:rsidTr="00446248">
        <w:trPr>
          <w:jc w:val="center"/>
        </w:trPr>
        <w:tc>
          <w:tcPr>
            <w:tcW w:w="988" w:type="dxa"/>
            <w:vAlign w:val="center"/>
          </w:tcPr>
          <w:p w14:paraId="1B12376F" w14:textId="68633B7F" w:rsidR="00E13176" w:rsidRPr="00E84EDE" w:rsidRDefault="00E13176" w:rsidP="00E13176">
            <w:pPr>
              <w:jc w:val="center"/>
              <w:rPr>
                <w:sz w:val="24"/>
              </w:rPr>
            </w:pPr>
            <w:r w:rsidRPr="00E84EDE">
              <w:rPr>
                <w:rFonts w:eastAsia="等线"/>
                <w:color w:val="000000"/>
                <w:sz w:val="24"/>
              </w:rPr>
              <w:t>24</w:t>
            </w:r>
          </w:p>
        </w:tc>
        <w:tc>
          <w:tcPr>
            <w:tcW w:w="5533" w:type="dxa"/>
          </w:tcPr>
          <w:p w14:paraId="24E55932" w14:textId="76952AA0" w:rsidR="00E13176" w:rsidRDefault="00E13176" w:rsidP="00E13176">
            <w:pPr>
              <w:rPr>
                <w:sz w:val="24"/>
              </w:rPr>
            </w:pPr>
            <w:r w:rsidRPr="00B32A8E">
              <w:rPr>
                <w:rFonts w:hint="eastAsia"/>
                <w:sz w:val="24"/>
              </w:rPr>
              <w:t>第</w:t>
            </w:r>
            <w:r>
              <w:rPr>
                <w:rFonts w:hint="eastAsia"/>
                <w:sz w:val="24"/>
              </w:rPr>
              <w:t>三十四</w:t>
            </w:r>
            <w:r w:rsidRPr="00B32A8E">
              <w:rPr>
                <w:rFonts w:hint="eastAsia"/>
                <w:sz w:val="24"/>
              </w:rPr>
              <w:t>章</w:t>
            </w:r>
            <w:r>
              <w:rPr>
                <w:rFonts w:hint="eastAsia"/>
                <w:sz w:val="24"/>
              </w:rPr>
              <w:t xml:space="preserve"> </w:t>
            </w:r>
            <w:r w:rsidRPr="00B32A8E">
              <w:rPr>
                <w:rFonts w:hint="eastAsia"/>
                <w:sz w:val="24"/>
              </w:rPr>
              <w:t>周围血管</w:t>
            </w:r>
            <w:r>
              <w:rPr>
                <w:rFonts w:hint="eastAsia"/>
                <w:sz w:val="24"/>
              </w:rPr>
              <w:t>与</w:t>
            </w:r>
            <w:r w:rsidRPr="00B32A8E">
              <w:rPr>
                <w:rFonts w:hint="eastAsia"/>
                <w:sz w:val="24"/>
              </w:rPr>
              <w:t>淋巴疾病</w:t>
            </w:r>
          </w:p>
        </w:tc>
        <w:tc>
          <w:tcPr>
            <w:tcW w:w="1134" w:type="dxa"/>
          </w:tcPr>
          <w:p w14:paraId="0D9B8BAA" w14:textId="30ABE56A" w:rsidR="00E13176" w:rsidRDefault="00E13176" w:rsidP="00E84EDE">
            <w:pPr>
              <w:jc w:val="center"/>
              <w:rPr>
                <w:sz w:val="24"/>
              </w:rPr>
            </w:pPr>
            <w:r>
              <w:rPr>
                <w:rFonts w:hint="eastAsia"/>
                <w:sz w:val="24"/>
              </w:rPr>
              <w:t>1</w:t>
            </w:r>
          </w:p>
        </w:tc>
      </w:tr>
      <w:tr w:rsidR="00E13176" w14:paraId="47738D90" w14:textId="77777777" w:rsidTr="00446248">
        <w:trPr>
          <w:jc w:val="center"/>
        </w:trPr>
        <w:tc>
          <w:tcPr>
            <w:tcW w:w="988" w:type="dxa"/>
            <w:vAlign w:val="center"/>
          </w:tcPr>
          <w:p w14:paraId="5C220E50" w14:textId="41EE5612" w:rsidR="00E13176" w:rsidRPr="00E84EDE" w:rsidRDefault="00E13176" w:rsidP="00E13176">
            <w:pPr>
              <w:jc w:val="center"/>
              <w:rPr>
                <w:sz w:val="24"/>
              </w:rPr>
            </w:pPr>
            <w:r w:rsidRPr="00E84EDE">
              <w:rPr>
                <w:rFonts w:eastAsia="等线"/>
                <w:color w:val="000000"/>
                <w:sz w:val="24"/>
              </w:rPr>
              <w:t>25</w:t>
            </w:r>
          </w:p>
        </w:tc>
        <w:tc>
          <w:tcPr>
            <w:tcW w:w="5533" w:type="dxa"/>
          </w:tcPr>
          <w:p w14:paraId="218BFA64" w14:textId="31FCA25D" w:rsidR="00E13176" w:rsidRDefault="00E13176" w:rsidP="00E13176">
            <w:pPr>
              <w:rPr>
                <w:sz w:val="24"/>
              </w:rPr>
            </w:pPr>
            <w:r w:rsidRPr="00B32A8E">
              <w:rPr>
                <w:rFonts w:hint="eastAsia"/>
                <w:sz w:val="24"/>
              </w:rPr>
              <w:t>第十</w:t>
            </w:r>
            <w:r>
              <w:rPr>
                <w:rFonts w:hint="eastAsia"/>
                <w:sz w:val="24"/>
              </w:rPr>
              <w:t>九</w:t>
            </w:r>
            <w:r w:rsidRPr="00B32A8E">
              <w:rPr>
                <w:rFonts w:hint="eastAsia"/>
                <w:sz w:val="24"/>
              </w:rPr>
              <w:t>章</w:t>
            </w:r>
            <w:r>
              <w:rPr>
                <w:rFonts w:hint="eastAsia"/>
                <w:sz w:val="24"/>
              </w:rPr>
              <w:t xml:space="preserve"> </w:t>
            </w:r>
            <w:r w:rsidRPr="00B32A8E">
              <w:rPr>
                <w:rFonts w:hint="eastAsia"/>
                <w:sz w:val="24"/>
              </w:rPr>
              <w:t>颅内压增高和脑疝</w:t>
            </w:r>
          </w:p>
        </w:tc>
        <w:tc>
          <w:tcPr>
            <w:tcW w:w="1134" w:type="dxa"/>
          </w:tcPr>
          <w:p w14:paraId="12119450" w14:textId="3B0D98B4" w:rsidR="00E13176" w:rsidRDefault="00E13176" w:rsidP="00E84EDE">
            <w:pPr>
              <w:jc w:val="center"/>
              <w:rPr>
                <w:sz w:val="24"/>
              </w:rPr>
            </w:pPr>
            <w:r>
              <w:rPr>
                <w:rFonts w:hint="eastAsia"/>
                <w:sz w:val="24"/>
              </w:rPr>
              <w:t>1</w:t>
            </w:r>
          </w:p>
        </w:tc>
      </w:tr>
      <w:tr w:rsidR="00E13176" w14:paraId="5592F69B" w14:textId="77777777" w:rsidTr="00446248">
        <w:trPr>
          <w:jc w:val="center"/>
        </w:trPr>
        <w:tc>
          <w:tcPr>
            <w:tcW w:w="988" w:type="dxa"/>
            <w:vAlign w:val="center"/>
          </w:tcPr>
          <w:p w14:paraId="370AB89C" w14:textId="6F68CFB2" w:rsidR="00E13176" w:rsidRPr="00E84EDE" w:rsidRDefault="00E13176" w:rsidP="00E13176">
            <w:pPr>
              <w:jc w:val="center"/>
              <w:rPr>
                <w:sz w:val="24"/>
              </w:rPr>
            </w:pPr>
            <w:r w:rsidRPr="00E84EDE">
              <w:rPr>
                <w:rFonts w:eastAsia="等线"/>
                <w:color w:val="000000"/>
                <w:sz w:val="24"/>
              </w:rPr>
              <w:t>26</w:t>
            </w:r>
          </w:p>
        </w:tc>
        <w:tc>
          <w:tcPr>
            <w:tcW w:w="5533" w:type="dxa"/>
          </w:tcPr>
          <w:p w14:paraId="315916B5" w14:textId="637FDB51" w:rsidR="00E13176" w:rsidRDefault="00E13176" w:rsidP="00E13176">
            <w:pPr>
              <w:rPr>
                <w:sz w:val="24"/>
              </w:rPr>
            </w:pPr>
            <w:r w:rsidRPr="00B32A8E">
              <w:rPr>
                <w:rFonts w:hint="eastAsia"/>
                <w:sz w:val="24"/>
              </w:rPr>
              <w:t>第</w:t>
            </w:r>
            <w:r>
              <w:rPr>
                <w:rFonts w:hint="eastAsia"/>
                <w:sz w:val="24"/>
              </w:rPr>
              <w:t>二十</w:t>
            </w:r>
            <w:r w:rsidRPr="00B32A8E">
              <w:rPr>
                <w:rFonts w:hint="eastAsia"/>
                <w:sz w:val="24"/>
              </w:rPr>
              <w:t>章</w:t>
            </w:r>
            <w:r>
              <w:rPr>
                <w:rFonts w:hint="eastAsia"/>
                <w:sz w:val="24"/>
              </w:rPr>
              <w:t xml:space="preserve"> </w:t>
            </w:r>
            <w:r w:rsidRPr="00B32A8E">
              <w:rPr>
                <w:rFonts w:hint="eastAsia"/>
                <w:sz w:val="24"/>
              </w:rPr>
              <w:t>颅脑损伤</w:t>
            </w:r>
          </w:p>
        </w:tc>
        <w:tc>
          <w:tcPr>
            <w:tcW w:w="1134" w:type="dxa"/>
          </w:tcPr>
          <w:p w14:paraId="41C8F605" w14:textId="13A808E9" w:rsidR="00E13176" w:rsidRDefault="00E13176" w:rsidP="00E84EDE">
            <w:pPr>
              <w:jc w:val="center"/>
              <w:rPr>
                <w:sz w:val="24"/>
              </w:rPr>
            </w:pPr>
            <w:r>
              <w:rPr>
                <w:rFonts w:hint="eastAsia"/>
                <w:sz w:val="24"/>
              </w:rPr>
              <w:t>1</w:t>
            </w:r>
          </w:p>
        </w:tc>
      </w:tr>
      <w:tr w:rsidR="00E13176" w14:paraId="4F140F83" w14:textId="77777777" w:rsidTr="00446248">
        <w:trPr>
          <w:jc w:val="center"/>
        </w:trPr>
        <w:tc>
          <w:tcPr>
            <w:tcW w:w="988" w:type="dxa"/>
            <w:vAlign w:val="center"/>
          </w:tcPr>
          <w:p w14:paraId="4B2966B1" w14:textId="22F4D3BB" w:rsidR="00E13176" w:rsidRPr="00E84EDE" w:rsidRDefault="00E13176" w:rsidP="00E13176">
            <w:pPr>
              <w:jc w:val="center"/>
              <w:rPr>
                <w:sz w:val="24"/>
              </w:rPr>
            </w:pPr>
            <w:r w:rsidRPr="00E84EDE">
              <w:rPr>
                <w:rFonts w:eastAsia="等线"/>
                <w:color w:val="000000"/>
                <w:sz w:val="24"/>
              </w:rPr>
              <w:t>27</w:t>
            </w:r>
          </w:p>
        </w:tc>
        <w:tc>
          <w:tcPr>
            <w:tcW w:w="5533" w:type="dxa"/>
          </w:tcPr>
          <w:p w14:paraId="0E556B25" w14:textId="30A5F437" w:rsidR="00E13176" w:rsidRDefault="00E13176" w:rsidP="00E13176">
            <w:pPr>
              <w:rPr>
                <w:sz w:val="24"/>
              </w:rPr>
            </w:pPr>
            <w:r w:rsidRPr="00B32A8E">
              <w:rPr>
                <w:rFonts w:hint="eastAsia"/>
                <w:sz w:val="24"/>
              </w:rPr>
              <w:t>第</w:t>
            </w:r>
            <w:r>
              <w:rPr>
                <w:rFonts w:hint="eastAsia"/>
                <w:sz w:val="24"/>
              </w:rPr>
              <w:t>五十一</w:t>
            </w:r>
            <w:r w:rsidRPr="00B32A8E">
              <w:rPr>
                <w:rFonts w:hint="eastAsia"/>
                <w:sz w:val="24"/>
              </w:rPr>
              <w:t>章</w:t>
            </w:r>
            <w:r>
              <w:rPr>
                <w:rFonts w:hint="eastAsia"/>
                <w:sz w:val="24"/>
              </w:rPr>
              <w:t xml:space="preserve"> </w:t>
            </w:r>
            <w:r w:rsidRPr="00B32A8E">
              <w:rPr>
                <w:rFonts w:hint="eastAsia"/>
                <w:sz w:val="24"/>
              </w:rPr>
              <w:t>泌尿</w:t>
            </w:r>
            <w:r>
              <w:rPr>
                <w:rFonts w:hint="eastAsia"/>
                <w:sz w:val="24"/>
              </w:rPr>
              <w:t>、男生殖</w:t>
            </w:r>
            <w:r w:rsidRPr="00B32A8E">
              <w:rPr>
                <w:rFonts w:hint="eastAsia"/>
                <w:sz w:val="24"/>
              </w:rPr>
              <w:t>系统</w:t>
            </w:r>
            <w:r>
              <w:rPr>
                <w:rFonts w:hint="eastAsia"/>
                <w:sz w:val="24"/>
              </w:rPr>
              <w:t>损伤</w:t>
            </w:r>
          </w:p>
        </w:tc>
        <w:tc>
          <w:tcPr>
            <w:tcW w:w="1134" w:type="dxa"/>
          </w:tcPr>
          <w:p w14:paraId="7DFC31EB" w14:textId="4082880F" w:rsidR="00E13176" w:rsidRDefault="00E13176" w:rsidP="00E84EDE">
            <w:pPr>
              <w:jc w:val="center"/>
              <w:rPr>
                <w:sz w:val="24"/>
              </w:rPr>
            </w:pPr>
            <w:r>
              <w:rPr>
                <w:rFonts w:hint="eastAsia"/>
                <w:sz w:val="24"/>
              </w:rPr>
              <w:t>1</w:t>
            </w:r>
          </w:p>
        </w:tc>
      </w:tr>
      <w:tr w:rsidR="00E13176" w14:paraId="2C6A53CA" w14:textId="77777777" w:rsidTr="00446248">
        <w:trPr>
          <w:jc w:val="center"/>
        </w:trPr>
        <w:tc>
          <w:tcPr>
            <w:tcW w:w="988" w:type="dxa"/>
            <w:vAlign w:val="center"/>
          </w:tcPr>
          <w:p w14:paraId="4FA3FA44" w14:textId="256B6E59" w:rsidR="00E13176" w:rsidRPr="00E84EDE" w:rsidRDefault="00E13176" w:rsidP="00E13176">
            <w:pPr>
              <w:jc w:val="center"/>
              <w:rPr>
                <w:sz w:val="24"/>
              </w:rPr>
            </w:pPr>
            <w:r w:rsidRPr="00E84EDE">
              <w:rPr>
                <w:rFonts w:eastAsia="等线"/>
                <w:color w:val="000000"/>
                <w:sz w:val="24"/>
              </w:rPr>
              <w:t>28</w:t>
            </w:r>
          </w:p>
        </w:tc>
        <w:tc>
          <w:tcPr>
            <w:tcW w:w="5533" w:type="dxa"/>
          </w:tcPr>
          <w:p w14:paraId="60C4EF33" w14:textId="00037842" w:rsidR="00E13176" w:rsidRDefault="00E13176" w:rsidP="00E13176">
            <w:pPr>
              <w:rPr>
                <w:sz w:val="24"/>
              </w:rPr>
            </w:pPr>
            <w:r w:rsidRPr="00B32A8E">
              <w:rPr>
                <w:rFonts w:hint="eastAsia"/>
                <w:sz w:val="24"/>
              </w:rPr>
              <w:t>第</w:t>
            </w:r>
            <w:r>
              <w:rPr>
                <w:rFonts w:hint="eastAsia"/>
                <w:sz w:val="24"/>
              </w:rPr>
              <w:t>五十二</w:t>
            </w:r>
            <w:r w:rsidRPr="00B32A8E">
              <w:rPr>
                <w:rFonts w:hint="eastAsia"/>
                <w:sz w:val="24"/>
              </w:rPr>
              <w:t>章</w:t>
            </w:r>
            <w:r>
              <w:rPr>
                <w:rFonts w:hint="eastAsia"/>
                <w:sz w:val="24"/>
              </w:rPr>
              <w:t xml:space="preserve"> </w:t>
            </w:r>
            <w:r w:rsidRPr="00B32A8E">
              <w:rPr>
                <w:rFonts w:hint="eastAsia"/>
                <w:sz w:val="24"/>
              </w:rPr>
              <w:t>泌尿</w:t>
            </w:r>
            <w:r>
              <w:rPr>
                <w:rFonts w:hint="eastAsia"/>
                <w:sz w:val="24"/>
              </w:rPr>
              <w:t>、男生殖</w:t>
            </w:r>
            <w:r w:rsidRPr="00B32A8E">
              <w:rPr>
                <w:rFonts w:hint="eastAsia"/>
                <w:sz w:val="24"/>
              </w:rPr>
              <w:t>系统</w:t>
            </w:r>
            <w:r>
              <w:rPr>
                <w:rFonts w:hint="eastAsia"/>
                <w:sz w:val="24"/>
              </w:rPr>
              <w:t>感染</w:t>
            </w:r>
          </w:p>
        </w:tc>
        <w:tc>
          <w:tcPr>
            <w:tcW w:w="1134" w:type="dxa"/>
          </w:tcPr>
          <w:p w14:paraId="7E1951F6" w14:textId="6AAA7034" w:rsidR="00E13176" w:rsidRDefault="00E13176" w:rsidP="00E84EDE">
            <w:pPr>
              <w:jc w:val="center"/>
              <w:rPr>
                <w:sz w:val="24"/>
              </w:rPr>
            </w:pPr>
            <w:r>
              <w:rPr>
                <w:rFonts w:hint="eastAsia"/>
                <w:sz w:val="24"/>
              </w:rPr>
              <w:t>1</w:t>
            </w:r>
          </w:p>
        </w:tc>
      </w:tr>
      <w:tr w:rsidR="00E13176" w14:paraId="283C08B0" w14:textId="77777777" w:rsidTr="00446248">
        <w:trPr>
          <w:jc w:val="center"/>
        </w:trPr>
        <w:tc>
          <w:tcPr>
            <w:tcW w:w="988" w:type="dxa"/>
            <w:vAlign w:val="center"/>
          </w:tcPr>
          <w:p w14:paraId="061D24F5" w14:textId="257515C4" w:rsidR="00E13176" w:rsidRPr="00E84EDE" w:rsidRDefault="00E13176" w:rsidP="00E13176">
            <w:pPr>
              <w:jc w:val="center"/>
              <w:rPr>
                <w:sz w:val="24"/>
              </w:rPr>
            </w:pPr>
            <w:r w:rsidRPr="00E84EDE">
              <w:rPr>
                <w:rFonts w:eastAsia="等线"/>
                <w:color w:val="000000"/>
                <w:sz w:val="24"/>
              </w:rPr>
              <w:t>29</w:t>
            </w:r>
          </w:p>
        </w:tc>
        <w:tc>
          <w:tcPr>
            <w:tcW w:w="5533" w:type="dxa"/>
          </w:tcPr>
          <w:p w14:paraId="271F83CD" w14:textId="1C0081A9" w:rsidR="00E13176" w:rsidRDefault="00E13176" w:rsidP="00E13176">
            <w:pPr>
              <w:rPr>
                <w:sz w:val="24"/>
              </w:rPr>
            </w:pPr>
            <w:r w:rsidRPr="00B32A8E">
              <w:rPr>
                <w:rFonts w:hint="eastAsia"/>
                <w:sz w:val="24"/>
              </w:rPr>
              <w:t>第</w:t>
            </w:r>
            <w:r>
              <w:rPr>
                <w:rFonts w:hint="eastAsia"/>
                <w:sz w:val="24"/>
              </w:rPr>
              <w:t>五十三</w:t>
            </w:r>
            <w:r w:rsidRPr="00B32A8E">
              <w:rPr>
                <w:rFonts w:hint="eastAsia"/>
                <w:sz w:val="24"/>
              </w:rPr>
              <w:t>章</w:t>
            </w:r>
            <w:r>
              <w:rPr>
                <w:rFonts w:hint="eastAsia"/>
                <w:sz w:val="24"/>
              </w:rPr>
              <w:t xml:space="preserve"> </w:t>
            </w:r>
            <w:r>
              <w:rPr>
                <w:rFonts w:hint="eastAsia"/>
                <w:sz w:val="24"/>
              </w:rPr>
              <w:t>良性前列腺增生</w:t>
            </w:r>
          </w:p>
        </w:tc>
        <w:tc>
          <w:tcPr>
            <w:tcW w:w="1134" w:type="dxa"/>
          </w:tcPr>
          <w:p w14:paraId="7F101D2B" w14:textId="388A23D1" w:rsidR="00E13176" w:rsidRDefault="00E13176" w:rsidP="00E84EDE">
            <w:pPr>
              <w:jc w:val="center"/>
              <w:rPr>
                <w:sz w:val="24"/>
              </w:rPr>
            </w:pPr>
            <w:r>
              <w:rPr>
                <w:rFonts w:hint="eastAsia"/>
                <w:sz w:val="24"/>
              </w:rPr>
              <w:t>0.5</w:t>
            </w:r>
          </w:p>
        </w:tc>
      </w:tr>
      <w:tr w:rsidR="00E13176" w14:paraId="71529D39" w14:textId="77777777" w:rsidTr="00446248">
        <w:trPr>
          <w:jc w:val="center"/>
        </w:trPr>
        <w:tc>
          <w:tcPr>
            <w:tcW w:w="988" w:type="dxa"/>
            <w:vAlign w:val="center"/>
          </w:tcPr>
          <w:p w14:paraId="22260A67" w14:textId="17D0B3FB" w:rsidR="00E13176" w:rsidRPr="00E84EDE" w:rsidRDefault="00E13176" w:rsidP="00E13176">
            <w:pPr>
              <w:jc w:val="center"/>
              <w:rPr>
                <w:sz w:val="24"/>
              </w:rPr>
            </w:pPr>
            <w:r w:rsidRPr="00E84EDE">
              <w:rPr>
                <w:rFonts w:eastAsia="等线"/>
                <w:color w:val="000000"/>
                <w:sz w:val="24"/>
              </w:rPr>
              <w:t>30</w:t>
            </w:r>
          </w:p>
        </w:tc>
        <w:tc>
          <w:tcPr>
            <w:tcW w:w="5533" w:type="dxa"/>
          </w:tcPr>
          <w:p w14:paraId="2869C951" w14:textId="3A6BCDCD" w:rsidR="00E13176" w:rsidRDefault="00E13176" w:rsidP="00E13176">
            <w:pPr>
              <w:rPr>
                <w:sz w:val="24"/>
              </w:rPr>
            </w:pPr>
            <w:r w:rsidRPr="00B32A8E">
              <w:rPr>
                <w:rFonts w:hint="eastAsia"/>
                <w:sz w:val="24"/>
              </w:rPr>
              <w:t>第</w:t>
            </w:r>
            <w:r>
              <w:rPr>
                <w:rFonts w:hint="eastAsia"/>
                <w:sz w:val="24"/>
              </w:rPr>
              <w:t>五十四</w:t>
            </w:r>
            <w:r w:rsidRPr="00B32A8E">
              <w:rPr>
                <w:rFonts w:hint="eastAsia"/>
                <w:sz w:val="24"/>
              </w:rPr>
              <w:t>章</w:t>
            </w:r>
            <w:r>
              <w:rPr>
                <w:rFonts w:hint="eastAsia"/>
                <w:sz w:val="24"/>
              </w:rPr>
              <w:t xml:space="preserve"> </w:t>
            </w:r>
            <w:r w:rsidRPr="00B32A8E">
              <w:rPr>
                <w:rFonts w:hint="eastAsia"/>
                <w:sz w:val="24"/>
              </w:rPr>
              <w:t>泌尿系统</w:t>
            </w:r>
            <w:r>
              <w:rPr>
                <w:rFonts w:hint="eastAsia"/>
                <w:sz w:val="24"/>
              </w:rPr>
              <w:t>结石</w:t>
            </w:r>
          </w:p>
        </w:tc>
        <w:tc>
          <w:tcPr>
            <w:tcW w:w="1134" w:type="dxa"/>
          </w:tcPr>
          <w:p w14:paraId="7D5CEF3B" w14:textId="247CA542" w:rsidR="00E13176" w:rsidRDefault="00E13176" w:rsidP="00E84EDE">
            <w:pPr>
              <w:jc w:val="center"/>
              <w:rPr>
                <w:sz w:val="24"/>
              </w:rPr>
            </w:pPr>
            <w:r>
              <w:rPr>
                <w:rFonts w:hint="eastAsia"/>
                <w:sz w:val="24"/>
              </w:rPr>
              <w:t>0.5</w:t>
            </w:r>
          </w:p>
        </w:tc>
      </w:tr>
      <w:tr w:rsidR="00E13176" w14:paraId="2129059D" w14:textId="77777777" w:rsidTr="00446248">
        <w:trPr>
          <w:jc w:val="center"/>
        </w:trPr>
        <w:tc>
          <w:tcPr>
            <w:tcW w:w="988" w:type="dxa"/>
            <w:vAlign w:val="center"/>
          </w:tcPr>
          <w:p w14:paraId="0966780A" w14:textId="3C956B5E" w:rsidR="00E13176" w:rsidRPr="00E84EDE" w:rsidRDefault="00E13176" w:rsidP="00E13176">
            <w:pPr>
              <w:jc w:val="center"/>
              <w:rPr>
                <w:sz w:val="24"/>
              </w:rPr>
            </w:pPr>
            <w:r w:rsidRPr="00E84EDE">
              <w:rPr>
                <w:rFonts w:eastAsia="等线"/>
                <w:color w:val="000000"/>
                <w:sz w:val="24"/>
              </w:rPr>
              <w:t>31</w:t>
            </w:r>
          </w:p>
        </w:tc>
        <w:tc>
          <w:tcPr>
            <w:tcW w:w="5533" w:type="dxa"/>
          </w:tcPr>
          <w:p w14:paraId="3B17D380" w14:textId="5FBF1481" w:rsidR="00E13176" w:rsidRDefault="00E13176" w:rsidP="00E13176">
            <w:pPr>
              <w:rPr>
                <w:sz w:val="24"/>
              </w:rPr>
            </w:pPr>
            <w:r w:rsidRPr="00B32A8E">
              <w:rPr>
                <w:rFonts w:hint="eastAsia"/>
                <w:sz w:val="24"/>
              </w:rPr>
              <w:t>第</w:t>
            </w:r>
            <w:r>
              <w:rPr>
                <w:rFonts w:hint="eastAsia"/>
                <w:sz w:val="24"/>
              </w:rPr>
              <w:t>五十五</w:t>
            </w:r>
            <w:r w:rsidRPr="00B32A8E">
              <w:rPr>
                <w:rFonts w:hint="eastAsia"/>
                <w:sz w:val="24"/>
              </w:rPr>
              <w:t>章</w:t>
            </w:r>
            <w:r>
              <w:rPr>
                <w:rFonts w:hint="eastAsia"/>
                <w:sz w:val="24"/>
              </w:rPr>
              <w:t xml:space="preserve"> </w:t>
            </w:r>
            <w:r w:rsidRPr="00B32A8E">
              <w:rPr>
                <w:rFonts w:hint="eastAsia"/>
                <w:sz w:val="24"/>
              </w:rPr>
              <w:t>泌尿</w:t>
            </w:r>
            <w:r>
              <w:rPr>
                <w:rFonts w:hint="eastAsia"/>
                <w:sz w:val="24"/>
              </w:rPr>
              <w:t>、男生殖</w:t>
            </w:r>
            <w:r w:rsidRPr="00B32A8E">
              <w:rPr>
                <w:rFonts w:hint="eastAsia"/>
                <w:sz w:val="24"/>
              </w:rPr>
              <w:t>系统</w:t>
            </w:r>
            <w:r>
              <w:rPr>
                <w:rFonts w:hint="eastAsia"/>
                <w:sz w:val="24"/>
              </w:rPr>
              <w:t>肿瘤</w:t>
            </w:r>
          </w:p>
        </w:tc>
        <w:tc>
          <w:tcPr>
            <w:tcW w:w="1134" w:type="dxa"/>
          </w:tcPr>
          <w:p w14:paraId="1C19B45D" w14:textId="5CDC9C02" w:rsidR="00E13176" w:rsidRDefault="00E13176" w:rsidP="00E84EDE">
            <w:pPr>
              <w:jc w:val="center"/>
              <w:rPr>
                <w:sz w:val="24"/>
              </w:rPr>
            </w:pPr>
            <w:r>
              <w:rPr>
                <w:rFonts w:hint="eastAsia"/>
                <w:sz w:val="24"/>
              </w:rPr>
              <w:t>1</w:t>
            </w:r>
          </w:p>
        </w:tc>
      </w:tr>
      <w:tr w:rsidR="00E13176" w14:paraId="0A3B5A11" w14:textId="77777777" w:rsidTr="00446248">
        <w:trPr>
          <w:jc w:val="center"/>
        </w:trPr>
        <w:tc>
          <w:tcPr>
            <w:tcW w:w="988" w:type="dxa"/>
            <w:vAlign w:val="center"/>
          </w:tcPr>
          <w:p w14:paraId="0870226F" w14:textId="4B44BE0E" w:rsidR="00E13176" w:rsidRPr="00E84EDE" w:rsidRDefault="00E13176" w:rsidP="00E13176">
            <w:pPr>
              <w:jc w:val="center"/>
              <w:rPr>
                <w:sz w:val="24"/>
              </w:rPr>
            </w:pPr>
            <w:r w:rsidRPr="00E84EDE">
              <w:rPr>
                <w:rFonts w:eastAsia="等线"/>
                <w:color w:val="000000"/>
                <w:sz w:val="24"/>
              </w:rPr>
              <w:t>32</w:t>
            </w:r>
          </w:p>
        </w:tc>
        <w:tc>
          <w:tcPr>
            <w:tcW w:w="5533" w:type="dxa"/>
          </w:tcPr>
          <w:p w14:paraId="50E5AB87" w14:textId="53B2B77D" w:rsidR="00E13176" w:rsidRDefault="00E13176" w:rsidP="00E13176">
            <w:pPr>
              <w:rPr>
                <w:sz w:val="24"/>
              </w:rPr>
            </w:pPr>
            <w:r w:rsidRPr="00B32A8E">
              <w:rPr>
                <w:rFonts w:hint="eastAsia"/>
                <w:sz w:val="24"/>
              </w:rPr>
              <w:t>第二十</w:t>
            </w:r>
            <w:r>
              <w:rPr>
                <w:rFonts w:hint="eastAsia"/>
                <w:sz w:val="24"/>
              </w:rPr>
              <w:t>七</w:t>
            </w:r>
            <w:r w:rsidRPr="00B32A8E">
              <w:rPr>
                <w:rFonts w:hint="eastAsia"/>
                <w:sz w:val="24"/>
              </w:rPr>
              <w:t>章</w:t>
            </w:r>
            <w:r>
              <w:rPr>
                <w:rFonts w:hint="eastAsia"/>
                <w:sz w:val="24"/>
              </w:rPr>
              <w:t xml:space="preserve"> </w:t>
            </w:r>
            <w:r w:rsidRPr="00B32A8E">
              <w:rPr>
                <w:rFonts w:hint="eastAsia"/>
                <w:sz w:val="24"/>
              </w:rPr>
              <w:t>胸部损伤</w:t>
            </w:r>
          </w:p>
        </w:tc>
        <w:tc>
          <w:tcPr>
            <w:tcW w:w="1134" w:type="dxa"/>
          </w:tcPr>
          <w:p w14:paraId="15F24485" w14:textId="0A3614C0" w:rsidR="00E13176" w:rsidRDefault="00E13176" w:rsidP="00E84EDE">
            <w:pPr>
              <w:jc w:val="center"/>
              <w:rPr>
                <w:sz w:val="24"/>
              </w:rPr>
            </w:pPr>
            <w:r>
              <w:rPr>
                <w:rFonts w:hint="eastAsia"/>
                <w:sz w:val="24"/>
              </w:rPr>
              <w:t>1</w:t>
            </w:r>
          </w:p>
        </w:tc>
      </w:tr>
      <w:tr w:rsidR="00E13176" w14:paraId="7AF9FA75" w14:textId="77777777" w:rsidTr="00446248">
        <w:trPr>
          <w:jc w:val="center"/>
        </w:trPr>
        <w:tc>
          <w:tcPr>
            <w:tcW w:w="988" w:type="dxa"/>
            <w:vAlign w:val="center"/>
          </w:tcPr>
          <w:p w14:paraId="21FAF70C" w14:textId="273BEED0" w:rsidR="00E13176" w:rsidRPr="00E84EDE" w:rsidRDefault="00E13176" w:rsidP="00E13176">
            <w:pPr>
              <w:jc w:val="center"/>
              <w:rPr>
                <w:sz w:val="24"/>
              </w:rPr>
            </w:pPr>
            <w:r w:rsidRPr="00E84EDE">
              <w:rPr>
                <w:rFonts w:eastAsia="等线"/>
                <w:color w:val="000000"/>
                <w:sz w:val="24"/>
              </w:rPr>
              <w:t>33</w:t>
            </w:r>
          </w:p>
        </w:tc>
        <w:tc>
          <w:tcPr>
            <w:tcW w:w="5533" w:type="dxa"/>
          </w:tcPr>
          <w:p w14:paraId="33E45C08" w14:textId="7F5A11D4" w:rsidR="00E13176" w:rsidRDefault="00E13176" w:rsidP="00E13176">
            <w:pPr>
              <w:rPr>
                <w:sz w:val="24"/>
              </w:rPr>
            </w:pPr>
            <w:r w:rsidRPr="00B32A8E">
              <w:rPr>
                <w:rFonts w:hint="eastAsia"/>
                <w:sz w:val="24"/>
              </w:rPr>
              <w:t>第二十</w:t>
            </w:r>
            <w:r>
              <w:rPr>
                <w:rFonts w:hint="eastAsia"/>
                <w:sz w:val="24"/>
              </w:rPr>
              <w:t>九</w:t>
            </w:r>
            <w:r w:rsidRPr="00B32A8E">
              <w:rPr>
                <w:rFonts w:hint="eastAsia"/>
                <w:sz w:val="24"/>
              </w:rPr>
              <w:t>章</w:t>
            </w:r>
            <w:r>
              <w:rPr>
                <w:rFonts w:hint="eastAsia"/>
                <w:sz w:val="24"/>
              </w:rPr>
              <w:t xml:space="preserve"> </w:t>
            </w:r>
            <w:r w:rsidRPr="00B32A8E">
              <w:rPr>
                <w:rFonts w:hint="eastAsia"/>
                <w:sz w:val="24"/>
              </w:rPr>
              <w:t>肺疾病</w:t>
            </w:r>
          </w:p>
        </w:tc>
        <w:tc>
          <w:tcPr>
            <w:tcW w:w="1134" w:type="dxa"/>
          </w:tcPr>
          <w:p w14:paraId="5AAB5C1F" w14:textId="3D6AEAE0" w:rsidR="00E13176" w:rsidRDefault="00E13176" w:rsidP="00E84EDE">
            <w:pPr>
              <w:jc w:val="center"/>
              <w:rPr>
                <w:sz w:val="24"/>
              </w:rPr>
            </w:pPr>
            <w:r>
              <w:rPr>
                <w:rFonts w:hint="eastAsia"/>
                <w:sz w:val="24"/>
              </w:rPr>
              <w:t>1</w:t>
            </w:r>
          </w:p>
        </w:tc>
      </w:tr>
      <w:tr w:rsidR="00E13176" w14:paraId="31479576" w14:textId="77777777" w:rsidTr="00446248">
        <w:trPr>
          <w:jc w:val="center"/>
        </w:trPr>
        <w:tc>
          <w:tcPr>
            <w:tcW w:w="988" w:type="dxa"/>
            <w:vAlign w:val="center"/>
          </w:tcPr>
          <w:p w14:paraId="630A5B9B" w14:textId="41455F3B" w:rsidR="00E13176" w:rsidRPr="00E84EDE" w:rsidRDefault="00E13176" w:rsidP="00E13176">
            <w:pPr>
              <w:jc w:val="center"/>
              <w:rPr>
                <w:sz w:val="24"/>
              </w:rPr>
            </w:pPr>
            <w:r w:rsidRPr="00E84EDE">
              <w:rPr>
                <w:rFonts w:eastAsia="等线"/>
                <w:color w:val="000000"/>
                <w:sz w:val="24"/>
              </w:rPr>
              <w:t>34</w:t>
            </w:r>
          </w:p>
        </w:tc>
        <w:tc>
          <w:tcPr>
            <w:tcW w:w="5533" w:type="dxa"/>
          </w:tcPr>
          <w:p w14:paraId="1F6921F3" w14:textId="24FF5C5D" w:rsidR="00E13176" w:rsidRDefault="00E13176" w:rsidP="00E13176">
            <w:pPr>
              <w:rPr>
                <w:sz w:val="24"/>
              </w:rPr>
            </w:pPr>
            <w:r w:rsidRPr="00E13176">
              <w:rPr>
                <w:rFonts w:hint="eastAsia"/>
                <w:sz w:val="24"/>
              </w:rPr>
              <w:t>第</w:t>
            </w:r>
            <w:r>
              <w:rPr>
                <w:rFonts w:hint="eastAsia"/>
                <w:sz w:val="24"/>
              </w:rPr>
              <w:t>六十</w:t>
            </w:r>
            <w:r w:rsidRPr="00E13176">
              <w:rPr>
                <w:rFonts w:hint="eastAsia"/>
                <w:sz w:val="24"/>
              </w:rPr>
              <w:t>章</w:t>
            </w:r>
            <w:r>
              <w:rPr>
                <w:rFonts w:hint="eastAsia"/>
                <w:sz w:val="24"/>
              </w:rPr>
              <w:t xml:space="preserve"> </w:t>
            </w:r>
            <w:r w:rsidRPr="00E13176">
              <w:rPr>
                <w:rFonts w:hint="eastAsia"/>
                <w:sz w:val="24"/>
              </w:rPr>
              <w:t>骨折概论</w:t>
            </w:r>
          </w:p>
        </w:tc>
        <w:tc>
          <w:tcPr>
            <w:tcW w:w="1134" w:type="dxa"/>
          </w:tcPr>
          <w:p w14:paraId="1F483C8C" w14:textId="114D9788" w:rsidR="00E13176" w:rsidRDefault="00E13176" w:rsidP="00E84EDE">
            <w:pPr>
              <w:jc w:val="center"/>
              <w:rPr>
                <w:sz w:val="24"/>
              </w:rPr>
            </w:pPr>
            <w:r>
              <w:rPr>
                <w:rFonts w:hint="eastAsia"/>
                <w:sz w:val="24"/>
              </w:rPr>
              <w:t>1</w:t>
            </w:r>
          </w:p>
        </w:tc>
      </w:tr>
      <w:tr w:rsidR="00E13176" w14:paraId="0318547D" w14:textId="77777777" w:rsidTr="00446248">
        <w:trPr>
          <w:jc w:val="center"/>
        </w:trPr>
        <w:tc>
          <w:tcPr>
            <w:tcW w:w="988" w:type="dxa"/>
            <w:vAlign w:val="center"/>
          </w:tcPr>
          <w:p w14:paraId="223D981A" w14:textId="1D6320B8" w:rsidR="00E13176" w:rsidRPr="00E84EDE" w:rsidRDefault="00E13176" w:rsidP="00E13176">
            <w:pPr>
              <w:jc w:val="center"/>
              <w:rPr>
                <w:sz w:val="24"/>
              </w:rPr>
            </w:pPr>
            <w:r w:rsidRPr="00E84EDE">
              <w:rPr>
                <w:rFonts w:eastAsia="等线"/>
                <w:color w:val="000000"/>
                <w:sz w:val="24"/>
              </w:rPr>
              <w:t>35</w:t>
            </w:r>
          </w:p>
        </w:tc>
        <w:tc>
          <w:tcPr>
            <w:tcW w:w="5533" w:type="dxa"/>
          </w:tcPr>
          <w:p w14:paraId="3000D4D2" w14:textId="19CE8FBB" w:rsidR="00E13176" w:rsidRDefault="00E13176" w:rsidP="00E13176">
            <w:pPr>
              <w:rPr>
                <w:sz w:val="24"/>
              </w:rPr>
            </w:pPr>
            <w:r w:rsidRPr="00E13176">
              <w:rPr>
                <w:rFonts w:hint="eastAsia"/>
                <w:sz w:val="24"/>
              </w:rPr>
              <w:t>第</w:t>
            </w:r>
            <w:r>
              <w:rPr>
                <w:rFonts w:hint="eastAsia"/>
                <w:sz w:val="24"/>
              </w:rPr>
              <w:t>六十一</w:t>
            </w:r>
            <w:r w:rsidRPr="00E13176">
              <w:rPr>
                <w:rFonts w:hint="eastAsia"/>
                <w:sz w:val="24"/>
              </w:rPr>
              <w:t>章</w:t>
            </w:r>
            <w:r>
              <w:rPr>
                <w:rFonts w:hint="eastAsia"/>
                <w:sz w:val="24"/>
              </w:rPr>
              <w:t xml:space="preserve"> </w:t>
            </w:r>
            <w:r w:rsidRPr="00E13176">
              <w:rPr>
                <w:rFonts w:hint="eastAsia"/>
                <w:sz w:val="24"/>
              </w:rPr>
              <w:t>上肢骨、关节损伤</w:t>
            </w:r>
          </w:p>
        </w:tc>
        <w:tc>
          <w:tcPr>
            <w:tcW w:w="1134" w:type="dxa"/>
          </w:tcPr>
          <w:p w14:paraId="2AF138AF" w14:textId="68BAF042" w:rsidR="00E13176" w:rsidRDefault="00E13176" w:rsidP="00E84EDE">
            <w:pPr>
              <w:jc w:val="center"/>
              <w:rPr>
                <w:sz w:val="24"/>
              </w:rPr>
            </w:pPr>
            <w:r>
              <w:rPr>
                <w:rFonts w:hint="eastAsia"/>
                <w:sz w:val="24"/>
              </w:rPr>
              <w:t>1</w:t>
            </w:r>
          </w:p>
        </w:tc>
      </w:tr>
      <w:tr w:rsidR="00E13176" w14:paraId="23ECAFA0" w14:textId="77777777" w:rsidTr="00446248">
        <w:trPr>
          <w:jc w:val="center"/>
        </w:trPr>
        <w:tc>
          <w:tcPr>
            <w:tcW w:w="988" w:type="dxa"/>
            <w:vAlign w:val="center"/>
          </w:tcPr>
          <w:p w14:paraId="576DFAC1" w14:textId="7EEAF4DA" w:rsidR="00E13176" w:rsidRPr="00E84EDE" w:rsidRDefault="00E13176" w:rsidP="00E13176">
            <w:pPr>
              <w:jc w:val="center"/>
              <w:rPr>
                <w:sz w:val="24"/>
              </w:rPr>
            </w:pPr>
            <w:r w:rsidRPr="00E84EDE">
              <w:rPr>
                <w:rFonts w:eastAsia="等线"/>
                <w:color w:val="000000"/>
                <w:sz w:val="24"/>
              </w:rPr>
              <w:t>36</w:t>
            </w:r>
          </w:p>
        </w:tc>
        <w:tc>
          <w:tcPr>
            <w:tcW w:w="5533" w:type="dxa"/>
          </w:tcPr>
          <w:p w14:paraId="31399290" w14:textId="78B5928E" w:rsidR="00E13176" w:rsidRDefault="00E13176" w:rsidP="00E13176">
            <w:pPr>
              <w:rPr>
                <w:sz w:val="24"/>
              </w:rPr>
            </w:pPr>
            <w:r w:rsidRPr="00E13176">
              <w:rPr>
                <w:rFonts w:hint="eastAsia"/>
                <w:sz w:val="24"/>
              </w:rPr>
              <w:t>第</w:t>
            </w:r>
            <w:r>
              <w:rPr>
                <w:rFonts w:hint="eastAsia"/>
                <w:sz w:val="24"/>
              </w:rPr>
              <w:t>六十三</w:t>
            </w:r>
            <w:r w:rsidRPr="00E13176">
              <w:rPr>
                <w:rFonts w:hint="eastAsia"/>
                <w:sz w:val="24"/>
              </w:rPr>
              <w:t>章</w:t>
            </w:r>
            <w:r>
              <w:rPr>
                <w:rFonts w:hint="eastAsia"/>
                <w:sz w:val="24"/>
              </w:rPr>
              <w:t xml:space="preserve"> </w:t>
            </w:r>
            <w:r>
              <w:rPr>
                <w:rFonts w:hint="eastAsia"/>
                <w:sz w:val="24"/>
              </w:rPr>
              <w:t>下</w:t>
            </w:r>
            <w:r w:rsidRPr="00E13176">
              <w:rPr>
                <w:rFonts w:hint="eastAsia"/>
                <w:sz w:val="24"/>
              </w:rPr>
              <w:t>肢骨、关节损伤</w:t>
            </w:r>
          </w:p>
        </w:tc>
        <w:tc>
          <w:tcPr>
            <w:tcW w:w="1134" w:type="dxa"/>
          </w:tcPr>
          <w:p w14:paraId="08B85DA1" w14:textId="669FEFC8" w:rsidR="00E13176" w:rsidRDefault="00E13176" w:rsidP="00E84EDE">
            <w:pPr>
              <w:jc w:val="center"/>
              <w:rPr>
                <w:sz w:val="24"/>
              </w:rPr>
            </w:pPr>
            <w:r>
              <w:rPr>
                <w:rFonts w:hint="eastAsia"/>
                <w:sz w:val="24"/>
              </w:rPr>
              <w:t>1</w:t>
            </w:r>
          </w:p>
        </w:tc>
      </w:tr>
      <w:tr w:rsidR="00B32A8E" w14:paraId="0DE54D67" w14:textId="77777777">
        <w:trPr>
          <w:jc w:val="center"/>
        </w:trPr>
        <w:tc>
          <w:tcPr>
            <w:tcW w:w="988" w:type="dxa"/>
          </w:tcPr>
          <w:p w14:paraId="3CA683E3" w14:textId="69E88B60" w:rsidR="00B32A8E" w:rsidRPr="00E84EDE" w:rsidRDefault="00E13176" w:rsidP="00E13176">
            <w:pPr>
              <w:jc w:val="center"/>
              <w:rPr>
                <w:sz w:val="24"/>
              </w:rPr>
            </w:pPr>
            <w:r w:rsidRPr="00E84EDE">
              <w:rPr>
                <w:rFonts w:hint="eastAsia"/>
                <w:sz w:val="24"/>
              </w:rPr>
              <w:t>37</w:t>
            </w:r>
          </w:p>
        </w:tc>
        <w:tc>
          <w:tcPr>
            <w:tcW w:w="5533" w:type="dxa"/>
          </w:tcPr>
          <w:p w14:paraId="5B1E77DA" w14:textId="61C90326" w:rsidR="00B32A8E" w:rsidRDefault="00E13176" w:rsidP="00E13176">
            <w:pPr>
              <w:rPr>
                <w:sz w:val="24"/>
              </w:rPr>
            </w:pPr>
            <w:r w:rsidRPr="00E13176">
              <w:rPr>
                <w:rFonts w:hint="eastAsia"/>
                <w:sz w:val="24"/>
              </w:rPr>
              <w:t>第六十</w:t>
            </w:r>
            <w:r>
              <w:rPr>
                <w:rFonts w:hint="eastAsia"/>
                <w:sz w:val="24"/>
              </w:rPr>
              <w:t>四</w:t>
            </w:r>
            <w:r w:rsidRPr="00E13176">
              <w:rPr>
                <w:rFonts w:hint="eastAsia"/>
                <w:sz w:val="24"/>
              </w:rPr>
              <w:t>章</w:t>
            </w:r>
            <w:r>
              <w:rPr>
                <w:rFonts w:hint="eastAsia"/>
                <w:sz w:val="24"/>
              </w:rPr>
              <w:t xml:space="preserve"> </w:t>
            </w:r>
            <w:r w:rsidRPr="00E13176">
              <w:rPr>
                <w:rFonts w:hint="eastAsia"/>
                <w:sz w:val="24"/>
              </w:rPr>
              <w:t>脊柱、脊髓损伤</w:t>
            </w:r>
          </w:p>
        </w:tc>
        <w:tc>
          <w:tcPr>
            <w:tcW w:w="1134" w:type="dxa"/>
          </w:tcPr>
          <w:p w14:paraId="3AE8BE9D" w14:textId="20BEB130" w:rsidR="00B32A8E" w:rsidRDefault="00E13176" w:rsidP="00E84EDE">
            <w:pPr>
              <w:jc w:val="center"/>
              <w:rPr>
                <w:sz w:val="24"/>
              </w:rPr>
            </w:pPr>
            <w:r>
              <w:rPr>
                <w:rFonts w:hint="eastAsia"/>
                <w:sz w:val="24"/>
              </w:rPr>
              <w:t>1</w:t>
            </w:r>
          </w:p>
        </w:tc>
      </w:tr>
      <w:tr w:rsidR="00B32A8E" w14:paraId="4363621D" w14:textId="77777777">
        <w:trPr>
          <w:jc w:val="center"/>
        </w:trPr>
        <w:tc>
          <w:tcPr>
            <w:tcW w:w="988" w:type="dxa"/>
          </w:tcPr>
          <w:p w14:paraId="30D71D05" w14:textId="34B59DF2" w:rsidR="00B32A8E" w:rsidRPr="00E84EDE" w:rsidRDefault="00E13176" w:rsidP="00E13176">
            <w:pPr>
              <w:jc w:val="center"/>
              <w:rPr>
                <w:sz w:val="24"/>
              </w:rPr>
            </w:pPr>
            <w:r w:rsidRPr="00E84EDE">
              <w:rPr>
                <w:rFonts w:hint="eastAsia"/>
                <w:sz w:val="24"/>
              </w:rPr>
              <w:t>38</w:t>
            </w:r>
          </w:p>
        </w:tc>
        <w:tc>
          <w:tcPr>
            <w:tcW w:w="5533" w:type="dxa"/>
          </w:tcPr>
          <w:p w14:paraId="47810FEC" w14:textId="602F1D00" w:rsidR="00B32A8E" w:rsidRDefault="00E13176" w:rsidP="00E13176">
            <w:pPr>
              <w:rPr>
                <w:sz w:val="24"/>
              </w:rPr>
            </w:pPr>
            <w:r w:rsidRPr="00E13176">
              <w:rPr>
                <w:rFonts w:hint="eastAsia"/>
                <w:sz w:val="24"/>
              </w:rPr>
              <w:t>第六十</w:t>
            </w:r>
            <w:r>
              <w:rPr>
                <w:rFonts w:hint="eastAsia"/>
                <w:sz w:val="24"/>
              </w:rPr>
              <w:t>五</w:t>
            </w:r>
            <w:r w:rsidRPr="00E13176">
              <w:rPr>
                <w:rFonts w:hint="eastAsia"/>
                <w:sz w:val="24"/>
              </w:rPr>
              <w:t>章</w:t>
            </w:r>
            <w:r>
              <w:rPr>
                <w:rFonts w:hint="eastAsia"/>
                <w:sz w:val="24"/>
              </w:rPr>
              <w:t xml:space="preserve"> </w:t>
            </w:r>
            <w:r w:rsidRPr="00E13176">
              <w:rPr>
                <w:rFonts w:hint="eastAsia"/>
                <w:sz w:val="24"/>
              </w:rPr>
              <w:t>骨盆、髋臼骨折</w:t>
            </w:r>
          </w:p>
        </w:tc>
        <w:tc>
          <w:tcPr>
            <w:tcW w:w="1134" w:type="dxa"/>
          </w:tcPr>
          <w:p w14:paraId="3D4CB909" w14:textId="4EA036A2" w:rsidR="00B32A8E" w:rsidRDefault="00E13176" w:rsidP="00E84EDE">
            <w:pPr>
              <w:jc w:val="center"/>
              <w:rPr>
                <w:sz w:val="24"/>
              </w:rPr>
            </w:pPr>
            <w:r>
              <w:rPr>
                <w:rFonts w:hint="eastAsia"/>
                <w:sz w:val="24"/>
              </w:rPr>
              <w:t>1</w:t>
            </w:r>
          </w:p>
        </w:tc>
      </w:tr>
      <w:tr w:rsidR="00B32A8E" w14:paraId="429C440A" w14:textId="77777777">
        <w:trPr>
          <w:jc w:val="center"/>
        </w:trPr>
        <w:tc>
          <w:tcPr>
            <w:tcW w:w="988" w:type="dxa"/>
          </w:tcPr>
          <w:p w14:paraId="56B7D630" w14:textId="604691FE" w:rsidR="00B32A8E" w:rsidRPr="00E84EDE" w:rsidRDefault="00E13176" w:rsidP="00E13176">
            <w:pPr>
              <w:jc w:val="center"/>
              <w:rPr>
                <w:sz w:val="24"/>
              </w:rPr>
            </w:pPr>
            <w:r w:rsidRPr="00E84EDE">
              <w:rPr>
                <w:rFonts w:hint="eastAsia"/>
                <w:sz w:val="24"/>
              </w:rPr>
              <w:t>39</w:t>
            </w:r>
          </w:p>
        </w:tc>
        <w:tc>
          <w:tcPr>
            <w:tcW w:w="5533" w:type="dxa"/>
          </w:tcPr>
          <w:p w14:paraId="65A0DF9A" w14:textId="18A5617C" w:rsidR="00B32A8E" w:rsidRDefault="00E13176" w:rsidP="00E13176">
            <w:pPr>
              <w:rPr>
                <w:sz w:val="24"/>
              </w:rPr>
            </w:pPr>
            <w:r w:rsidRPr="00E13176">
              <w:rPr>
                <w:rFonts w:hint="eastAsia"/>
                <w:sz w:val="24"/>
              </w:rPr>
              <w:t>第</w:t>
            </w:r>
            <w:r>
              <w:rPr>
                <w:rFonts w:hint="eastAsia"/>
                <w:sz w:val="24"/>
              </w:rPr>
              <w:t>七十</w:t>
            </w:r>
            <w:r w:rsidRPr="00E13176">
              <w:rPr>
                <w:rFonts w:hint="eastAsia"/>
                <w:sz w:val="24"/>
              </w:rPr>
              <w:t>章</w:t>
            </w:r>
            <w:r>
              <w:rPr>
                <w:rFonts w:hint="eastAsia"/>
                <w:sz w:val="24"/>
              </w:rPr>
              <w:t xml:space="preserve"> </w:t>
            </w:r>
            <w:r w:rsidRPr="00E13176">
              <w:rPr>
                <w:rFonts w:hint="eastAsia"/>
                <w:sz w:val="24"/>
              </w:rPr>
              <w:t>骨与关节化脓性感染</w:t>
            </w:r>
          </w:p>
        </w:tc>
        <w:tc>
          <w:tcPr>
            <w:tcW w:w="1134" w:type="dxa"/>
          </w:tcPr>
          <w:p w14:paraId="67AF13EC" w14:textId="6365CE5F" w:rsidR="00B32A8E" w:rsidRDefault="00E13176" w:rsidP="00E84EDE">
            <w:pPr>
              <w:jc w:val="center"/>
              <w:rPr>
                <w:sz w:val="24"/>
              </w:rPr>
            </w:pPr>
            <w:r>
              <w:rPr>
                <w:rFonts w:hint="eastAsia"/>
                <w:sz w:val="24"/>
              </w:rPr>
              <w:t>0.5</w:t>
            </w:r>
          </w:p>
        </w:tc>
      </w:tr>
      <w:tr w:rsidR="00B32A8E" w14:paraId="281DEE28" w14:textId="77777777">
        <w:trPr>
          <w:jc w:val="center"/>
        </w:trPr>
        <w:tc>
          <w:tcPr>
            <w:tcW w:w="988" w:type="dxa"/>
          </w:tcPr>
          <w:p w14:paraId="7FEAFE68" w14:textId="6B95BBA2" w:rsidR="00B32A8E" w:rsidRPr="00E84EDE" w:rsidRDefault="00E13176" w:rsidP="00E13176">
            <w:pPr>
              <w:jc w:val="center"/>
              <w:rPr>
                <w:sz w:val="24"/>
              </w:rPr>
            </w:pPr>
            <w:r w:rsidRPr="00E84EDE">
              <w:rPr>
                <w:rFonts w:hint="eastAsia"/>
                <w:sz w:val="24"/>
              </w:rPr>
              <w:t>40</w:t>
            </w:r>
          </w:p>
        </w:tc>
        <w:tc>
          <w:tcPr>
            <w:tcW w:w="5533" w:type="dxa"/>
          </w:tcPr>
          <w:p w14:paraId="752EE69F" w14:textId="63146834" w:rsidR="00B32A8E" w:rsidRDefault="00E13176">
            <w:pPr>
              <w:rPr>
                <w:sz w:val="24"/>
              </w:rPr>
            </w:pPr>
            <w:r w:rsidRPr="00E13176">
              <w:rPr>
                <w:rFonts w:hint="eastAsia"/>
                <w:sz w:val="24"/>
              </w:rPr>
              <w:t>第</w:t>
            </w:r>
            <w:r>
              <w:rPr>
                <w:rFonts w:hint="eastAsia"/>
                <w:sz w:val="24"/>
              </w:rPr>
              <w:t>七十一</w:t>
            </w:r>
            <w:r w:rsidRPr="00E13176">
              <w:rPr>
                <w:rFonts w:hint="eastAsia"/>
                <w:sz w:val="24"/>
              </w:rPr>
              <w:t>章</w:t>
            </w:r>
            <w:r>
              <w:rPr>
                <w:rFonts w:hint="eastAsia"/>
                <w:sz w:val="24"/>
              </w:rPr>
              <w:t xml:space="preserve"> </w:t>
            </w:r>
            <w:r w:rsidRPr="00E13176">
              <w:rPr>
                <w:rFonts w:hint="eastAsia"/>
                <w:sz w:val="24"/>
              </w:rPr>
              <w:t>骨与关节</w:t>
            </w:r>
            <w:r>
              <w:rPr>
                <w:rFonts w:hint="eastAsia"/>
                <w:sz w:val="24"/>
              </w:rPr>
              <w:t>结核</w:t>
            </w:r>
          </w:p>
        </w:tc>
        <w:tc>
          <w:tcPr>
            <w:tcW w:w="1134" w:type="dxa"/>
          </w:tcPr>
          <w:p w14:paraId="235251EE" w14:textId="42DFE0AA" w:rsidR="00B32A8E" w:rsidRDefault="00E13176" w:rsidP="00E84EDE">
            <w:pPr>
              <w:jc w:val="center"/>
              <w:rPr>
                <w:sz w:val="24"/>
              </w:rPr>
            </w:pPr>
            <w:r>
              <w:rPr>
                <w:rFonts w:hint="eastAsia"/>
                <w:sz w:val="24"/>
              </w:rPr>
              <w:t>0.5</w:t>
            </w:r>
          </w:p>
        </w:tc>
      </w:tr>
      <w:tr w:rsidR="00E13176" w14:paraId="19C4941C" w14:textId="77777777">
        <w:trPr>
          <w:jc w:val="center"/>
        </w:trPr>
        <w:tc>
          <w:tcPr>
            <w:tcW w:w="988" w:type="dxa"/>
          </w:tcPr>
          <w:p w14:paraId="1AF9C2ED" w14:textId="08FC0640" w:rsidR="00E13176" w:rsidRPr="00E84EDE" w:rsidRDefault="00E13176" w:rsidP="00E13176">
            <w:pPr>
              <w:jc w:val="center"/>
              <w:rPr>
                <w:sz w:val="24"/>
              </w:rPr>
            </w:pPr>
            <w:r w:rsidRPr="00E84EDE">
              <w:rPr>
                <w:rFonts w:hint="eastAsia"/>
                <w:sz w:val="24"/>
              </w:rPr>
              <w:t>41</w:t>
            </w:r>
          </w:p>
        </w:tc>
        <w:tc>
          <w:tcPr>
            <w:tcW w:w="5533" w:type="dxa"/>
          </w:tcPr>
          <w:p w14:paraId="7AB7BE15" w14:textId="46C3A0A9" w:rsidR="00E13176" w:rsidRDefault="00E13176" w:rsidP="00E13176">
            <w:pPr>
              <w:rPr>
                <w:sz w:val="24"/>
              </w:rPr>
            </w:pPr>
            <w:r w:rsidRPr="00E13176">
              <w:rPr>
                <w:rFonts w:hint="eastAsia"/>
                <w:sz w:val="24"/>
              </w:rPr>
              <w:t>第六十</w:t>
            </w:r>
            <w:r>
              <w:rPr>
                <w:rFonts w:hint="eastAsia"/>
                <w:sz w:val="24"/>
              </w:rPr>
              <w:t>七</w:t>
            </w:r>
            <w:r w:rsidRPr="00E13176">
              <w:rPr>
                <w:rFonts w:hint="eastAsia"/>
                <w:sz w:val="24"/>
              </w:rPr>
              <w:t>章</w:t>
            </w:r>
            <w:r>
              <w:rPr>
                <w:rFonts w:hint="eastAsia"/>
                <w:sz w:val="24"/>
              </w:rPr>
              <w:t xml:space="preserve"> </w:t>
            </w:r>
            <w:r w:rsidRPr="00E13176">
              <w:rPr>
                <w:rFonts w:hint="eastAsia"/>
                <w:sz w:val="24"/>
              </w:rPr>
              <w:t>运动系统慢性损伤</w:t>
            </w:r>
          </w:p>
        </w:tc>
        <w:tc>
          <w:tcPr>
            <w:tcW w:w="1134" w:type="dxa"/>
          </w:tcPr>
          <w:p w14:paraId="76043079" w14:textId="735CC788" w:rsidR="00E13176" w:rsidRDefault="00E13176" w:rsidP="00E84EDE">
            <w:pPr>
              <w:jc w:val="center"/>
              <w:rPr>
                <w:sz w:val="24"/>
              </w:rPr>
            </w:pPr>
            <w:r>
              <w:rPr>
                <w:rFonts w:hint="eastAsia"/>
                <w:sz w:val="24"/>
              </w:rPr>
              <w:t>1</w:t>
            </w:r>
          </w:p>
        </w:tc>
      </w:tr>
      <w:tr w:rsidR="00E13176" w14:paraId="21E050F8" w14:textId="77777777">
        <w:trPr>
          <w:jc w:val="center"/>
        </w:trPr>
        <w:tc>
          <w:tcPr>
            <w:tcW w:w="988" w:type="dxa"/>
          </w:tcPr>
          <w:p w14:paraId="2572BD48" w14:textId="59ABE7D1" w:rsidR="00E13176" w:rsidRPr="00E84EDE" w:rsidRDefault="00E13176" w:rsidP="00E13176">
            <w:pPr>
              <w:jc w:val="center"/>
              <w:rPr>
                <w:sz w:val="24"/>
              </w:rPr>
            </w:pPr>
            <w:r w:rsidRPr="00E84EDE">
              <w:rPr>
                <w:rFonts w:hint="eastAsia"/>
                <w:sz w:val="24"/>
              </w:rPr>
              <w:t>42</w:t>
            </w:r>
          </w:p>
        </w:tc>
        <w:tc>
          <w:tcPr>
            <w:tcW w:w="5533" w:type="dxa"/>
          </w:tcPr>
          <w:p w14:paraId="3DD43518" w14:textId="1CEB968E" w:rsidR="00E13176" w:rsidRDefault="00E13176">
            <w:pPr>
              <w:rPr>
                <w:sz w:val="24"/>
              </w:rPr>
            </w:pPr>
            <w:r w:rsidRPr="00E13176">
              <w:rPr>
                <w:rFonts w:hint="eastAsia"/>
                <w:sz w:val="24"/>
              </w:rPr>
              <w:t>第七十</w:t>
            </w:r>
            <w:r>
              <w:rPr>
                <w:rFonts w:hint="eastAsia"/>
                <w:sz w:val="24"/>
              </w:rPr>
              <w:t>二</w:t>
            </w:r>
            <w:r w:rsidRPr="00E13176">
              <w:rPr>
                <w:rFonts w:hint="eastAsia"/>
                <w:sz w:val="24"/>
              </w:rPr>
              <w:t>章</w:t>
            </w:r>
            <w:r w:rsidRPr="00E13176">
              <w:rPr>
                <w:rFonts w:hint="eastAsia"/>
                <w:sz w:val="24"/>
              </w:rPr>
              <w:t xml:space="preserve"> </w:t>
            </w:r>
            <w:r w:rsidRPr="00E13176">
              <w:rPr>
                <w:rFonts w:hint="eastAsia"/>
                <w:sz w:val="24"/>
              </w:rPr>
              <w:t>非化脓性关节炎</w:t>
            </w:r>
          </w:p>
        </w:tc>
        <w:tc>
          <w:tcPr>
            <w:tcW w:w="1134" w:type="dxa"/>
          </w:tcPr>
          <w:p w14:paraId="1105AD91" w14:textId="495F8EB6" w:rsidR="00E13176" w:rsidRDefault="00E13176" w:rsidP="00E84EDE">
            <w:pPr>
              <w:jc w:val="center"/>
              <w:rPr>
                <w:sz w:val="24"/>
              </w:rPr>
            </w:pPr>
            <w:r>
              <w:rPr>
                <w:rFonts w:hint="eastAsia"/>
                <w:sz w:val="24"/>
              </w:rPr>
              <w:t>1</w:t>
            </w:r>
          </w:p>
        </w:tc>
      </w:tr>
      <w:tr w:rsidR="00E13176" w14:paraId="09BD4BE1" w14:textId="77777777">
        <w:trPr>
          <w:jc w:val="center"/>
        </w:trPr>
        <w:tc>
          <w:tcPr>
            <w:tcW w:w="988" w:type="dxa"/>
          </w:tcPr>
          <w:p w14:paraId="358F03E6" w14:textId="37BE5977" w:rsidR="00E13176" w:rsidRPr="00E84EDE" w:rsidRDefault="00E13176" w:rsidP="00E13176">
            <w:pPr>
              <w:jc w:val="center"/>
              <w:rPr>
                <w:sz w:val="24"/>
              </w:rPr>
            </w:pPr>
            <w:r w:rsidRPr="00E84EDE">
              <w:rPr>
                <w:rFonts w:hint="eastAsia"/>
                <w:sz w:val="24"/>
              </w:rPr>
              <w:t>43</w:t>
            </w:r>
          </w:p>
        </w:tc>
        <w:tc>
          <w:tcPr>
            <w:tcW w:w="5533" w:type="dxa"/>
          </w:tcPr>
          <w:p w14:paraId="4A95652C" w14:textId="15508E7E" w:rsidR="00E13176" w:rsidRDefault="00E13176" w:rsidP="00E13176">
            <w:pPr>
              <w:rPr>
                <w:sz w:val="24"/>
              </w:rPr>
            </w:pPr>
            <w:r w:rsidRPr="00E13176">
              <w:rPr>
                <w:rFonts w:hint="eastAsia"/>
                <w:sz w:val="24"/>
              </w:rPr>
              <w:t>第六十</w:t>
            </w:r>
            <w:r>
              <w:rPr>
                <w:rFonts w:hint="eastAsia"/>
                <w:sz w:val="24"/>
              </w:rPr>
              <w:t>九</w:t>
            </w:r>
            <w:r w:rsidRPr="00E13176">
              <w:rPr>
                <w:rFonts w:hint="eastAsia"/>
                <w:sz w:val="24"/>
              </w:rPr>
              <w:t>章</w:t>
            </w:r>
            <w:r>
              <w:rPr>
                <w:rFonts w:hint="eastAsia"/>
                <w:sz w:val="24"/>
              </w:rPr>
              <w:t xml:space="preserve"> </w:t>
            </w:r>
            <w:r w:rsidRPr="00E13176">
              <w:rPr>
                <w:rFonts w:hint="eastAsia"/>
                <w:sz w:val="24"/>
              </w:rPr>
              <w:t>颈、腰椎退行性疾病</w:t>
            </w:r>
          </w:p>
        </w:tc>
        <w:tc>
          <w:tcPr>
            <w:tcW w:w="1134" w:type="dxa"/>
          </w:tcPr>
          <w:p w14:paraId="605721EC" w14:textId="71F2C1F1" w:rsidR="00E13176" w:rsidRDefault="00E13176" w:rsidP="00E84EDE">
            <w:pPr>
              <w:jc w:val="center"/>
              <w:rPr>
                <w:sz w:val="24"/>
              </w:rPr>
            </w:pPr>
            <w:r>
              <w:rPr>
                <w:rFonts w:hint="eastAsia"/>
                <w:sz w:val="24"/>
              </w:rPr>
              <w:t>1</w:t>
            </w:r>
          </w:p>
        </w:tc>
      </w:tr>
      <w:tr w:rsidR="00E13176" w14:paraId="65390377" w14:textId="77777777">
        <w:trPr>
          <w:jc w:val="center"/>
        </w:trPr>
        <w:tc>
          <w:tcPr>
            <w:tcW w:w="988" w:type="dxa"/>
          </w:tcPr>
          <w:p w14:paraId="3E14B4DB" w14:textId="342D312C" w:rsidR="00E13176" w:rsidRPr="00E84EDE" w:rsidRDefault="00E13176" w:rsidP="00E13176">
            <w:pPr>
              <w:jc w:val="center"/>
              <w:rPr>
                <w:sz w:val="24"/>
              </w:rPr>
            </w:pPr>
            <w:r w:rsidRPr="00E84EDE">
              <w:rPr>
                <w:rFonts w:hint="eastAsia"/>
                <w:sz w:val="24"/>
              </w:rPr>
              <w:t>44</w:t>
            </w:r>
          </w:p>
        </w:tc>
        <w:tc>
          <w:tcPr>
            <w:tcW w:w="5533" w:type="dxa"/>
          </w:tcPr>
          <w:p w14:paraId="3B6AFF4A" w14:textId="0013C3DD" w:rsidR="00E13176" w:rsidRDefault="00E13176" w:rsidP="00E13176">
            <w:pPr>
              <w:rPr>
                <w:sz w:val="24"/>
              </w:rPr>
            </w:pPr>
            <w:r w:rsidRPr="00E13176">
              <w:rPr>
                <w:rFonts w:hint="eastAsia"/>
                <w:sz w:val="24"/>
              </w:rPr>
              <w:t>第七十</w:t>
            </w:r>
            <w:r>
              <w:rPr>
                <w:rFonts w:hint="eastAsia"/>
                <w:sz w:val="24"/>
              </w:rPr>
              <w:t>三</w:t>
            </w:r>
            <w:r w:rsidRPr="00E13176">
              <w:rPr>
                <w:rFonts w:hint="eastAsia"/>
                <w:sz w:val="24"/>
              </w:rPr>
              <w:t>章</w:t>
            </w:r>
            <w:r>
              <w:rPr>
                <w:rFonts w:hint="eastAsia"/>
                <w:sz w:val="24"/>
              </w:rPr>
              <w:t xml:space="preserve"> </w:t>
            </w:r>
            <w:r w:rsidRPr="00E13176">
              <w:rPr>
                <w:rFonts w:hint="eastAsia"/>
                <w:sz w:val="24"/>
              </w:rPr>
              <w:t>骨肿瘤</w:t>
            </w:r>
          </w:p>
        </w:tc>
        <w:tc>
          <w:tcPr>
            <w:tcW w:w="1134" w:type="dxa"/>
          </w:tcPr>
          <w:p w14:paraId="12D08989" w14:textId="090734FD" w:rsidR="00E13176" w:rsidRDefault="00E13176" w:rsidP="00E84EDE">
            <w:pPr>
              <w:jc w:val="center"/>
              <w:rPr>
                <w:sz w:val="24"/>
              </w:rPr>
            </w:pPr>
            <w:r>
              <w:rPr>
                <w:rFonts w:hint="eastAsia"/>
                <w:sz w:val="24"/>
              </w:rPr>
              <w:t>1</w:t>
            </w:r>
          </w:p>
        </w:tc>
      </w:tr>
      <w:tr w:rsidR="00EB6613" w14:paraId="3E64262A" w14:textId="77777777">
        <w:trPr>
          <w:jc w:val="center"/>
        </w:trPr>
        <w:tc>
          <w:tcPr>
            <w:tcW w:w="6521" w:type="dxa"/>
            <w:gridSpan w:val="2"/>
          </w:tcPr>
          <w:p w14:paraId="1A5EC8B3" w14:textId="77777777" w:rsidR="00EB6613" w:rsidRDefault="003F4943">
            <w:pPr>
              <w:rPr>
                <w:sz w:val="24"/>
              </w:rPr>
            </w:pPr>
            <w:r>
              <w:rPr>
                <w:rFonts w:hint="eastAsia"/>
                <w:sz w:val="24"/>
              </w:rPr>
              <w:t>总计</w:t>
            </w:r>
          </w:p>
        </w:tc>
        <w:tc>
          <w:tcPr>
            <w:tcW w:w="1134" w:type="dxa"/>
          </w:tcPr>
          <w:p w14:paraId="41463B77" w14:textId="79AD46C0" w:rsidR="00EB6613" w:rsidRDefault="00E84EDE" w:rsidP="00E84EDE">
            <w:pPr>
              <w:jc w:val="center"/>
              <w:rPr>
                <w:sz w:val="24"/>
              </w:rPr>
            </w:pPr>
            <w:r>
              <w:rPr>
                <w:rFonts w:hint="eastAsia"/>
                <w:sz w:val="24"/>
              </w:rPr>
              <w:t>54</w:t>
            </w:r>
          </w:p>
        </w:tc>
      </w:tr>
    </w:tbl>
    <w:p w14:paraId="2318DC3F" w14:textId="77777777" w:rsidR="00EB6613" w:rsidRDefault="003F4943">
      <w:pPr>
        <w:pStyle w:val="2"/>
        <w:rPr>
          <w:rFonts w:ascii="Times New Roman" w:eastAsia="宋体" w:hAnsi="Times New Roman"/>
          <w:sz w:val="24"/>
        </w:rPr>
      </w:pPr>
      <w:bookmarkStart w:id="4" w:name="_Toc186992815"/>
      <w:r>
        <w:rPr>
          <w:rFonts w:ascii="Times New Roman" w:eastAsia="宋体" w:hAnsi="Times New Roman" w:hint="eastAsia"/>
          <w:sz w:val="24"/>
        </w:rPr>
        <w:lastRenderedPageBreak/>
        <w:t>（</w:t>
      </w:r>
      <w:r>
        <w:rPr>
          <w:rFonts w:hint="eastAsia"/>
          <w:sz w:val="24"/>
        </w:rPr>
        <w:t>二</w:t>
      </w:r>
      <w:r>
        <w:rPr>
          <w:rFonts w:ascii="Times New Roman" w:eastAsia="宋体" w:hAnsi="Times New Roman" w:hint="eastAsia"/>
          <w:sz w:val="24"/>
        </w:rPr>
        <w:t>）教学基本内容</w:t>
      </w:r>
      <w:bookmarkEnd w:id="4"/>
    </w:p>
    <w:p w14:paraId="0BC61F34" w14:textId="7C36E6C8" w:rsidR="00EB6613" w:rsidRDefault="003F4943" w:rsidP="00BC2BA7">
      <w:pPr>
        <w:pStyle w:val="3"/>
        <w:spacing w:before="240" w:after="240" w:line="360" w:lineRule="auto"/>
        <w:ind w:firstLineChars="200" w:firstLine="482"/>
        <w:rPr>
          <w:sz w:val="24"/>
          <w:lang w:val="zh-TW"/>
        </w:rPr>
      </w:pPr>
      <w:bookmarkStart w:id="5" w:name="_Toc186992816"/>
      <w:r>
        <w:rPr>
          <w:sz w:val="24"/>
          <w:lang w:val="zh-TW" w:eastAsia="zh-TW"/>
        </w:rPr>
        <w:t>第一章</w:t>
      </w:r>
      <w:r>
        <w:rPr>
          <w:rFonts w:hint="eastAsia"/>
          <w:sz w:val="24"/>
          <w:lang w:val="zh-TW"/>
        </w:rPr>
        <w:t xml:space="preserve"> </w:t>
      </w:r>
      <w:r w:rsidR="00A57755" w:rsidRPr="00A57755">
        <w:rPr>
          <w:rFonts w:hint="eastAsia"/>
          <w:sz w:val="24"/>
          <w:lang w:val="zh-TW"/>
        </w:rPr>
        <w:t>绪论</w:t>
      </w:r>
      <w:r>
        <w:rPr>
          <w:rFonts w:hint="eastAsia"/>
          <w:sz w:val="24"/>
          <w:lang w:val="zh-TW"/>
        </w:rPr>
        <w:t>【</w:t>
      </w:r>
      <w:r w:rsidR="0087558D">
        <w:rPr>
          <w:rFonts w:hint="eastAsia"/>
          <w:sz w:val="24"/>
          <w:lang w:val="zh-TW"/>
        </w:rPr>
        <w:t>自学</w:t>
      </w:r>
      <w:r>
        <w:rPr>
          <w:rFonts w:hint="eastAsia"/>
          <w:sz w:val="24"/>
          <w:lang w:val="zh-TW"/>
        </w:rPr>
        <w:t>】</w:t>
      </w:r>
      <w:bookmarkEnd w:id="5"/>
    </w:p>
    <w:p w14:paraId="4AA7B7DA" w14:textId="77777777" w:rsidR="00EB6613" w:rsidRDefault="003F4943" w:rsidP="00BC2BA7">
      <w:pPr>
        <w:spacing w:line="360" w:lineRule="auto"/>
        <w:ind w:firstLineChars="200" w:firstLine="482"/>
        <w:rPr>
          <w:b/>
          <w:bCs/>
          <w:sz w:val="24"/>
        </w:rPr>
      </w:pPr>
      <w:r>
        <w:rPr>
          <w:b/>
          <w:bCs/>
          <w:sz w:val="24"/>
        </w:rPr>
        <w:t xml:space="preserve">1. </w:t>
      </w:r>
      <w:r>
        <w:rPr>
          <w:b/>
          <w:bCs/>
          <w:sz w:val="24"/>
        </w:rPr>
        <w:t>教学基本要求</w:t>
      </w:r>
    </w:p>
    <w:p w14:paraId="0023A8B0" w14:textId="7F6D69BF" w:rsidR="00EB6613" w:rsidRDefault="00A57755" w:rsidP="00BC2BA7">
      <w:pPr>
        <w:spacing w:line="360" w:lineRule="auto"/>
        <w:ind w:firstLineChars="200" w:firstLine="480"/>
        <w:rPr>
          <w:sz w:val="24"/>
        </w:rPr>
      </w:pPr>
      <w:r w:rsidRPr="00A57755">
        <w:rPr>
          <w:rFonts w:hint="eastAsia"/>
          <w:sz w:val="24"/>
          <w:lang w:val="zh-TW" w:eastAsia="zh-TW"/>
        </w:rPr>
        <w:t>了解：外科学的范畴、外科疾病的分类；外科学的发展；怎样学习外科学。</w:t>
      </w:r>
      <w:r w:rsidR="0087558D">
        <w:rPr>
          <w:sz w:val="24"/>
        </w:rPr>
        <w:t xml:space="preserve"> </w:t>
      </w:r>
    </w:p>
    <w:p w14:paraId="730B2693" w14:textId="77777777" w:rsidR="00EB6613" w:rsidRDefault="003F4943"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E400C11" w14:textId="742EF2CA" w:rsidR="00EB6613" w:rsidRPr="00A57755" w:rsidRDefault="00A57755" w:rsidP="00BC2BA7">
      <w:pPr>
        <w:spacing w:line="360" w:lineRule="auto"/>
        <w:ind w:firstLineChars="200" w:firstLine="480"/>
        <w:rPr>
          <w:sz w:val="24"/>
        </w:rPr>
      </w:pPr>
      <w:r w:rsidRPr="00A57755">
        <w:rPr>
          <w:rFonts w:hint="eastAsia"/>
          <w:sz w:val="24"/>
        </w:rPr>
        <w:t>外科学的范畴、外科疾病的分类（损伤、感染、肿瘤、畸形和其他性质的疾病）；</w:t>
      </w:r>
      <w:r w:rsidRPr="00A57755">
        <w:rPr>
          <w:rFonts w:hint="eastAsia"/>
          <w:sz w:val="24"/>
        </w:rPr>
        <w:t xml:space="preserve"> </w:t>
      </w:r>
      <w:r w:rsidRPr="00A57755">
        <w:rPr>
          <w:rFonts w:hint="eastAsia"/>
          <w:sz w:val="24"/>
        </w:rPr>
        <w:t>外科学的发展包括外科学简史和我国外科的发展和成就。</w:t>
      </w:r>
      <w:r w:rsidRPr="00A57755">
        <w:rPr>
          <w:rFonts w:hint="eastAsia"/>
          <w:sz w:val="24"/>
        </w:rPr>
        <w:t xml:space="preserve"> </w:t>
      </w:r>
      <w:r w:rsidRPr="00A57755">
        <w:rPr>
          <w:rFonts w:hint="eastAsia"/>
          <w:sz w:val="24"/>
        </w:rPr>
        <w:t>怎样学习外科学：必须坚持为人民服务的方向；必须贯彻理论与实践联结合的原则；必须重视基本知识、基本技能和基础理论。</w:t>
      </w:r>
    </w:p>
    <w:p w14:paraId="563CBA22" w14:textId="46D2DAC5" w:rsidR="00EB6613" w:rsidRDefault="003F4943" w:rsidP="00BC2BA7">
      <w:pPr>
        <w:pStyle w:val="3"/>
        <w:spacing w:before="240" w:after="240" w:line="360" w:lineRule="auto"/>
        <w:ind w:firstLineChars="200" w:firstLine="482"/>
        <w:rPr>
          <w:sz w:val="24"/>
          <w:lang w:val="zh-TW" w:eastAsia="zh-TW"/>
        </w:rPr>
      </w:pPr>
      <w:bookmarkStart w:id="6" w:name="_Toc186992817"/>
      <w:r>
        <w:rPr>
          <w:sz w:val="24"/>
          <w:lang w:val="zh-TW" w:eastAsia="zh-TW"/>
        </w:rPr>
        <w:t>第二章</w:t>
      </w:r>
      <w:r>
        <w:rPr>
          <w:sz w:val="24"/>
          <w:lang w:val="zh-TW" w:eastAsia="zh-TW"/>
        </w:rPr>
        <w:t xml:space="preserve"> </w:t>
      </w:r>
      <w:r w:rsidR="00A57755">
        <w:rPr>
          <w:rFonts w:hint="eastAsia"/>
          <w:sz w:val="24"/>
          <w:lang w:val="zh-TW" w:eastAsia="zh-TW"/>
        </w:rPr>
        <w:t>外科无菌原则</w:t>
      </w:r>
      <w:r w:rsidR="0087558D">
        <w:rPr>
          <w:rFonts w:hint="eastAsia"/>
          <w:sz w:val="24"/>
          <w:lang w:val="zh-TW"/>
        </w:rPr>
        <w:t>【自学】</w:t>
      </w:r>
      <w:bookmarkEnd w:id="6"/>
    </w:p>
    <w:p w14:paraId="137E4EDB" w14:textId="77777777" w:rsidR="0087558D" w:rsidRDefault="0087558D" w:rsidP="00BC2BA7">
      <w:pPr>
        <w:spacing w:line="360" w:lineRule="auto"/>
        <w:ind w:firstLineChars="200" w:firstLine="482"/>
        <w:rPr>
          <w:b/>
          <w:bCs/>
          <w:sz w:val="24"/>
        </w:rPr>
      </w:pPr>
      <w:r>
        <w:rPr>
          <w:b/>
          <w:bCs/>
          <w:sz w:val="24"/>
        </w:rPr>
        <w:t xml:space="preserve">1. </w:t>
      </w:r>
      <w:r>
        <w:rPr>
          <w:b/>
          <w:bCs/>
          <w:sz w:val="24"/>
        </w:rPr>
        <w:t>教学基本要求</w:t>
      </w:r>
    </w:p>
    <w:p w14:paraId="6483A24E"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1)</w:t>
      </w:r>
      <w:r w:rsidRPr="00A57755">
        <w:rPr>
          <w:rFonts w:hint="eastAsia"/>
          <w:sz w:val="24"/>
          <w:lang w:val="zh-TW" w:eastAsia="zh-TW"/>
        </w:rPr>
        <w:tab/>
      </w:r>
      <w:r w:rsidRPr="00A57755">
        <w:rPr>
          <w:rFonts w:hint="eastAsia"/>
          <w:sz w:val="24"/>
          <w:lang w:val="zh-TW" w:eastAsia="zh-TW"/>
        </w:rPr>
        <w:t>树立无菌概念。</w:t>
      </w:r>
    </w:p>
    <w:p w14:paraId="28F6666D"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2)</w:t>
      </w:r>
      <w:r w:rsidRPr="00A57755">
        <w:rPr>
          <w:rFonts w:hint="eastAsia"/>
          <w:sz w:val="24"/>
          <w:lang w:val="zh-TW" w:eastAsia="zh-TW"/>
        </w:rPr>
        <w:tab/>
      </w:r>
      <w:r w:rsidRPr="00A57755">
        <w:rPr>
          <w:rFonts w:hint="eastAsia"/>
          <w:sz w:val="24"/>
          <w:lang w:val="zh-TW" w:eastAsia="zh-TW"/>
        </w:rPr>
        <w:t>了解常用的灭菌法和消毒法（抗菌法</w:t>
      </w:r>
      <w:r w:rsidRPr="00A57755">
        <w:rPr>
          <w:rFonts w:hint="eastAsia"/>
          <w:sz w:val="24"/>
          <w:lang w:val="zh-TW" w:eastAsia="zh-TW"/>
        </w:rPr>
        <w:t>)</w:t>
      </w:r>
      <w:r w:rsidRPr="00A57755">
        <w:rPr>
          <w:rFonts w:hint="eastAsia"/>
          <w:sz w:val="24"/>
          <w:lang w:val="zh-TW" w:eastAsia="zh-TW"/>
        </w:rPr>
        <w:t>。</w:t>
      </w:r>
    </w:p>
    <w:p w14:paraId="0FC42025"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3)</w:t>
      </w:r>
      <w:r w:rsidRPr="00A57755">
        <w:rPr>
          <w:rFonts w:hint="eastAsia"/>
          <w:sz w:val="24"/>
          <w:lang w:val="zh-TW" w:eastAsia="zh-TW"/>
        </w:rPr>
        <w:tab/>
      </w:r>
      <w:r w:rsidRPr="00A57755">
        <w:rPr>
          <w:rFonts w:hint="eastAsia"/>
          <w:sz w:val="24"/>
          <w:lang w:val="zh-TW" w:eastAsia="zh-TW"/>
        </w:rPr>
        <w:t>掌握手术人员手臂消毒法、穿无菌手术衣和戴手套的方法。</w:t>
      </w:r>
    </w:p>
    <w:p w14:paraId="7211D5EC"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4)</w:t>
      </w:r>
      <w:r w:rsidRPr="00A57755">
        <w:rPr>
          <w:rFonts w:hint="eastAsia"/>
          <w:sz w:val="24"/>
          <w:lang w:val="zh-TW" w:eastAsia="zh-TW"/>
        </w:rPr>
        <w:tab/>
      </w:r>
      <w:r w:rsidRPr="00A57755">
        <w:rPr>
          <w:rFonts w:hint="eastAsia"/>
          <w:sz w:val="24"/>
          <w:lang w:val="zh-TW" w:eastAsia="zh-TW"/>
        </w:rPr>
        <w:t>学会病人手术区的消毒和铺无菌巾。</w:t>
      </w:r>
    </w:p>
    <w:p w14:paraId="3148BE90"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5)</w:t>
      </w:r>
      <w:r w:rsidRPr="00A57755">
        <w:rPr>
          <w:rFonts w:hint="eastAsia"/>
          <w:sz w:val="24"/>
          <w:lang w:val="zh-TW" w:eastAsia="zh-TW"/>
        </w:rPr>
        <w:tab/>
      </w:r>
      <w:r w:rsidRPr="00A57755">
        <w:rPr>
          <w:rFonts w:hint="eastAsia"/>
          <w:sz w:val="24"/>
          <w:lang w:val="zh-TW" w:eastAsia="zh-TW"/>
        </w:rPr>
        <w:t>掌握手术进行中的无菌原则。</w:t>
      </w:r>
    </w:p>
    <w:p w14:paraId="0DA3B90F" w14:textId="77777777" w:rsidR="00A57755" w:rsidRDefault="00A57755" w:rsidP="00BC2BA7">
      <w:pPr>
        <w:spacing w:line="360" w:lineRule="auto"/>
        <w:ind w:firstLineChars="200" w:firstLine="480"/>
        <w:rPr>
          <w:sz w:val="24"/>
          <w:lang w:val="zh-TW"/>
        </w:rPr>
      </w:pPr>
      <w:r w:rsidRPr="00A57755">
        <w:rPr>
          <w:rFonts w:hint="eastAsia"/>
          <w:sz w:val="24"/>
          <w:lang w:val="zh-TW" w:eastAsia="zh-TW"/>
        </w:rPr>
        <w:t>6)</w:t>
      </w:r>
      <w:r w:rsidRPr="00A57755">
        <w:rPr>
          <w:rFonts w:hint="eastAsia"/>
          <w:sz w:val="24"/>
          <w:lang w:val="zh-TW" w:eastAsia="zh-TW"/>
        </w:rPr>
        <w:tab/>
      </w:r>
      <w:r w:rsidRPr="00A57755">
        <w:rPr>
          <w:rFonts w:hint="eastAsia"/>
          <w:sz w:val="24"/>
          <w:lang w:val="zh-TW" w:eastAsia="zh-TW"/>
        </w:rPr>
        <w:t>了解手术室的建立和管理要求。</w:t>
      </w:r>
    </w:p>
    <w:p w14:paraId="1D88C4A9" w14:textId="3A9F559A" w:rsidR="0087558D" w:rsidRDefault="0087558D"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163FEB4" w14:textId="77777777" w:rsidR="00A57755" w:rsidRDefault="00A57755" w:rsidP="00BC2BA7">
      <w:pPr>
        <w:spacing w:line="360" w:lineRule="auto"/>
        <w:ind w:firstLineChars="200" w:firstLine="480"/>
        <w:rPr>
          <w:sz w:val="24"/>
        </w:rPr>
      </w:pPr>
      <w:r w:rsidRPr="00A57755">
        <w:rPr>
          <w:rFonts w:hint="eastAsia"/>
          <w:sz w:val="24"/>
        </w:rPr>
        <w:t>无菌术是消除感染来源的一种预防措施，由灭菌法、抗菌法和一定的操作规则及管理制度所组成。灭菌法有高压蒸气灭菌法、煮沸灭菌法、火烧法。消毒法有药液浸泡消毒法、甲醛蒸气熏蒸法。手术人员术前的一般准备：手臂消毒（肥皂刷手法、灭菌王刷手法、紧急手术简易洗手法</w:t>
      </w:r>
      <w:r w:rsidRPr="00A57755">
        <w:rPr>
          <w:rFonts w:hint="eastAsia"/>
          <w:sz w:val="24"/>
        </w:rPr>
        <w:t>)</w:t>
      </w:r>
      <w:r w:rsidRPr="00A57755">
        <w:rPr>
          <w:rFonts w:hint="eastAsia"/>
          <w:sz w:val="24"/>
        </w:rPr>
        <w:t>，穿无菌手术衣和戴手套的方法。手术区的准备：消毒范围、使用药物、注意事项及铺巾方法。手术进行中的无菌操作的规则意义。手术室建立的基本条件和管理的基本要求。</w:t>
      </w:r>
    </w:p>
    <w:p w14:paraId="41F5421D" w14:textId="5AF10CD1" w:rsidR="00A57755" w:rsidRDefault="00A57755" w:rsidP="00BC2BA7">
      <w:pPr>
        <w:pStyle w:val="3"/>
        <w:spacing w:before="240" w:after="240" w:line="360" w:lineRule="auto"/>
        <w:ind w:firstLineChars="200" w:firstLine="482"/>
        <w:rPr>
          <w:sz w:val="24"/>
          <w:lang w:val="zh-TW"/>
        </w:rPr>
      </w:pPr>
      <w:bookmarkStart w:id="7" w:name="_Toc186992818"/>
      <w:r>
        <w:rPr>
          <w:sz w:val="24"/>
          <w:lang w:val="zh-TW" w:eastAsia="zh-TW"/>
        </w:rPr>
        <w:t>第</w:t>
      </w:r>
      <w:r>
        <w:rPr>
          <w:rFonts w:hint="eastAsia"/>
          <w:sz w:val="24"/>
          <w:lang w:val="zh-TW" w:eastAsia="zh-TW"/>
        </w:rPr>
        <w:t>三</w:t>
      </w:r>
      <w:r>
        <w:rPr>
          <w:sz w:val="24"/>
          <w:lang w:val="zh-TW" w:eastAsia="zh-TW"/>
        </w:rPr>
        <w:t>章</w:t>
      </w:r>
      <w:r>
        <w:rPr>
          <w:rFonts w:hint="eastAsia"/>
          <w:sz w:val="24"/>
          <w:lang w:val="zh-TW"/>
        </w:rPr>
        <w:t xml:space="preserve"> </w:t>
      </w:r>
      <w:r w:rsidRPr="00A57755">
        <w:rPr>
          <w:rFonts w:hint="eastAsia"/>
          <w:sz w:val="24"/>
          <w:lang w:val="zh-TW"/>
        </w:rPr>
        <w:t>水、电解质代谢紊乱和酸碱平衡失调</w:t>
      </w:r>
      <w:r>
        <w:rPr>
          <w:rFonts w:hint="eastAsia"/>
          <w:sz w:val="24"/>
          <w:lang w:val="zh-TW"/>
        </w:rPr>
        <w:t>【讲授】</w:t>
      </w:r>
      <w:r>
        <w:rPr>
          <w:sz w:val="24"/>
          <w:lang w:val="zh-TW" w:eastAsia="zh-TW"/>
        </w:rPr>
        <w:t>（</w:t>
      </w:r>
      <w:r w:rsidR="003F44F7">
        <w:rPr>
          <w:rFonts w:hint="eastAsia"/>
          <w:sz w:val="24"/>
        </w:rPr>
        <w:t>2</w:t>
      </w:r>
      <w:r>
        <w:rPr>
          <w:sz w:val="24"/>
          <w:lang w:val="zh-TW" w:eastAsia="zh-TW"/>
        </w:rPr>
        <w:t>学时）</w:t>
      </w:r>
      <w:bookmarkEnd w:id="7"/>
    </w:p>
    <w:p w14:paraId="78F63570"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63A6C0C"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1)</w:t>
      </w:r>
      <w:r w:rsidRPr="00A57755">
        <w:rPr>
          <w:rFonts w:hint="eastAsia"/>
          <w:sz w:val="24"/>
          <w:lang w:val="zh-TW" w:eastAsia="zh-TW"/>
        </w:rPr>
        <w:tab/>
      </w:r>
      <w:r w:rsidRPr="00A57755">
        <w:rPr>
          <w:rFonts w:hint="eastAsia"/>
          <w:sz w:val="24"/>
          <w:lang w:val="zh-TW" w:eastAsia="zh-TW"/>
        </w:rPr>
        <w:t>了解：体液、酸碱平衡的基本理论；</w:t>
      </w:r>
    </w:p>
    <w:p w14:paraId="0A4FCA73"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lastRenderedPageBreak/>
        <w:t>2)</w:t>
      </w:r>
      <w:r w:rsidRPr="00A57755">
        <w:rPr>
          <w:rFonts w:hint="eastAsia"/>
          <w:sz w:val="24"/>
          <w:lang w:val="zh-TW" w:eastAsia="zh-TW"/>
        </w:rPr>
        <w:tab/>
      </w:r>
      <w:r w:rsidRPr="00A57755">
        <w:rPr>
          <w:rFonts w:hint="eastAsia"/>
          <w:sz w:val="24"/>
          <w:lang w:val="zh-TW" w:eastAsia="zh-TW"/>
        </w:rPr>
        <w:t>熟悉：各类型缺水、低钾血症、高钾血症、低钙血症等的病理、生理、临床表现、诊断和治疗方法；各种类型酸碱平衡失调的病理、生理、临床表现、诊断和治疗方法；</w:t>
      </w:r>
      <w:r w:rsidRPr="00A57755">
        <w:rPr>
          <w:rFonts w:hint="eastAsia"/>
          <w:sz w:val="24"/>
          <w:lang w:val="zh-TW" w:eastAsia="zh-TW"/>
        </w:rPr>
        <w:t xml:space="preserve"> </w:t>
      </w:r>
    </w:p>
    <w:p w14:paraId="27DBE1E2" w14:textId="32165932" w:rsidR="00A57755" w:rsidRDefault="00A57755" w:rsidP="00BC2BA7">
      <w:pPr>
        <w:spacing w:line="360" w:lineRule="auto"/>
        <w:ind w:firstLineChars="200" w:firstLine="480"/>
        <w:rPr>
          <w:sz w:val="24"/>
        </w:rPr>
      </w:pPr>
      <w:r w:rsidRPr="00A57755">
        <w:rPr>
          <w:rFonts w:hint="eastAsia"/>
          <w:sz w:val="24"/>
          <w:lang w:val="zh-TW" w:eastAsia="zh-TW"/>
        </w:rPr>
        <w:t>3)</w:t>
      </w:r>
      <w:r w:rsidRPr="00A57755">
        <w:rPr>
          <w:rFonts w:hint="eastAsia"/>
          <w:sz w:val="24"/>
          <w:lang w:val="zh-TW" w:eastAsia="zh-TW"/>
        </w:rPr>
        <w:tab/>
      </w:r>
      <w:r w:rsidRPr="00A57755">
        <w:rPr>
          <w:rFonts w:hint="eastAsia"/>
          <w:sz w:val="24"/>
          <w:lang w:val="zh-TW" w:eastAsia="zh-TW"/>
        </w:rPr>
        <w:t>掌握水电解质代谢和酸碱平衡失调的防治原则及综合防治方法，重点掌握高钾血症的急救措施。</w:t>
      </w:r>
      <w:r>
        <w:rPr>
          <w:sz w:val="24"/>
        </w:rPr>
        <w:t xml:space="preserve"> </w:t>
      </w:r>
    </w:p>
    <w:p w14:paraId="39755E9D"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65644D36" w14:textId="77777777" w:rsidR="00A57755" w:rsidRPr="00A57755" w:rsidRDefault="00A57755" w:rsidP="00BC2BA7">
      <w:pPr>
        <w:spacing w:line="360" w:lineRule="auto"/>
        <w:ind w:firstLineChars="200" w:firstLine="480"/>
        <w:rPr>
          <w:sz w:val="24"/>
        </w:rPr>
      </w:pPr>
      <w:r w:rsidRPr="00A57755">
        <w:rPr>
          <w:rFonts w:hint="eastAsia"/>
          <w:sz w:val="24"/>
        </w:rPr>
        <w:t>1)</w:t>
      </w:r>
      <w:r w:rsidRPr="00A57755">
        <w:rPr>
          <w:rFonts w:hint="eastAsia"/>
          <w:sz w:val="24"/>
        </w:rPr>
        <w:tab/>
      </w:r>
      <w:r w:rsidRPr="00A57755">
        <w:rPr>
          <w:rFonts w:hint="eastAsia"/>
          <w:sz w:val="24"/>
        </w:rPr>
        <w:t>水电解质代谢和酸碱平衡的概念；</w:t>
      </w:r>
    </w:p>
    <w:p w14:paraId="53F30880" w14:textId="77777777" w:rsidR="00A57755" w:rsidRPr="00A57755" w:rsidRDefault="00A57755" w:rsidP="00BC2BA7">
      <w:pPr>
        <w:spacing w:line="360" w:lineRule="auto"/>
        <w:ind w:firstLineChars="200" w:firstLine="480"/>
        <w:rPr>
          <w:sz w:val="24"/>
        </w:rPr>
      </w:pPr>
      <w:r w:rsidRPr="00A57755">
        <w:rPr>
          <w:rFonts w:hint="eastAsia"/>
          <w:sz w:val="24"/>
        </w:rPr>
        <w:t>2)</w:t>
      </w:r>
      <w:r w:rsidRPr="00A57755">
        <w:rPr>
          <w:rFonts w:hint="eastAsia"/>
          <w:sz w:val="24"/>
        </w:rPr>
        <w:tab/>
      </w:r>
      <w:r w:rsidRPr="00A57755">
        <w:rPr>
          <w:rFonts w:hint="eastAsia"/>
          <w:sz w:val="24"/>
        </w:rPr>
        <w:t>体液平衡的调节和酸碱平衡的维持；</w:t>
      </w:r>
    </w:p>
    <w:p w14:paraId="2D9A0851" w14:textId="77777777" w:rsidR="00A57755" w:rsidRPr="00A57755" w:rsidRDefault="00A57755" w:rsidP="00BC2BA7">
      <w:pPr>
        <w:spacing w:line="360" w:lineRule="auto"/>
        <w:ind w:firstLineChars="200" w:firstLine="480"/>
        <w:rPr>
          <w:sz w:val="24"/>
        </w:rPr>
      </w:pPr>
      <w:r w:rsidRPr="00A57755">
        <w:rPr>
          <w:rFonts w:hint="eastAsia"/>
          <w:sz w:val="24"/>
        </w:rPr>
        <w:t>3)</w:t>
      </w:r>
      <w:r w:rsidRPr="00A57755">
        <w:rPr>
          <w:rFonts w:hint="eastAsia"/>
          <w:sz w:val="24"/>
        </w:rPr>
        <w:tab/>
      </w:r>
      <w:r w:rsidRPr="00A57755">
        <w:rPr>
          <w:rFonts w:hint="eastAsia"/>
          <w:sz w:val="24"/>
        </w:rPr>
        <w:t>缺水的类型（等渗性、低渗性、高渗性），各种类型缺水、电解质代谢平衡失调的病因、病理生理、临床表现、诊断和治疗；</w:t>
      </w:r>
      <w:r w:rsidRPr="00A57755">
        <w:rPr>
          <w:rFonts w:hint="eastAsia"/>
          <w:sz w:val="24"/>
        </w:rPr>
        <w:t xml:space="preserve"> </w:t>
      </w:r>
    </w:p>
    <w:p w14:paraId="093DE1E6" w14:textId="77777777" w:rsidR="00A57755" w:rsidRPr="00A57755" w:rsidRDefault="00A57755" w:rsidP="00BC2BA7">
      <w:pPr>
        <w:spacing w:line="360" w:lineRule="auto"/>
        <w:ind w:firstLineChars="200" w:firstLine="480"/>
        <w:rPr>
          <w:sz w:val="24"/>
        </w:rPr>
      </w:pPr>
      <w:r w:rsidRPr="00A57755">
        <w:rPr>
          <w:rFonts w:hint="eastAsia"/>
          <w:sz w:val="24"/>
        </w:rPr>
        <w:t>4)</w:t>
      </w:r>
      <w:r w:rsidRPr="00A57755">
        <w:rPr>
          <w:rFonts w:hint="eastAsia"/>
          <w:sz w:val="24"/>
        </w:rPr>
        <w:tab/>
      </w:r>
      <w:r w:rsidRPr="00A57755">
        <w:rPr>
          <w:rFonts w:hint="eastAsia"/>
          <w:sz w:val="24"/>
        </w:rPr>
        <w:t>各种类型酸碱平衡失调的病理、生理、临床表现、诊断和治疗方法；</w:t>
      </w:r>
      <w:r w:rsidRPr="00A57755">
        <w:rPr>
          <w:rFonts w:hint="eastAsia"/>
          <w:sz w:val="24"/>
        </w:rPr>
        <w:t xml:space="preserve"> </w:t>
      </w:r>
    </w:p>
    <w:p w14:paraId="7221BCCD" w14:textId="77777777" w:rsidR="00A57755" w:rsidRDefault="00A57755" w:rsidP="00BC2BA7">
      <w:pPr>
        <w:spacing w:line="360" w:lineRule="auto"/>
        <w:ind w:firstLineChars="200" w:firstLine="480"/>
        <w:rPr>
          <w:sz w:val="24"/>
        </w:rPr>
      </w:pPr>
      <w:r w:rsidRPr="00A57755">
        <w:rPr>
          <w:rFonts w:hint="eastAsia"/>
          <w:sz w:val="24"/>
        </w:rPr>
        <w:t>5)</w:t>
      </w:r>
      <w:r w:rsidRPr="00A57755">
        <w:rPr>
          <w:rFonts w:hint="eastAsia"/>
          <w:sz w:val="24"/>
        </w:rPr>
        <w:tab/>
      </w:r>
      <w:r w:rsidRPr="00A57755">
        <w:rPr>
          <w:rFonts w:hint="eastAsia"/>
          <w:sz w:val="24"/>
        </w:rPr>
        <w:t>水电解质代谢和酸碱平衡失调的防治原则及综合防治方法。</w:t>
      </w:r>
    </w:p>
    <w:p w14:paraId="36BE5200" w14:textId="490C262F"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7EDAAB65"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重点：各种类型水电解质代谢和酸碱平衡失调的病理、生理、临床表现、诊断和治疗方法；掌握高钾血症的急救措施。</w:t>
      </w:r>
    </w:p>
    <w:p w14:paraId="622C8BF5" w14:textId="77777777" w:rsidR="00A57755" w:rsidRDefault="00A57755" w:rsidP="00BC2BA7">
      <w:pPr>
        <w:spacing w:line="360" w:lineRule="auto"/>
        <w:ind w:firstLineChars="200" w:firstLine="480"/>
        <w:rPr>
          <w:sz w:val="24"/>
          <w:lang w:val="zh-TW"/>
        </w:rPr>
      </w:pPr>
      <w:r w:rsidRPr="00A57755">
        <w:rPr>
          <w:rFonts w:hint="eastAsia"/>
          <w:sz w:val="24"/>
          <w:lang w:val="zh-TW" w:eastAsia="zh-TW"/>
        </w:rPr>
        <w:t>难点：</w:t>
      </w:r>
      <w:r w:rsidRPr="00A57755">
        <w:rPr>
          <w:rFonts w:hint="eastAsia"/>
          <w:sz w:val="24"/>
          <w:lang w:val="zh-TW" w:eastAsia="zh-TW"/>
        </w:rPr>
        <w:t>1.</w:t>
      </w:r>
      <w:r w:rsidRPr="00A57755">
        <w:rPr>
          <w:rFonts w:hint="eastAsia"/>
          <w:sz w:val="24"/>
          <w:lang w:val="zh-TW" w:eastAsia="zh-TW"/>
        </w:rPr>
        <w:t>各类型缺水的补液的计算；</w:t>
      </w:r>
      <w:r w:rsidRPr="00A57755">
        <w:rPr>
          <w:rFonts w:hint="eastAsia"/>
          <w:sz w:val="24"/>
          <w:lang w:val="zh-TW" w:eastAsia="zh-TW"/>
        </w:rPr>
        <w:t>2.</w:t>
      </w:r>
      <w:r w:rsidRPr="00A57755">
        <w:rPr>
          <w:rFonts w:hint="eastAsia"/>
          <w:sz w:val="24"/>
          <w:lang w:val="zh-TW" w:eastAsia="zh-TW"/>
        </w:rPr>
        <w:t>酸碱失衡的判定。</w:t>
      </w:r>
    </w:p>
    <w:p w14:paraId="263A283D" w14:textId="424B69F4"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CCBB912" w14:textId="77777777" w:rsidR="00A57755" w:rsidRDefault="00A57755" w:rsidP="00BC2BA7">
      <w:pPr>
        <w:spacing w:line="360" w:lineRule="auto"/>
        <w:ind w:firstLineChars="200" w:firstLine="480"/>
        <w:rPr>
          <w:sz w:val="24"/>
          <w:lang w:val="zh-TW"/>
        </w:rPr>
      </w:pPr>
      <w:r w:rsidRPr="00A57755">
        <w:rPr>
          <w:rFonts w:hint="eastAsia"/>
          <w:sz w:val="24"/>
          <w:lang w:val="zh-TW" w:eastAsia="zh-TW"/>
        </w:rPr>
        <w:t>结合外科病人常见测体液和酸碱平衡失调的诊治，培养学生临床思维，强调学生善于关注临床细微变化及勤于思考的能力。</w:t>
      </w:r>
    </w:p>
    <w:p w14:paraId="6B33A0C8" w14:textId="6E8D4638"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36AC196C" w14:textId="5ABEAFF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3F44F7">
        <w:rPr>
          <w:rFonts w:hint="eastAsia"/>
          <w:sz w:val="24"/>
          <w:lang w:val="zh-TW" w:eastAsia="zh-TW"/>
        </w:rPr>
        <w:t>1</w:t>
      </w:r>
      <w:r w:rsidRPr="0087558D">
        <w:rPr>
          <w:rFonts w:hint="eastAsia"/>
          <w:sz w:val="24"/>
          <w:lang w:val="zh-TW" w:eastAsia="zh-TW"/>
        </w:rPr>
        <w:t>周</w:t>
      </w:r>
    </w:p>
    <w:p w14:paraId="5B3EFB42" w14:textId="3796F79C" w:rsidR="00A57755" w:rsidRDefault="00A57755" w:rsidP="00BC2BA7">
      <w:pPr>
        <w:pStyle w:val="3"/>
        <w:spacing w:before="240" w:after="240" w:line="360" w:lineRule="auto"/>
        <w:ind w:firstLineChars="200" w:firstLine="482"/>
        <w:rPr>
          <w:sz w:val="24"/>
          <w:lang w:val="zh-TW"/>
        </w:rPr>
      </w:pPr>
      <w:bookmarkStart w:id="8" w:name="_Toc186992819"/>
      <w:r>
        <w:rPr>
          <w:sz w:val="24"/>
          <w:lang w:val="zh-TW" w:eastAsia="zh-TW"/>
        </w:rPr>
        <w:t>第</w:t>
      </w:r>
      <w:r>
        <w:rPr>
          <w:rFonts w:hint="eastAsia"/>
          <w:sz w:val="24"/>
          <w:lang w:val="zh-TW" w:eastAsia="zh-TW"/>
        </w:rPr>
        <w:t>四</w:t>
      </w:r>
      <w:r>
        <w:rPr>
          <w:sz w:val="24"/>
          <w:lang w:val="zh-TW" w:eastAsia="zh-TW"/>
        </w:rPr>
        <w:t>章</w:t>
      </w:r>
      <w:r>
        <w:rPr>
          <w:rFonts w:hint="eastAsia"/>
          <w:sz w:val="24"/>
          <w:lang w:val="zh-TW"/>
        </w:rPr>
        <w:t xml:space="preserve"> </w:t>
      </w:r>
      <w:r>
        <w:rPr>
          <w:rFonts w:hint="eastAsia"/>
          <w:sz w:val="24"/>
          <w:lang w:val="zh-TW"/>
        </w:rPr>
        <w:t>输血【自学】</w:t>
      </w:r>
      <w:bookmarkEnd w:id="8"/>
    </w:p>
    <w:p w14:paraId="1A3A0CD0"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3C6E8E6"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1)</w:t>
      </w:r>
      <w:r w:rsidRPr="00A57755">
        <w:rPr>
          <w:rFonts w:hint="eastAsia"/>
          <w:sz w:val="24"/>
          <w:lang w:val="zh-TW" w:eastAsia="zh-TW"/>
        </w:rPr>
        <w:tab/>
      </w:r>
      <w:r w:rsidRPr="00A57755">
        <w:rPr>
          <w:rFonts w:hint="eastAsia"/>
          <w:sz w:val="24"/>
          <w:lang w:val="zh-TW" w:eastAsia="zh-TW"/>
        </w:rPr>
        <w:t>了解：输血的定义、自体输血的定义和常用的三种方法；血液成分制品；血浆代用品。</w:t>
      </w:r>
    </w:p>
    <w:p w14:paraId="16DEEA44" w14:textId="60E1B378" w:rsidR="00A57755" w:rsidRDefault="00A57755" w:rsidP="00BC2BA7">
      <w:pPr>
        <w:spacing w:line="360" w:lineRule="auto"/>
        <w:ind w:firstLineChars="200" w:firstLine="480"/>
        <w:rPr>
          <w:sz w:val="24"/>
        </w:rPr>
      </w:pPr>
      <w:r w:rsidRPr="00A57755">
        <w:rPr>
          <w:rFonts w:hint="eastAsia"/>
          <w:sz w:val="24"/>
          <w:lang w:val="zh-TW" w:eastAsia="zh-TW"/>
        </w:rPr>
        <w:t>2)</w:t>
      </w:r>
      <w:r w:rsidRPr="00A57755">
        <w:rPr>
          <w:rFonts w:hint="eastAsia"/>
          <w:sz w:val="24"/>
          <w:lang w:val="zh-TW" w:eastAsia="zh-TW"/>
        </w:rPr>
        <w:tab/>
      </w:r>
      <w:r w:rsidRPr="00A57755">
        <w:rPr>
          <w:rFonts w:hint="eastAsia"/>
          <w:sz w:val="24"/>
          <w:lang w:val="zh-TW" w:eastAsia="zh-TW"/>
        </w:rPr>
        <w:t>熟悉：输血的适应证、输血技术和注意事项；输血的并发症及其防治。</w:t>
      </w:r>
      <w:r>
        <w:rPr>
          <w:sz w:val="24"/>
        </w:rPr>
        <w:t xml:space="preserve"> </w:t>
      </w:r>
    </w:p>
    <w:p w14:paraId="00CDF6E4"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D2DA1B3" w14:textId="77777777" w:rsidR="00A57755" w:rsidRPr="00A57755" w:rsidRDefault="00A57755" w:rsidP="00BC2BA7">
      <w:pPr>
        <w:spacing w:line="360" w:lineRule="auto"/>
        <w:ind w:firstLineChars="200" w:firstLine="480"/>
        <w:rPr>
          <w:sz w:val="24"/>
        </w:rPr>
      </w:pPr>
      <w:r w:rsidRPr="00A57755">
        <w:rPr>
          <w:rFonts w:hint="eastAsia"/>
          <w:sz w:val="24"/>
        </w:rPr>
        <w:t>1)</w:t>
      </w:r>
      <w:r w:rsidRPr="00A57755">
        <w:rPr>
          <w:rFonts w:hint="eastAsia"/>
          <w:sz w:val="24"/>
        </w:rPr>
        <w:tab/>
      </w:r>
      <w:r w:rsidRPr="00A57755">
        <w:rPr>
          <w:rFonts w:hint="eastAsia"/>
          <w:sz w:val="24"/>
        </w:rPr>
        <w:t>输血的定义。</w:t>
      </w:r>
    </w:p>
    <w:p w14:paraId="6AA13FE5" w14:textId="77777777" w:rsidR="00A57755" w:rsidRPr="00A57755" w:rsidRDefault="00A57755" w:rsidP="00BC2BA7">
      <w:pPr>
        <w:spacing w:line="360" w:lineRule="auto"/>
        <w:ind w:firstLineChars="200" w:firstLine="480"/>
        <w:rPr>
          <w:sz w:val="24"/>
        </w:rPr>
      </w:pPr>
      <w:r w:rsidRPr="00A57755">
        <w:rPr>
          <w:rFonts w:hint="eastAsia"/>
          <w:sz w:val="24"/>
        </w:rPr>
        <w:t>2)</w:t>
      </w:r>
      <w:r w:rsidRPr="00A57755">
        <w:rPr>
          <w:rFonts w:hint="eastAsia"/>
          <w:sz w:val="24"/>
        </w:rPr>
        <w:tab/>
      </w:r>
      <w:r w:rsidRPr="00A57755">
        <w:rPr>
          <w:rFonts w:hint="eastAsia"/>
          <w:sz w:val="24"/>
        </w:rPr>
        <w:t>输血的适应证包括大量失血、贫血或低蛋白血症、重症感染和凝血异常。</w:t>
      </w:r>
    </w:p>
    <w:p w14:paraId="471D154C" w14:textId="77777777" w:rsidR="00A57755" w:rsidRPr="00A57755" w:rsidRDefault="00A57755" w:rsidP="00BC2BA7">
      <w:pPr>
        <w:spacing w:line="360" w:lineRule="auto"/>
        <w:ind w:firstLineChars="200" w:firstLine="480"/>
        <w:rPr>
          <w:sz w:val="24"/>
        </w:rPr>
      </w:pPr>
      <w:r w:rsidRPr="00A57755">
        <w:rPr>
          <w:rFonts w:hint="eastAsia"/>
          <w:sz w:val="24"/>
        </w:rPr>
        <w:lastRenderedPageBreak/>
        <w:t>3)</w:t>
      </w:r>
      <w:r w:rsidRPr="00A57755">
        <w:rPr>
          <w:rFonts w:hint="eastAsia"/>
          <w:sz w:val="24"/>
        </w:rPr>
        <w:tab/>
      </w:r>
      <w:r w:rsidRPr="00A57755">
        <w:rPr>
          <w:rFonts w:hint="eastAsia"/>
          <w:sz w:val="24"/>
        </w:rPr>
        <w:t>输血技术，了解输血途径和输注速度。输血注意事项。</w:t>
      </w:r>
      <w:r w:rsidRPr="00A57755">
        <w:rPr>
          <w:rFonts w:hint="eastAsia"/>
          <w:sz w:val="24"/>
        </w:rPr>
        <w:t xml:space="preserve"> </w:t>
      </w:r>
    </w:p>
    <w:p w14:paraId="41C6EE09" w14:textId="77777777" w:rsidR="00A57755" w:rsidRPr="00A57755" w:rsidRDefault="00A57755" w:rsidP="00BC2BA7">
      <w:pPr>
        <w:spacing w:line="360" w:lineRule="auto"/>
        <w:ind w:firstLineChars="200" w:firstLine="480"/>
        <w:rPr>
          <w:sz w:val="24"/>
        </w:rPr>
      </w:pPr>
      <w:r w:rsidRPr="00A57755">
        <w:rPr>
          <w:rFonts w:hint="eastAsia"/>
          <w:sz w:val="24"/>
        </w:rPr>
        <w:t>4)</w:t>
      </w:r>
      <w:r w:rsidRPr="00A57755">
        <w:rPr>
          <w:rFonts w:hint="eastAsia"/>
          <w:sz w:val="24"/>
        </w:rPr>
        <w:tab/>
      </w:r>
      <w:r w:rsidRPr="00A57755">
        <w:rPr>
          <w:rFonts w:hint="eastAsia"/>
          <w:sz w:val="24"/>
        </w:rPr>
        <w:t>输血的并发症及其防治：发热反应、过敏反应、溶血反应、细菌污染反应、循环超负荷、输血相关的急性肺损伤、输血相关性移植物抗宿主病、疾病传播、免疫抑制和大量输血的影响。</w:t>
      </w:r>
      <w:r w:rsidRPr="00A57755">
        <w:rPr>
          <w:rFonts w:hint="eastAsia"/>
          <w:sz w:val="24"/>
        </w:rPr>
        <w:t xml:space="preserve"> </w:t>
      </w:r>
    </w:p>
    <w:p w14:paraId="07A6988E" w14:textId="77777777" w:rsidR="00A57755" w:rsidRPr="00A57755" w:rsidRDefault="00A57755" w:rsidP="00BC2BA7">
      <w:pPr>
        <w:spacing w:line="360" w:lineRule="auto"/>
        <w:ind w:firstLineChars="200" w:firstLine="480"/>
        <w:rPr>
          <w:sz w:val="24"/>
        </w:rPr>
      </w:pPr>
      <w:r w:rsidRPr="00A57755">
        <w:rPr>
          <w:rFonts w:hint="eastAsia"/>
          <w:sz w:val="24"/>
        </w:rPr>
        <w:t>5)</w:t>
      </w:r>
      <w:r w:rsidRPr="00A57755">
        <w:rPr>
          <w:rFonts w:hint="eastAsia"/>
          <w:sz w:val="24"/>
        </w:rPr>
        <w:tab/>
      </w:r>
      <w:r w:rsidRPr="00A57755">
        <w:rPr>
          <w:rFonts w:hint="eastAsia"/>
          <w:sz w:val="24"/>
        </w:rPr>
        <w:t>了解自体输血的定义；常用的三种方法：回收式自体输血、预存式自体输血、稀释式自体输血。</w:t>
      </w:r>
      <w:r w:rsidRPr="00A57755">
        <w:rPr>
          <w:rFonts w:hint="eastAsia"/>
          <w:sz w:val="24"/>
        </w:rPr>
        <w:t xml:space="preserve"> </w:t>
      </w:r>
      <w:r w:rsidRPr="00A57755">
        <w:rPr>
          <w:rFonts w:hint="eastAsia"/>
          <w:sz w:val="24"/>
        </w:rPr>
        <w:t>血液成分制品：血细胞成分、血浆成分和血浆蛋白成分。</w:t>
      </w:r>
      <w:r w:rsidRPr="00A57755">
        <w:rPr>
          <w:rFonts w:hint="eastAsia"/>
          <w:sz w:val="24"/>
        </w:rPr>
        <w:t xml:space="preserve"> </w:t>
      </w:r>
    </w:p>
    <w:p w14:paraId="09BF2C57" w14:textId="77777777" w:rsidR="00A57755" w:rsidRDefault="00A57755" w:rsidP="00BC2BA7">
      <w:pPr>
        <w:spacing w:line="360" w:lineRule="auto"/>
        <w:ind w:firstLineChars="200" w:firstLine="480"/>
        <w:rPr>
          <w:sz w:val="24"/>
        </w:rPr>
      </w:pPr>
      <w:r w:rsidRPr="00A57755">
        <w:rPr>
          <w:rFonts w:hint="eastAsia"/>
          <w:sz w:val="24"/>
        </w:rPr>
        <w:t>6)</w:t>
      </w:r>
      <w:r w:rsidRPr="00A57755">
        <w:rPr>
          <w:rFonts w:hint="eastAsia"/>
          <w:sz w:val="24"/>
        </w:rPr>
        <w:tab/>
      </w:r>
      <w:r w:rsidRPr="00A57755">
        <w:rPr>
          <w:rFonts w:hint="eastAsia"/>
          <w:sz w:val="24"/>
        </w:rPr>
        <w:t>血浆代用品：右旋糖酐、羟乙基淀粉和明胶类代血浆。</w:t>
      </w:r>
    </w:p>
    <w:p w14:paraId="6DC29D13" w14:textId="0CD894D4" w:rsidR="00A57755" w:rsidRDefault="00A57755" w:rsidP="00BC2BA7">
      <w:pPr>
        <w:pStyle w:val="3"/>
        <w:spacing w:before="240" w:after="240" w:line="360" w:lineRule="auto"/>
        <w:ind w:firstLineChars="200" w:firstLine="482"/>
        <w:rPr>
          <w:sz w:val="24"/>
          <w:lang w:val="zh-TW"/>
        </w:rPr>
      </w:pPr>
      <w:bookmarkStart w:id="9" w:name="_Toc186992820"/>
      <w:r>
        <w:rPr>
          <w:sz w:val="24"/>
          <w:lang w:val="zh-TW" w:eastAsia="zh-TW"/>
        </w:rPr>
        <w:t>第</w:t>
      </w:r>
      <w:r>
        <w:rPr>
          <w:rFonts w:hint="eastAsia"/>
          <w:sz w:val="24"/>
          <w:lang w:val="zh-TW" w:eastAsia="zh-TW"/>
        </w:rPr>
        <w:t>五</w:t>
      </w:r>
      <w:r>
        <w:rPr>
          <w:sz w:val="24"/>
          <w:lang w:val="zh-TW" w:eastAsia="zh-TW"/>
        </w:rPr>
        <w:t>章</w:t>
      </w:r>
      <w:r>
        <w:rPr>
          <w:rFonts w:hint="eastAsia"/>
          <w:sz w:val="24"/>
          <w:lang w:val="zh-TW"/>
        </w:rPr>
        <w:t xml:space="preserve"> </w:t>
      </w:r>
      <w:r>
        <w:rPr>
          <w:rFonts w:hint="eastAsia"/>
          <w:sz w:val="24"/>
          <w:lang w:val="zh-TW"/>
        </w:rPr>
        <w:t>休克【讲授】</w:t>
      </w:r>
      <w:r>
        <w:rPr>
          <w:sz w:val="24"/>
          <w:lang w:val="zh-TW" w:eastAsia="zh-TW"/>
        </w:rPr>
        <w:t>（</w:t>
      </w:r>
      <w:r w:rsidR="003F44F7">
        <w:rPr>
          <w:rFonts w:hint="eastAsia"/>
          <w:sz w:val="24"/>
        </w:rPr>
        <w:t>2</w:t>
      </w:r>
      <w:r>
        <w:rPr>
          <w:sz w:val="24"/>
          <w:lang w:val="zh-TW" w:eastAsia="zh-TW"/>
        </w:rPr>
        <w:t>学时）</w:t>
      </w:r>
      <w:bookmarkEnd w:id="9"/>
    </w:p>
    <w:p w14:paraId="5E10E43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540D80E"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1)</w:t>
      </w:r>
      <w:r w:rsidRPr="00A57755">
        <w:rPr>
          <w:rFonts w:hint="eastAsia"/>
          <w:sz w:val="24"/>
          <w:lang w:val="zh-TW" w:eastAsia="zh-TW"/>
        </w:rPr>
        <w:tab/>
      </w:r>
      <w:r w:rsidRPr="00A57755">
        <w:rPr>
          <w:rFonts w:hint="eastAsia"/>
          <w:sz w:val="24"/>
          <w:lang w:val="zh-TW" w:eastAsia="zh-TW"/>
        </w:rPr>
        <w:t>掌握休克的定义、休克的本质和特征。</w:t>
      </w:r>
    </w:p>
    <w:p w14:paraId="03AD75A5"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2)</w:t>
      </w:r>
      <w:r w:rsidRPr="00A57755">
        <w:rPr>
          <w:rFonts w:hint="eastAsia"/>
          <w:sz w:val="24"/>
          <w:lang w:val="zh-TW" w:eastAsia="zh-TW"/>
        </w:rPr>
        <w:tab/>
      </w:r>
      <w:r w:rsidRPr="00A57755">
        <w:rPr>
          <w:rFonts w:hint="eastAsia"/>
          <w:sz w:val="24"/>
          <w:lang w:val="zh-TW" w:eastAsia="zh-TW"/>
        </w:rPr>
        <w:t>熟悉休克的病理生理，休克时微循环及体液代谢的变化，休克时组织器官的继发性损害。</w:t>
      </w:r>
    </w:p>
    <w:p w14:paraId="3086E547"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3)</w:t>
      </w:r>
      <w:r w:rsidRPr="00A57755">
        <w:rPr>
          <w:rFonts w:hint="eastAsia"/>
          <w:sz w:val="24"/>
          <w:lang w:val="zh-TW" w:eastAsia="zh-TW"/>
        </w:rPr>
        <w:tab/>
      </w:r>
      <w:r w:rsidRPr="00A57755">
        <w:rPr>
          <w:rFonts w:hint="eastAsia"/>
          <w:sz w:val="24"/>
          <w:lang w:val="zh-TW" w:eastAsia="zh-TW"/>
        </w:rPr>
        <w:t>熟悉休克的临床表现和诊断，掌握休克时的监测内容和治疗原则。</w:t>
      </w:r>
    </w:p>
    <w:p w14:paraId="6AA35E2F" w14:textId="77777777" w:rsidR="00A57755" w:rsidRDefault="00A57755" w:rsidP="00BC2BA7">
      <w:pPr>
        <w:spacing w:line="360" w:lineRule="auto"/>
        <w:ind w:firstLineChars="200" w:firstLine="480"/>
        <w:rPr>
          <w:sz w:val="24"/>
          <w:lang w:val="zh-TW"/>
        </w:rPr>
      </w:pPr>
      <w:r w:rsidRPr="00A57755">
        <w:rPr>
          <w:rFonts w:hint="eastAsia"/>
          <w:sz w:val="24"/>
          <w:lang w:val="zh-TW" w:eastAsia="zh-TW"/>
        </w:rPr>
        <w:t>4)</w:t>
      </w:r>
      <w:r w:rsidRPr="00A57755">
        <w:rPr>
          <w:rFonts w:hint="eastAsia"/>
          <w:sz w:val="24"/>
          <w:lang w:val="zh-TW" w:eastAsia="zh-TW"/>
        </w:rPr>
        <w:tab/>
      </w:r>
      <w:r w:rsidRPr="00A57755">
        <w:rPr>
          <w:rFonts w:hint="eastAsia"/>
          <w:sz w:val="24"/>
          <w:lang w:val="zh-TW" w:eastAsia="zh-TW"/>
        </w:rPr>
        <w:t>了解休克的分类，了解休克的国际通用分类方法（四大类型：低血容量休克、分布性休克、心源性休克、梗阻性休克）及血流动力学特征。掌握低血容量性休克（失血性休克和创伤性休克）和脓毒性休克的诊断、一般急救措施及治疗要点。</w:t>
      </w:r>
    </w:p>
    <w:p w14:paraId="4CD9A25A" w14:textId="26E642F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115B281" w14:textId="77777777" w:rsidR="00A57755" w:rsidRDefault="00A57755" w:rsidP="00BC2BA7">
      <w:pPr>
        <w:spacing w:line="360" w:lineRule="auto"/>
        <w:ind w:firstLineChars="200" w:firstLine="480"/>
        <w:rPr>
          <w:sz w:val="24"/>
        </w:rPr>
      </w:pPr>
      <w:r w:rsidRPr="00A57755">
        <w:rPr>
          <w:rFonts w:hint="eastAsia"/>
          <w:sz w:val="24"/>
        </w:rPr>
        <w:t>各类休克在病理生理改变上的共同点，微循环障碍，代谢紊乱，组织器官缺血、缺氧出现功能障碍。休克病人的临床表现，分期，诊断。休克时的一般监测和特殊监测，治疗原则。低血容量性休克和脓毒性休克的特点及治疗原则。</w:t>
      </w:r>
    </w:p>
    <w:p w14:paraId="3DD349E0" w14:textId="595A87B9"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7A2E8A4C" w14:textId="77777777" w:rsidR="00A57755" w:rsidRPr="00A57755" w:rsidRDefault="00A57755" w:rsidP="00BC2BA7">
      <w:pPr>
        <w:spacing w:line="360" w:lineRule="auto"/>
        <w:ind w:firstLineChars="200" w:firstLine="480"/>
        <w:rPr>
          <w:sz w:val="24"/>
          <w:lang w:val="zh-TW" w:eastAsia="zh-TW"/>
        </w:rPr>
      </w:pPr>
      <w:r w:rsidRPr="00A57755">
        <w:rPr>
          <w:rFonts w:hint="eastAsia"/>
          <w:sz w:val="24"/>
          <w:lang w:val="zh-TW" w:eastAsia="zh-TW"/>
        </w:rPr>
        <w:t>重点：掌握休克的定义、休克的本质和特征；休克时微循环及体液代谢的变化，休克时组织器官的继发性损害；休克时的监测内容和治疗原则。</w:t>
      </w:r>
    </w:p>
    <w:p w14:paraId="70449566" w14:textId="77777777" w:rsidR="00A57755" w:rsidRDefault="00A57755" w:rsidP="00BC2BA7">
      <w:pPr>
        <w:spacing w:line="360" w:lineRule="auto"/>
        <w:ind w:firstLineChars="200" w:firstLine="480"/>
        <w:rPr>
          <w:sz w:val="24"/>
          <w:lang w:val="zh-TW"/>
        </w:rPr>
      </w:pPr>
      <w:r w:rsidRPr="00A57755">
        <w:rPr>
          <w:rFonts w:hint="eastAsia"/>
          <w:sz w:val="24"/>
          <w:lang w:val="zh-TW" w:eastAsia="zh-TW"/>
        </w:rPr>
        <w:t>难点：休克的国际通用分类方法（四大类型：低血容量休克、分布性休克、心源性休克、梗阻性休克）及血流动力学特征。</w:t>
      </w:r>
    </w:p>
    <w:p w14:paraId="12200906" w14:textId="3672E193"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AC00416" w14:textId="77777777" w:rsidR="00A57755" w:rsidRDefault="00A57755" w:rsidP="00BC2BA7">
      <w:pPr>
        <w:spacing w:line="360" w:lineRule="auto"/>
        <w:ind w:firstLineChars="200" w:firstLine="480"/>
        <w:rPr>
          <w:sz w:val="24"/>
          <w:lang w:val="zh-TW"/>
        </w:rPr>
      </w:pPr>
      <w:r w:rsidRPr="00A57755">
        <w:rPr>
          <w:rFonts w:hint="eastAsia"/>
          <w:sz w:val="24"/>
          <w:lang w:val="zh-TW" w:eastAsia="zh-TW"/>
        </w:rPr>
        <w:t>注重外科疾病的内科思维能力，强调疾病的整体观，培养学生“敬佑生命、救死扶伤、甘于奉献、大爱无疆”的医者精神。</w:t>
      </w:r>
    </w:p>
    <w:p w14:paraId="44FB9688" w14:textId="4A9BEC2B"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02CABF52" w14:textId="7B3F4141"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lastRenderedPageBreak/>
        <w:t>第</w:t>
      </w:r>
      <w:r w:rsidR="003F44F7">
        <w:rPr>
          <w:rFonts w:hint="eastAsia"/>
          <w:sz w:val="24"/>
          <w:lang w:val="zh-TW" w:eastAsia="zh-TW"/>
        </w:rPr>
        <w:t>2</w:t>
      </w:r>
      <w:r w:rsidRPr="0087558D">
        <w:rPr>
          <w:rFonts w:hint="eastAsia"/>
          <w:sz w:val="24"/>
          <w:lang w:val="zh-TW" w:eastAsia="zh-TW"/>
        </w:rPr>
        <w:t>周</w:t>
      </w:r>
    </w:p>
    <w:p w14:paraId="61B1E042" w14:textId="18D55E60" w:rsidR="00A57755" w:rsidRDefault="00A57755" w:rsidP="00BC2BA7">
      <w:pPr>
        <w:pStyle w:val="3"/>
        <w:spacing w:before="240" w:after="240" w:line="360" w:lineRule="auto"/>
        <w:ind w:firstLineChars="200" w:firstLine="482"/>
        <w:rPr>
          <w:sz w:val="24"/>
          <w:lang w:val="zh-TW"/>
        </w:rPr>
      </w:pPr>
      <w:bookmarkStart w:id="10" w:name="_Toc186992821"/>
      <w:r>
        <w:rPr>
          <w:sz w:val="24"/>
          <w:lang w:val="zh-TW" w:eastAsia="zh-TW"/>
        </w:rPr>
        <w:t>第</w:t>
      </w:r>
      <w:r w:rsidR="00891AF8">
        <w:rPr>
          <w:rFonts w:hint="eastAsia"/>
          <w:sz w:val="24"/>
          <w:lang w:val="zh-TW" w:eastAsia="zh-TW"/>
        </w:rPr>
        <w:t>六</w:t>
      </w:r>
      <w:r>
        <w:rPr>
          <w:sz w:val="24"/>
          <w:lang w:val="zh-TW" w:eastAsia="zh-TW"/>
        </w:rPr>
        <w:t>章</w:t>
      </w:r>
      <w:r>
        <w:rPr>
          <w:rFonts w:hint="eastAsia"/>
          <w:sz w:val="24"/>
          <w:lang w:val="zh-TW"/>
        </w:rPr>
        <w:t xml:space="preserve"> </w:t>
      </w:r>
      <w:r w:rsidR="00891AF8">
        <w:rPr>
          <w:rFonts w:hint="eastAsia"/>
          <w:sz w:val="24"/>
          <w:lang w:val="zh-TW"/>
        </w:rPr>
        <w:t>外科病人的代谢及营养治疗</w:t>
      </w:r>
      <w:r>
        <w:rPr>
          <w:rFonts w:hint="eastAsia"/>
          <w:sz w:val="24"/>
          <w:lang w:val="zh-TW"/>
        </w:rPr>
        <w:t>【自学】</w:t>
      </w:r>
      <w:bookmarkEnd w:id="10"/>
    </w:p>
    <w:p w14:paraId="7FF52A06"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A06D5CE" w14:textId="77777777" w:rsidR="00891AF8" w:rsidRPr="00891AF8" w:rsidRDefault="00891AF8" w:rsidP="00BC2BA7">
      <w:pPr>
        <w:spacing w:line="360" w:lineRule="auto"/>
        <w:ind w:firstLineChars="200" w:firstLine="480"/>
        <w:rPr>
          <w:sz w:val="24"/>
          <w:lang w:val="zh-TW" w:eastAsia="zh-TW"/>
        </w:rPr>
      </w:pPr>
      <w:r w:rsidRPr="00891AF8">
        <w:rPr>
          <w:rFonts w:hint="eastAsia"/>
          <w:sz w:val="24"/>
          <w:lang w:val="zh-TW" w:eastAsia="zh-TW"/>
        </w:rPr>
        <w:t>1)</w:t>
      </w:r>
      <w:r w:rsidRPr="00891AF8">
        <w:rPr>
          <w:rFonts w:hint="eastAsia"/>
          <w:sz w:val="24"/>
          <w:lang w:val="zh-TW" w:eastAsia="zh-TW"/>
        </w:rPr>
        <w:tab/>
      </w:r>
      <w:bookmarkStart w:id="11" w:name="_Hlk186965171"/>
      <w:r w:rsidRPr="00891AF8">
        <w:rPr>
          <w:rFonts w:hint="eastAsia"/>
          <w:sz w:val="24"/>
          <w:lang w:val="zh-TW" w:eastAsia="zh-TW"/>
        </w:rPr>
        <w:t>了解：营养状态的评定方法；肠外营养制剂分类及每日需要量；肠外营养途径；肠内营养的并发症及防治。</w:t>
      </w:r>
      <w:bookmarkEnd w:id="11"/>
    </w:p>
    <w:p w14:paraId="1E8A9B09" w14:textId="77777777" w:rsidR="00891AF8" w:rsidRDefault="00891AF8" w:rsidP="00BC2BA7">
      <w:pPr>
        <w:spacing w:line="360" w:lineRule="auto"/>
        <w:ind w:firstLineChars="200" w:firstLine="480"/>
        <w:rPr>
          <w:sz w:val="24"/>
          <w:lang w:val="zh-TW"/>
        </w:rPr>
      </w:pPr>
      <w:r w:rsidRPr="00891AF8">
        <w:rPr>
          <w:rFonts w:hint="eastAsia"/>
          <w:sz w:val="24"/>
          <w:lang w:val="zh-TW" w:eastAsia="zh-TW"/>
        </w:rPr>
        <w:t>2)</w:t>
      </w:r>
      <w:r w:rsidRPr="00891AF8">
        <w:rPr>
          <w:rFonts w:hint="eastAsia"/>
          <w:sz w:val="24"/>
          <w:lang w:val="zh-TW" w:eastAsia="zh-TW"/>
        </w:rPr>
        <w:tab/>
      </w:r>
      <w:r w:rsidRPr="00891AF8">
        <w:rPr>
          <w:rFonts w:hint="eastAsia"/>
          <w:sz w:val="24"/>
          <w:lang w:val="zh-TW" w:eastAsia="zh-TW"/>
        </w:rPr>
        <w:t>熟悉：肠外营养的并发症及防治。</w:t>
      </w:r>
    </w:p>
    <w:p w14:paraId="17C3283D" w14:textId="58004CAE"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CAA5B3F" w14:textId="77777777" w:rsidR="00891AF8" w:rsidRPr="00891AF8" w:rsidRDefault="00891AF8" w:rsidP="00BC2BA7">
      <w:pPr>
        <w:spacing w:line="360" w:lineRule="auto"/>
        <w:ind w:firstLineChars="200" w:firstLine="480"/>
        <w:rPr>
          <w:sz w:val="24"/>
        </w:rPr>
      </w:pPr>
      <w:r w:rsidRPr="00891AF8">
        <w:rPr>
          <w:rFonts w:hint="eastAsia"/>
          <w:sz w:val="24"/>
        </w:rPr>
        <w:t>1)</w:t>
      </w:r>
      <w:r w:rsidRPr="00891AF8">
        <w:rPr>
          <w:rFonts w:hint="eastAsia"/>
          <w:sz w:val="24"/>
        </w:rPr>
        <w:tab/>
      </w:r>
      <w:r w:rsidRPr="00891AF8">
        <w:rPr>
          <w:rFonts w:hint="eastAsia"/>
          <w:sz w:val="24"/>
        </w:rPr>
        <w:t>饥饿、创伤、手术和感染等所致人体代谢的改变及不同的营养需要，了解病人营养状况的评定与监测方法。</w:t>
      </w:r>
    </w:p>
    <w:p w14:paraId="6E7B45F1" w14:textId="77777777" w:rsidR="00891AF8" w:rsidRPr="00891AF8" w:rsidRDefault="00891AF8" w:rsidP="00BC2BA7">
      <w:pPr>
        <w:spacing w:line="360" w:lineRule="auto"/>
        <w:ind w:firstLineChars="200" w:firstLine="480"/>
        <w:rPr>
          <w:sz w:val="24"/>
        </w:rPr>
      </w:pPr>
      <w:r w:rsidRPr="00891AF8">
        <w:rPr>
          <w:rFonts w:hint="eastAsia"/>
          <w:sz w:val="24"/>
        </w:rPr>
        <w:t>2)</w:t>
      </w:r>
      <w:r w:rsidRPr="00891AF8">
        <w:rPr>
          <w:rFonts w:hint="eastAsia"/>
          <w:sz w:val="24"/>
        </w:rPr>
        <w:tab/>
      </w:r>
      <w:r w:rsidRPr="00891AF8">
        <w:rPr>
          <w:rFonts w:hint="eastAsia"/>
          <w:sz w:val="24"/>
        </w:rPr>
        <w:t>营养支持的方法：</w:t>
      </w:r>
    </w:p>
    <w:p w14:paraId="0A372863" w14:textId="77777777" w:rsidR="00891AF8" w:rsidRPr="00891AF8" w:rsidRDefault="00891AF8" w:rsidP="00BC2BA7">
      <w:pPr>
        <w:spacing w:line="360" w:lineRule="auto"/>
        <w:ind w:firstLineChars="200" w:firstLine="480"/>
        <w:rPr>
          <w:sz w:val="24"/>
        </w:rPr>
      </w:pPr>
      <w:r w:rsidRPr="00891AF8">
        <w:rPr>
          <w:rFonts w:hint="eastAsia"/>
          <w:sz w:val="24"/>
        </w:rPr>
        <w:t>（</w:t>
      </w:r>
      <w:r w:rsidRPr="00891AF8">
        <w:rPr>
          <w:rFonts w:hint="eastAsia"/>
          <w:sz w:val="24"/>
        </w:rPr>
        <w:t>1</w:t>
      </w:r>
      <w:r w:rsidRPr="00891AF8">
        <w:rPr>
          <w:rFonts w:hint="eastAsia"/>
          <w:sz w:val="24"/>
        </w:rPr>
        <w:t>）</w:t>
      </w:r>
      <w:r w:rsidRPr="00891AF8">
        <w:rPr>
          <w:rFonts w:hint="eastAsia"/>
          <w:sz w:val="24"/>
        </w:rPr>
        <w:tab/>
      </w:r>
      <w:r w:rsidRPr="00891AF8">
        <w:rPr>
          <w:rFonts w:hint="eastAsia"/>
          <w:sz w:val="24"/>
        </w:rPr>
        <w:t>肠内营养：口服、管饲——经鼻胃管、胃造瘘或高位空肠造瘘滴入。肠内营养的优点及肠内营养制剂类型；</w:t>
      </w:r>
    </w:p>
    <w:p w14:paraId="01151EEF" w14:textId="77777777" w:rsidR="00891AF8" w:rsidRPr="00891AF8" w:rsidRDefault="00891AF8" w:rsidP="00BC2BA7">
      <w:pPr>
        <w:spacing w:line="360" w:lineRule="auto"/>
        <w:ind w:firstLineChars="200" w:firstLine="480"/>
        <w:rPr>
          <w:sz w:val="24"/>
        </w:rPr>
      </w:pPr>
      <w:r w:rsidRPr="00891AF8">
        <w:rPr>
          <w:rFonts w:hint="eastAsia"/>
          <w:sz w:val="24"/>
        </w:rPr>
        <w:t>（</w:t>
      </w:r>
      <w:r w:rsidRPr="00891AF8">
        <w:rPr>
          <w:rFonts w:hint="eastAsia"/>
          <w:sz w:val="24"/>
        </w:rPr>
        <w:t>2</w:t>
      </w:r>
      <w:r w:rsidRPr="00891AF8">
        <w:rPr>
          <w:rFonts w:hint="eastAsia"/>
          <w:sz w:val="24"/>
        </w:rPr>
        <w:t>）</w:t>
      </w:r>
      <w:r w:rsidRPr="00891AF8">
        <w:rPr>
          <w:rFonts w:hint="eastAsia"/>
          <w:sz w:val="24"/>
        </w:rPr>
        <w:tab/>
      </w:r>
      <w:r w:rsidRPr="00891AF8">
        <w:rPr>
          <w:rFonts w:hint="eastAsia"/>
          <w:sz w:val="24"/>
        </w:rPr>
        <w:t>肠外营养：周围静脉或中心静脉输入。肠外营养物质的选择及其计算方法。</w:t>
      </w:r>
    </w:p>
    <w:p w14:paraId="25FCAD8F" w14:textId="77777777" w:rsidR="00891AF8" w:rsidRDefault="00891AF8" w:rsidP="00BC2BA7">
      <w:pPr>
        <w:spacing w:line="360" w:lineRule="auto"/>
        <w:ind w:firstLineChars="200" w:firstLine="480"/>
        <w:rPr>
          <w:sz w:val="24"/>
        </w:rPr>
      </w:pPr>
      <w:r w:rsidRPr="00891AF8">
        <w:rPr>
          <w:rFonts w:hint="eastAsia"/>
          <w:sz w:val="24"/>
        </w:rPr>
        <w:t>3)</w:t>
      </w:r>
      <w:r w:rsidRPr="00891AF8">
        <w:rPr>
          <w:rFonts w:hint="eastAsia"/>
          <w:sz w:val="24"/>
        </w:rPr>
        <w:tab/>
      </w:r>
      <w:r w:rsidRPr="00891AF8">
        <w:rPr>
          <w:rFonts w:hint="eastAsia"/>
          <w:sz w:val="24"/>
        </w:rPr>
        <w:t>肠内营养及外营养的并发症及防治。</w:t>
      </w:r>
    </w:p>
    <w:p w14:paraId="0943910C" w14:textId="302C9C42" w:rsidR="00A57755" w:rsidRDefault="00A57755" w:rsidP="00BC2BA7">
      <w:pPr>
        <w:pStyle w:val="3"/>
        <w:spacing w:before="240" w:after="240" w:line="360" w:lineRule="auto"/>
        <w:ind w:firstLineChars="200" w:firstLine="482"/>
        <w:rPr>
          <w:sz w:val="24"/>
          <w:lang w:val="zh-TW"/>
        </w:rPr>
      </w:pPr>
      <w:bookmarkStart w:id="12" w:name="_Toc186992822"/>
      <w:r>
        <w:rPr>
          <w:sz w:val="24"/>
          <w:lang w:val="zh-TW" w:eastAsia="zh-TW"/>
        </w:rPr>
        <w:t>第</w:t>
      </w:r>
      <w:r w:rsidR="00891AF8">
        <w:rPr>
          <w:rFonts w:hint="eastAsia"/>
          <w:sz w:val="24"/>
          <w:lang w:val="zh-TW" w:eastAsia="zh-TW"/>
        </w:rPr>
        <w:t>七</w:t>
      </w:r>
      <w:r>
        <w:rPr>
          <w:sz w:val="24"/>
          <w:lang w:val="zh-TW" w:eastAsia="zh-TW"/>
        </w:rPr>
        <w:t>章</w:t>
      </w:r>
      <w:r>
        <w:rPr>
          <w:rFonts w:hint="eastAsia"/>
          <w:sz w:val="24"/>
          <w:lang w:val="zh-TW"/>
        </w:rPr>
        <w:t xml:space="preserve"> </w:t>
      </w:r>
      <w:bookmarkStart w:id="13" w:name="_Hlk186965231"/>
      <w:r w:rsidR="00891AF8">
        <w:rPr>
          <w:rFonts w:hint="eastAsia"/>
          <w:sz w:val="24"/>
          <w:lang w:val="zh-TW"/>
        </w:rPr>
        <w:t>肥胖与代谢性疾病</w:t>
      </w:r>
      <w:bookmarkEnd w:id="13"/>
      <w:r>
        <w:rPr>
          <w:rFonts w:hint="eastAsia"/>
          <w:sz w:val="24"/>
          <w:lang w:val="zh-TW"/>
        </w:rPr>
        <w:t>【自学】</w:t>
      </w:r>
      <w:bookmarkEnd w:id="12"/>
    </w:p>
    <w:p w14:paraId="002037C7"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7BD17D8" w14:textId="6AC5334E" w:rsidR="00A57755" w:rsidRDefault="00891AF8" w:rsidP="00BC2BA7">
      <w:pPr>
        <w:spacing w:line="360" w:lineRule="auto"/>
        <w:ind w:firstLineChars="200" w:firstLine="480"/>
        <w:rPr>
          <w:sz w:val="24"/>
        </w:rPr>
      </w:pPr>
      <w:r w:rsidRPr="00891AF8">
        <w:rPr>
          <w:rFonts w:hint="eastAsia"/>
          <w:sz w:val="24"/>
          <w:lang w:val="zh-TW" w:eastAsia="zh-TW"/>
        </w:rPr>
        <w:t>了解：</w:t>
      </w:r>
      <w:r>
        <w:rPr>
          <w:rFonts w:hint="eastAsia"/>
          <w:sz w:val="24"/>
          <w:lang w:val="zh-TW" w:eastAsia="zh-TW"/>
        </w:rPr>
        <w:t>肥胖症的诊断，</w:t>
      </w:r>
      <w:r w:rsidRPr="00891AF8">
        <w:rPr>
          <w:rFonts w:hint="eastAsia"/>
          <w:sz w:val="24"/>
          <w:lang w:val="zh-TW" w:eastAsia="zh-TW"/>
        </w:rPr>
        <w:t>肥胖与代谢性疾病</w:t>
      </w:r>
      <w:r>
        <w:rPr>
          <w:rFonts w:hint="eastAsia"/>
          <w:sz w:val="24"/>
          <w:lang w:val="zh-TW" w:eastAsia="zh-TW"/>
        </w:rPr>
        <w:t>的外科治疗</w:t>
      </w:r>
      <w:r w:rsidRPr="00891AF8">
        <w:rPr>
          <w:rFonts w:hint="eastAsia"/>
          <w:sz w:val="24"/>
          <w:lang w:val="zh-TW" w:eastAsia="zh-TW"/>
        </w:rPr>
        <w:t>。</w:t>
      </w:r>
      <w:r w:rsidR="00A57755">
        <w:rPr>
          <w:sz w:val="24"/>
        </w:rPr>
        <w:t xml:space="preserve"> </w:t>
      </w:r>
    </w:p>
    <w:p w14:paraId="0C489E53"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2CFDC40" w14:textId="652F302E" w:rsidR="00891AF8" w:rsidRDefault="00891AF8" w:rsidP="00BC2BA7">
      <w:pPr>
        <w:spacing w:line="360" w:lineRule="auto"/>
        <w:ind w:firstLineChars="200" w:firstLine="480"/>
        <w:rPr>
          <w:sz w:val="24"/>
          <w:lang w:val="zh-TW"/>
        </w:rPr>
      </w:pPr>
      <w:r>
        <w:rPr>
          <w:rFonts w:hint="eastAsia"/>
          <w:sz w:val="24"/>
        </w:rPr>
        <w:t>1</w:t>
      </w:r>
      <w:r>
        <w:rPr>
          <w:rFonts w:hint="eastAsia"/>
          <w:sz w:val="24"/>
        </w:rPr>
        <w:t>）</w:t>
      </w:r>
      <w:r>
        <w:rPr>
          <w:rFonts w:hint="eastAsia"/>
          <w:sz w:val="24"/>
          <w:lang w:val="zh-TW" w:eastAsia="zh-TW"/>
        </w:rPr>
        <w:t>肥胖症的诊断与分度；</w:t>
      </w:r>
    </w:p>
    <w:p w14:paraId="3496ADA7" w14:textId="0D8D3C5A" w:rsidR="00891AF8" w:rsidRDefault="00891AF8" w:rsidP="00BC2BA7">
      <w:pPr>
        <w:spacing w:line="360" w:lineRule="auto"/>
        <w:ind w:firstLineChars="200" w:firstLine="480"/>
        <w:rPr>
          <w:sz w:val="24"/>
        </w:rPr>
      </w:pPr>
      <w:r>
        <w:rPr>
          <w:rFonts w:hint="eastAsia"/>
          <w:sz w:val="24"/>
        </w:rPr>
        <w:t>2</w:t>
      </w:r>
      <w:r>
        <w:rPr>
          <w:rFonts w:hint="eastAsia"/>
          <w:sz w:val="24"/>
        </w:rPr>
        <w:t>）</w:t>
      </w:r>
      <w:r w:rsidRPr="00891AF8">
        <w:rPr>
          <w:rFonts w:hint="eastAsia"/>
          <w:sz w:val="24"/>
        </w:rPr>
        <w:t>肥胖与代谢性疾病的</w:t>
      </w:r>
      <w:r>
        <w:rPr>
          <w:rFonts w:hint="eastAsia"/>
          <w:sz w:val="24"/>
        </w:rPr>
        <w:t>手术适应证；</w:t>
      </w:r>
    </w:p>
    <w:p w14:paraId="0511E836" w14:textId="5B1CD6D0" w:rsidR="00891AF8" w:rsidRDefault="00891AF8" w:rsidP="00BC2BA7">
      <w:pPr>
        <w:spacing w:line="360" w:lineRule="auto"/>
        <w:ind w:firstLineChars="200" w:firstLine="480"/>
        <w:rPr>
          <w:sz w:val="24"/>
        </w:rPr>
      </w:pPr>
      <w:r>
        <w:rPr>
          <w:rFonts w:hint="eastAsia"/>
          <w:sz w:val="24"/>
        </w:rPr>
        <w:t>3</w:t>
      </w:r>
      <w:r>
        <w:rPr>
          <w:rFonts w:hint="eastAsia"/>
          <w:sz w:val="24"/>
        </w:rPr>
        <w:t>）</w:t>
      </w:r>
      <w:r w:rsidRPr="00891AF8">
        <w:rPr>
          <w:rFonts w:hint="eastAsia"/>
          <w:sz w:val="24"/>
        </w:rPr>
        <w:t>肥胖与代谢性疾病的</w:t>
      </w:r>
      <w:r>
        <w:rPr>
          <w:rFonts w:hint="eastAsia"/>
          <w:sz w:val="24"/>
        </w:rPr>
        <w:t>手术方式；</w:t>
      </w:r>
    </w:p>
    <w:p w14:paraId="5D26CC9C" w14:textId="63411FC3" w:rsidR="00A57755" w:rsidRPr="0087558D" w:rsidRDefault="00891AF8" w:rsidP="00BC2BA7">
      <w:pPr>
        <w:spacing w:line="360" w:lineRule="auto"/>
        <w:ind w:firstLineChars="200" w:firstLine="480"/>
        <w:rPr>
          <w:b/>
          <w:bCs/>
          <w:sz w:val="24"/>
          <w:lang w:val="zh-TW" w:eastAsia="zh-TW"/>
        </w:rPr>
      </w:pPr>
      <w:r>
        <w:rPr>
          <w:rFonts w:hint="eastAsia"/>
          <w:sz w:val="24"/>
        </w:rPr>
        <w:t>4</w:t>
      </w:r>
      <w:r>
        <w:rPr>
          <w:rFonts w:hint="eastAsia"/>
          <w:sz w:val="24"/>
        </w:rPr>
        <w:t>）</w:t>
      </w:r>
      <w:r w:rsidRPr="00891AF8">
        <w:rPr>
          <w:rFonts w:hint="eastAsia"/>
          <w:sz w:val="24"/>
        </w:rPr>
        <w:t>肥胖与代谢性疾病的</w:t>
      </w:r>
      <w:r>
        <w:rPr>
          <w:rFonts w:hint="eastAsia"/>
          <w:sz w:val="24"/>
        </w:rPr>
        <w:t>手术并发症及术后管理评估。</w:t>
      </w:r>
    </w:p>
    <w:p w14:paraId="5502FA4B" w14:textId="4638774C" w:rsidR="00A57755" w:rsidRDefault="00A57755" w:rsidP="00BC2BA7">
      <w:pPr>
        <w:pStyle w:val="3"/>
        <w:spacing w:before="240" w:after="240" w:line="360" w:lineRule="auto"/>
        <w:ind w:firstLineChars="200" w:firstLine="482"/>
        <w:rPr>
          <w:sz w:val="24"/>
          <w:lang w:val="zh-TW"/>
        </w:rPr>
      </w:pPr>
      <w:bookmarkStart w:id="14" w:name="_Toc186992823"/>
      <w:r>
        <w:rPr>
          <w:sz w:val="24"/>
          <w:lang w:val="zh-TW" w:eastAsia="zh-TW"/>
        </w:rPr>
        <w:t>第</w:t>
      </w:r>
      <w:r w:rsidR="00891AF8">
        <w:rPr>
          <w:rFonts w:hint="eastAsia"/>
          <w:sz w:val="24"/>
          <w:lang w:val="zh-TW" w:eastAsia="zh-TW"/>
        </w:rPr>
        <w:t>八</w:t>
      </w:r>
      <w:r>
        <w:rPr>
          <w:sz w:val="24"/>
          <w:lang w:val="zh-TW" w:eastAsia="zh-TW"/>
        </w:rPr>
        <w:t>章</w:t>
      </w:r>
      <w:r>
        <w:rPr>
          <w:rFonts w:hint="eastAsia"/>
          <w:sz w:val="24"/>
          <w:lang w:val="zh-TW"/>
        </w:rPr>
        <w:t xml:space="preserve"> </w:t>
      </w:r>
      <w:r w:rsidR="00891AF8">
        <w:rPr>
          <w:rFonts w:hint="eastAsia"/>
          <w:sz w:val="24"/>
          <w:lang w:val="zh-TW"/>
        </w:rPr>
        <w:t>外科感染</w:t>
      </w:r>
      <w:r>
        <w:rPr>
          <w:rFonts w:hint="eastAsia"/>
          <w:sz w:val="24"/>
          <w:lang w:val="zh-TW"/>
        </w:rPr>
        <w:t>【讲授】</w:t>
      </w:r>
      <w:r>
        <w:rPr>
          <w:sz w:val="24"/>
          <w:lang w:val="zh-TW" w:eastAsia="zh-TW"/>
        </w:rPr>
        <w:t>（</w:t>
      </w:r>
      <w:r w:rsidR="003F44F7">
        <w:rPr>
          <w:rFonts w:hint="eastAsia"/>
          <w:sz w:val="24"/>
        </w:rPr>
        <w:t>2</w:t>
      </w:r>
      <w:r>
        <w:rPr>
          <w:sz w:val="24"/>
          <w:lang w:val="zh-TW" w:eastAsia="zh-TW"/>
        </w:rPr>
        <w:t>学时）</w:t>
      </w:r>
      <w:bookmarkEnd w:id="14"/>
    </w:p>
    <w:p w14:paraId="6E48F4EC"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309200C"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1)</w:t>
      </w:r>
      <w:r w:rsidRPr="001A7D05">
        <w:rPr>
          <w:rFonts w:hint="eastAsia"/>
          <w:sz w:val="24"/>
          <w:lang w:val="zh-TW" w:eastAsia="zh-TW"/>
        </w:rPr>
        <w:tab/>
      </w:r>
      <w:r w:rsidRPr="001A7D05">
        <w:rPr>
          <w:rFonts w:hint="eastAsia"/>
          <w:sz w:val="24"/>
          <w:lang w:val="zh-TW" w:eastAsia="zh-TW"/>
        </w:rPr>
        <w:t>了解：常见软组织急性化脓性感染的临床表现及治疗方法；掌握深间隙感染的临床表现和治疗原则。</w:t>
      </w:r>
    </w:p>
    <w:p w14:paraId="701F4958"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lastRenderedPageBreak/>
        <w:t>2)</w:t>
      </w:r>
      <w:r w:rsidRPr="001A7D05">
        <w:rPr>
          <w:rFonts w:hint="eastAsia"/>
          <w:sz w:val="24"/>
          <w:lang w:val="zh-TW" w:eastAsia="zh-TW"/>
        </w:rPr>
        <w:tab/>
      </w:r>
      <w:r w:rsidRPr="001A7D05">
        <w:rPr>
          <w:rFonts w:hint="eastAsia"/>
          <w:sz w:val="24"/>
          <w:lang w:val="zh-TW" w:eastAsia="zh-TW"/>
        </w:rPr>
        <w:t>熟悉：脓毒症及菌血症的临床表现和治疗原则；甲沟炎和化脓性指头炎的临床表现及治疗方法；急性化脓腱鞘炎和化脓性滑囊炎的临床表现和治疗原则；抗菌药在外科感染中的应用原则。</w:t>
      </w:r>
    </w:p>
    <w:p w14:paraId="21EE7925" w14:textId="7B4D9EC4" w:rsidR="00A57755" w:rsidRDefault="001A7D05" w:rsidP="00BC2BA7">
      <w:pPr>
        <w:spacing w:line="360" w:lineRule="auto"/>
        <w:ind w:firstLineChars="200" w:firstLine="480"/>
        <w:rPr>
          <w:sz w:val="24"/>
        </w:rPr>
      </w:pPr>
      <w:r w:rsidRPr="001A7D05">
        <w:rPr>
          <w:rFonts w:hint="eastAsia"/>
          <w:sz w:val="24"/>
          <w:lang w:val="zh-TW" w:eastAsia="zh-TW"/>
        </w:rPr>
        <w:t>3)</w:t>
      </w:r>
      <w:r w:rsidRPr="001A7D05">
        <w:rPr>
          <w:rFonts w:hint="eastAsia"/>
          <w:sz w:val="24"/>
          <w:lang w:val="zh-TW" w:eastAsia="zh-TW"/>
        </w:rPr>
        <w:tab/>
      </w:r>
      <w:r w:rsidRPr="001A7D05">
        <w:rPr>
          <w:rFonts w:hint="eastAsia"/>
          <w:sz w:val="24"/>
          <w:lang w:val="zh-TW" w:eastAsia="zh-TW"/>
        </w:rPr>
        <w:t>掌握：破伤风的临床表现、预防及治疗；气性坏疽的临床表现和治疗原则。</w:t>
      </w:r>
      <w:r w:rsidR="00A57755">
        <w:rPr>
          <w:sz w:val="24"/>
        </w:rPr>
        <w:t xml:space="preserve"> </w:t>
      </w:r>
    </w:p>
    <w:p w14:paraId="54AA3FD4"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215816E" w14:textId="77777777" w:rsidR="001A7D05" w:rsidRPr="001A7D05" w:rsidRDefault="001A7D05" w:rsidP="00BC2BA7">
      <w:pPr>
        <w:spacing w:line="360" w:lineRule="auto"/>
        <w:ind w:firstLineChars="200" w:firstLine="480"/>
        <w:rPr>
          <w:sz w:val="24"/>
        </w:rPr>
      </w:pPr>
      <w:r w:rsidRPr="001A7D05">
        <w:rPr>
          <w:rFonts w:hint="eastAsia"/>
          <w:sz w:val="24"/>
        </w:rPr>
        <w:t>1)</w:t>
      </w:r>
      <w:r w:rsidRPr="001A7D05">
        <w:rPr>
          <w:rFonts w:hint="eastAsia"/>
          <w:sz w:val="24"/>
        </w:rPr>
        <w:tab/>
      </w:r>
      <w:r w:rsidRPr="001A7D05">
        <w:rPr>
          <w:rFonts w:hint="eastAsia"/>
          <w:sz w:val="24"/>
        </w:rPr>
        <w:t>概论：外科感染的分类。</w:t>
      </w:r>
    </w:p>
    <w:p w14:paraId="5E131FB1" w14:textId="77777777" w:rsidR="001A7D05" w:rsidRPr="001A7D05" w:rsidRDefault="001A7D05" w:rsidP="00BC2BA7">
      <w:pPr>
        <w:spacing w:line="360" w:lineRule="auto"/>
        <w:ind w:firstLineChars="200" w:firstLine="480"/>
        <w:rPr>
          <w:sz w:val="24"/>
        </w:rPr>
      </w:pPr>
      <w:r w:rsidRPr="001A7D05">
        <w:rPr>
          <w:rFonts w:hint="eastAsia"/>
          <w:sz w:val="24"/>
        </w:rPr>
        <w:t>2)</w:t>
      </w:r>
      <w:r w:rsidRPr="001A7D05">
        <w:rPr>
          <w:rFonts w:hint="eastAsia"/>
          <w:sz w:val="24"/>
        </w:rPr>
        <w:tab/>
      </w:r>
      <w:r w:rsidRPr="001A7D05">
        <w:rPr>
          <w:rFonts w:hint="eastAsia"/>
          <w:sz w:val="24"/>
        </w:rPr>
        <w:t>常见软组织化脓感染，如疖、痈、急性蜂窝组织炎、丹毒、急性淋巴管炎、淋巴结炎、不同部位脓肿的临床特点、相互关系及处理原则。</w:t>
      </w:r>
    </w:p>
    <w:p w14:paraId="1EB3B520" w14:textId="77777777" w:rsidR="001A7D05" w:rsidRPr="001A7D05" w:rsidRDefault="001A7D05" w:rsidP="00BC2BA7">
      <w:pPr>
        <w:spacing w:line="360" w:lineRule="auto"/>
        <w:ind w:firstLineChars="200" w:firstLine="480"/>
        <w:rPr>
          <w:sz w:val="24"/>
        </w:rPr>
      </w:pPr>
      <w:r w:rsidRPr="001A7D05">
        <w:rPr>
          <w:rFonts w:hint="eastAsia"/>
          <w:sz w:val="24"/>
        </w:rPr>
        <w:t>3)</w:t>
      </w:r>
      <w:r w:rsidRPr="001A7D05">
        <w:rPr>
          <w:rFonts w:hint="eastAsia"/>
          <w:sz w:val="24"/>
        </w:rPr>
        <w:tab/>
      </w:r>
      <w:r w:rsidRPr="001A7D05">
        <w:rPr>
          <w:rFonts w:hint="eastAsia"/>
          <w:sz w:val="24"/>
        </w:rPr>
        <w:t>全身化脓性感染病理生理、临床表现、脓毒症及菌血症的鉴别诊断和治疗原则。</w:t>
      </w:r>
    </w:p>
    <w:p w14:paraId="6F384EB6" w14:textId="77777777" w:rsidR="001A7D05" w:rsidRPr="001A7D05" w:rsidRDefault="001A7D05" w:rsidP="00BC2BA7">
      <w:pPr>
        <w:spacing w:line="360" w:lineRule="auto"/>
        <w:ind w:firstLineChars="200" w:firstLine="480"/>
        <w:rPr>
          <w:sz w:val="24"/>
        </w:rPr>
      </w:pPr>
      <w:r w:rsidRPr="001A7D05">
        <w:rPr>
          <w:rFonts w:hint="eastAsia"/>
          <w:sz w:val="24"/>
        </w:rPr>
        <w:t>4)</w:t>
      </w:r>
      <w:r w:rsidRPr="001A7D05">
        <w:rPr>
          <w:rFonts w:hint="eastAsia"/>
          <w:sz w:val="24"/>
        </w:rPr>
        <w:tab/>
      </w:r>
      <w:r w:rsidRPr="001A7D05">
        <w:rPr>
          <w:rFonts w:hint="eastAsia"/>
          <w:sz w:val="24"/>
        </w:rPr>
        <w:t>破伤风病因、临床上的特殊表现、并发症、诊断、鉴别诊断、治疗方法。</w:t>
      </w:r>
    </w:p>
    <w:p w14:paraId="5E307DE6" w14:textId="77777777" w:rsidR="001A7D05" w:rsidRPr="001A7D05" w:rsidRDefault="001A7D05" w:rsidP="00BC2BA7">
      <w:pPr>
        <w:spacing w:line="360" w:lineRule="auto"/>
        <w:ind w:firstLineChars="200" w:firstLine="480"/>
        <w:rPr>
          <w:sz w:val="24"/>
        </w:rPr>
      </w:pPr>
      <w:r w:rsidRPr="001A7D05">
        <w:rPr>
          <w:rFonts w:hint="eastAsia"/>
          <w:sz w:val="24"/>
        </w:rPr>
        <w:t>5)</w:t>
      </w:r>
      <w:r w:rsidRPr="001A7D05">
        <w:rPr>
          <w:rFonts w:hint="eastAsia"/>
          <w:sz w:val="24"/>
        </w:rPr>
        <w:tab/>
      </w:r>
      <w:r w:rsidRPr="001A7D05">
        <w:rPr>
          <w:rFonts w:hint="eastAsia"/>
          <w:sz w:val="24"/>
        </w:rPr>
        <w:t>气性坏疽的病因、临床表现和治疗。</w:t>
      </w:r>
    </w:p>
    <w:p w14:paraId="785FAC08" w14:textId="77777777" w:rsidR="001A7D05" w:rsidRDefault="001A7D05" w:rsidP="00BC2BA7">
      <w:pPr>
        <w:spacing w:line="360" w:lineRule="auto"/>
        <w:ind w:firstLineChars="200" w:firstLine="480"/>
        <w:rPr>
          <w:sz w:val="24"/>
        </w:rPr>
      </w:pPr>
      <w:r w:rsidRPr="001A7D05">
        <w:rPr>
          <w:rFonts w:hint="eastAsia"/>
          <w:sz w:val="24"/>
        </w:rPr>
        <w:t>6)</w:t>
      </w:r>
      <w:r w:rsidRPr="001A7D05">
        <w:rPr>
          <w:rFonts w:hint="eastAsia"/>
          <w:sz w:val="24"/>
        </w:rPr>
        <w:tab/>
      </w:r>
      <w:r w:rsidRPr="001A7D05">
        <w:rPr>
          <w:rFonts w:hint="eastAsia"/>
          <w:sz w:val="24"/>
        </w:rPr>
        <w:t>抗菌药选择方法和使用原则</w:t>
      </w:r>
    </w:p>
    <w:p w14:paraId="294C27B0" w14:textId="0A1590C6"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024C275F"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重点：全身化脓性感染的临床表现、鉴别诊断和治疗原则；破伤风病因、临床上的特殊表现、并发症、诊断、鉴别诊断、治疗方法；气性坏疽的诊断和治疗。</w:t>
      </w:r>
    </w:p>
    <w:p w14:paraId="4467FBC2" w14:textId="77777777" w:rsidR="001A7D05" w:rsidRDefault="001A7D05" w:rsidP="00BC2BA7">
      <w:pPr>
        <w:spacing w:line="360" w:lineRule="auto"/>
        <w:ind w:firstLineChars="200" w:firstLine="480"/>
        <w:rPr>
          <w:sz w:val="24"/>
          <w:lang w:val="zh-TW"/>
        </w:rPr>
      </w:pPr>
      <w:r w:rsidRPr="001A7D05">
        <w:rPr>
          <w:rFonts w:hint="eastAsia"/>
          <w:sz w:val="24"/>
          <w:lang w:val="zh-TW" w:eastAsia="zh-TW"/>
        </w:rPr>
        <w:t>难点：急性化脓腱鞘炎和化脓性滑囊炎的诊断、鉴别诊断和治疗；抗菌药在外科感染中的合理应用。</w:t>
      </w:r>
    </w:p>
    <w:p w14:paraId="6C496D12" w14:textId="13D74468"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DBFE431" w14:textId="77777777" w:rsidR="001A7D05" w:rsidRDefault="001A7D05" w:rsidP="00BC2BA7">
      <w:pPr>
        <w:spacing w:line="360" w:lineRule="auto"/>
        <w:ind w:firstLineChars="200" w:firstLine="480"/>
        <w:rPr>
          <w:sz w:val="24"/>
          <w:lang w:val="zh-TW"/>
        </w:rPr>
      </w:pPr>
      <w:r w:rsidRPr="001A7D05">
        <w:rPr>
          <w:rFonts w:hint="eastAsia"/>
          <w:sz w:val="24"/>
          <w:lang w:val="zh-TW" w:eastAsia="zh-TW"/>
        </w:rPr>
        <w:t>通过学习外科感染的知识，让学生对常见外科感染的诊断和处理有一个基本的了解和认识，提高学生预防和处理外科感染的能力，让外科感染的患者能得到及时正确的医学处理，保障患者生命健康，减少外科感染并发症及后遗症，体现一切以病人健康和安全出发的“医者仁心”的精神。</w:t>
      </w:r>
    </w:p>
    <w:p w14:paraId="23B636A2" w14:textId="07DCD40E"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205AB567" w14:textId="27BD3EDB"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3F44F7">
        <w:rPr>
          <w:rFonts w:hint="eastAsia"/>
          <w:sz w:val="24"/>
          <w:lang w:val="zh-TW" w:eastAsia="zh-TW"/>
        </w:rPr>
        <w:t>3</w:t>
      </w:r>
      <w:r w:rsidRPr="0087558D">
        <w:rPr>
          <w:rFonts w:hint="eastAsia"/>
          <w:sz w:val="24"/>
          <w:lang w:val="zh-TW" w:eastAsia="zh-TW"/>
        </w:rPr>
        <w:t>周</w:t>
      </w:r>
    </w:p>
    <w:p w14:paraId="712E1277" w14:textId="6BA2480E" w:rsidR="00A57755" w:rsidRDefault="00A57755" w:rsidP="00BC2BA7">
      <w:pPr>
        <w:pStyle w:val="3"/>
        <w:spacing w:before="240" w:after="240" w:line="360" w:lineRule="auto"/>
        <w:ind w:firstLineChars="200" w:firstLine="482"/>
        <w:rPr>
          <w:sz w:val="24"/>
          <w:lang w:val="zh-TW"/>
        </w:rPr>
      </w:pPr>
      <w:bookmarkStart w:id="15" w:name="_Toc186992824"/>
      <w:r>
        <w:rPr>
          <w:sz w:val="24"/>
          <w:lang w:val="zh-TW" w:eastAsia="zh-TW"/>
        </w:rPr>
        <w:t>第</w:t>
      </w:r>
      <w:r w:rsidR="001A7D05">
        <w:rPr>
          <w:rFonts w:hint="eastAsia"/>
          <w:sz w:val="24"/>
          <w:lang w:val="zh-TW" w:eastAsia="zh-TW"/>
        </w:rPr>
        <w:t>九</w:t>
      </w:r>
      <w:r>
        <w:rPr>
          <w:sz w:val="24"/>
          <w:lang w:val="zh-TW" w:eastAsia="zh-TW"/>
        </w:rPr>
        <w:t>章</w:t>
      </w:r>
      <w:r>
        <w:rPr>
          <w:rFonts w:hint="eastAsia"/>
          <w:sz w:val="24"/>
          <w:lang w:val="zh-TW"/>
        </w:rPr>
        <w:t xml:space="preserve"> </w:t>
      </w:r>
      <w:r w:rsidR="001A7D05">
        <w:rPr>
          <w:rFonts w:hint="eastAsia"/>
          <w:sz w:val="24"/>
          <w:lang w:val="zh-TW"/>
        </w:rPr>
        <w:t>创伤</w:t>
      </w:r>
      <w:r>
        <w:rPr>
          <w:rFonts w:hint="eastAsia"/>
          <w:sz w:val="24"/>
          <w:lang w:val="zh-TW"/>
        </w:rPr>
        <w:t>【讲授】</w:t>
      </w:r>
      <w:r>
        <w:rPr>
          <w:sz w:val="24"/>
          <w:lang w:val="zh-TW" w:eastAsia="zh-TW"/>
        </w:rPr>
        <w:t>（</w:t>
      </w:r>
      <w:r w:rsidR="003F44F7">
        <w:rPr>
          <w:rFonts w:hint="eastAsia"/>
          <w:sz w:val="24"/>
        </w:rPr>
        <w:t>1</w:t>
      </w:r>
      <w:r>
        <w:rPr>
          <w:sz w:val="24"/>
          <w:lang w:val="zh-TW" w:eastAsia="zh-TW"/>
        </w:rPr>
        <w:t>学时）</w:t>
      </w:r>
      <w:bookmarkEnd w:id="15"/>
    </w:p>
    <w:p w14:paraId="0F87646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061C55C"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1)</w:t>
      </w:r>
      <w:r w:rsidRPr="001A7D05">
        <w:rPr>
          <w:rFonts w:hint="eastAsia"/>
          <w:sz w:val="24"/>
          <w:lang w:val="zh-TW" w:eastAsia="zh-TW"/>
        </w:rPr>
        <w:tab/>
      </w:r>
      <w:r w:rsidRPr="001A7D05">
        <w:rPr>
          <w:rFonts w:hint="eastAsia"/>
          <w:sz w:val="24"/>
          <w:lang w:val="zh-TW" w:eastAsia="zh-TW"/>
        </w:rPr>
        <w:t>了解：战伤的种类、特点和处理原则；创伤的分类和创伤后人体的病理生理变化及修复过程；创伤的临床表现并发症、诊断、急救和处理原则熟悉；各种软组织损伤的临床特点和处理方法。</w:t>
      </w:r>
    </w:p>
    <w:p w14:paraId="0AD0E80C" w14:textId="31DD25F3" w:rsidR="00A57755" w:rsidRDefault="001A7D05" w:rsidP="00BC2BA7">
      <w:pPr>
        <w:spacing w:line="360" w:lineRule="auto"/>
        <w:ind w:firstLineChars="200" w:firstLine="480"/>
        <w:rPr>
          <w:sz w:val="24"/>
        </w:rPr>
      </w:pPr>
      <w:r w:rsidRPr="001A7D05">
        <w:rPr>
          <w:rFonts w:hint="eastAsia"/>
          <w:sz w:val="24"/>
          <w:lang w:val="zh-TW" w:eastAsia="zh-TW"/>
        </w:rPr>
        <w:lastRenderedPageBreak/>
        <w:t>2)</w:t>
      </w:r>
      <w:r w:rsidRPr="001A7D05">
        <w:rPr>
          <w:rFonts w:hint="eastAsia"/>
          <w:sz w:val="24"/>
          <w:lang w:val="zh-TW" w:eastAsia="zh-TW"/>
        </w:rPr>
        <w:tab/>
      </w:r>
      <w:r w:rsidRPr="001A7D05">
        <w:rPr>
          <w:rFonts w:hint="eastAsia"/>
          <w:sz w:val="24"/>
          <w:lang w:val="zh-TW" w:eastAsia="zh-TW"/>
        </w:rPr>
        <w:t>熟悉：开放性创伤的伤口处理原则和清创方法。</w:t>
      </w:r>
      <w:r w:rsidR="00A57755">
        <w:rPr>
          <w:sz w:val="24"/>
        </w:rPr>
        <w:t xml:space="preserve"> </w:t>
      </w:r>
    </w:p>
    <w:p w14:paraId="0B62B7E1"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BE6BA22" w14:textId="77777777" w:rsidR="001A7D05" w:rsidRPr="001A7D05" w:rsidRDefault="001A7D05" w:rsidP="00BC2BA7">
      <w:pPr>
        <w:spacing w:line="360" w:lineRule="auto"/>
        <w:ind w:firstLineChars="200" w:firstLine="480"/>
        <w:rPr>
          <w:sz w:val="24"/>
        </w:rPr>
      </w:pPr>
      <w:r w:rsidRPr="001A7D05">
        <w:rPr>
          <w:rFonts w:hint="eastAsia"/>
          <w:sz w:val="24"/>
        </w:rPr>
        <w:t>1)</w:t>
      </w:r>
      <w:r w:rsidRPr="001A7D05">
        <w:rPr>
          <w:rFonts w:hint="eastAsia"/>
          <w:sz w:val="24"/>
        </w:rPr>
        <w:tab/>
      </w:r>
      <w:r w:rsidRPr="001A7D05">
        <w:rPr>
          <w:rFonts w:hint="eastAsia"/>
          <w:sz w:val="24"/>
        </w:rPr>
        <w:t>创伤的病因、分类、病理生理变化。</w:t>
      </w:r>
    </w:p>
    <w:p w14:paraId="3D7F9B45" w14:textId="77777777" w:rsidR="001A7D05" w:rsidRPr="001A7D05" w:rsidRDefault="001A7D05" w:rsidP="00BC2BA7">
      <w:pPr>
        <w:spacing w:line="360" w:lineRule="auto"/>
        <w:ind w:firstLineChars="200" w:firstLine="480"/>
        <w:rPr>
          <w:sz w:val="24"/>
        </w:rPr>
      </w:pPr>
      <w:r w:rsidRPr="001A7D05">
        <w:rPr>
          <w:rFonts w:hint="eastAsia"/>
          <w:sz w:val="24"/>
        </w:rPr>
        <w:t>2)</w:t>
      </w:r>
      <w:r w:rsidRPr="001A7D05">
        <w:rPr>
          <w:rFonts w:hint="eastAsia"/>
          <w:sz w:val="24"/>
        </w:rPr>
        <w:tab/>
      </w:r>
      <w:r w:rsidRPr="001A7D05">
        <w:rPr>
          <w:rFonts w:hint="eastAsia"/>
          <w:sz w:val="24"/>
        </w:rPr>
        <w:t>临床表现及诊断要点：局部及全身表现，常见并发症诊断要点、方法、病史、检查（详细全面，突出重点，查治快捷，急救优先</w:t>
      </w:r>
      <w:r w:rsidRPr="001A7D05">
        <w:rPr>
          <w:rFonts w:hint="eastAsia"/>
          <w:sz w:val="24"/>
        </w:rPr>
        <w:t>)</w:t>
      </w:r>
      <w:r w:rsidRPr="001A7D05">
        <w:rPr>
          <w:rFonts w:hint="eastAsia"/>
          <w:sz w:val="24"/>
        </w:rPr>
        <w:t>，综合分析并运用各处特殊化验和辅助检查以助诊断。</w:t>
      </w:r>
    </w:p>
    <w:p w14:paraId="637475A3" w14:textId="77777777" w:rsidR="001A7D05" w:rsidRPr="001A7D05" w:rsidRDefault="001A7D05" w:rsidP="00BC2BA7">
      <w:pPr>
        <w:spacing w:line="360" w:lineRule="auto"/>
        <w:ind w:firstLineChars="200" w:firstLine="480"/>
        <w:rPr>
          <w:sz w:val="24"/>
        </w:rPr>
      </w:pPr>
      <w:r w:rsidRPr="001A7D05">
        <w:rPr>
          <w:rFonts w:hint="eastAsia"/>
          <w:sz w:val="24"/>
        </w:rPr>
        <w:t>3)</w:t>
      </w:r>
      <w:r w:rsidRPr="001A7D05">
        <w:rPr>
          <w:rFonts w:hint="eastAsia"/>
          <w:sz w:val="24"/>
        </w:rPr>
        <w:tab/>
      </w:r>
      <w:r w:rsidRPr="001A7D05">
        <w:rPr>
          <w:rFonts w:hint="eastAsia"/>
          <w:sz w:val="24"/>
        </w:rPr>
        <w:t>防治原则：局部治疗和全身治疗，闭合性损伤的分类、治疗，开放性损伤的分类、治疗（包括清洁伤口、沾染伤口和感染伤口的处理</w:t>
      </w:r>
      <w:r w:rsidRPr="001A7D05">
        <w:rPr>
          <w:rFonts w:hint="eastAsia"/>
          <w:sz w:val="24"/>
        </w:rPr>
        <w:t>)</w:t>
      </w:r>
      <w:r w:rsidRPr="001A7D05">
        <w:rPr>
          <w:rFonts w:hint="eastAsia"/>
          <w:sz w:val="24"/>
        </w:rPr>
        <w:t>。</w:t>
      </w:r>
    </w:p>
    <w:p w14:paraId="53C20F5A" w14:textId="77777777" w:rsidR="001A7D05" w:rsidRDefault="001A7D05" w:rsidP="00BC2BA7">
      <w:pPr>
        <w:spacing w:line="360" w:lineRule="auto"/>
        <w:ind w:firstLineChars="200" w:firstLine="480"/>
        <w:rPr>
          <w:sz w:val="24"/>
        </w:rPr>
      </w:pPr>
      <w:r w:rsidRPr="001A7D05">
        <w:rPr>
          <w:rFonts w:hint="eastAsia"/>
          <w:sz w:val="24"/>
        </w:rPr>
        <w:t>4)</w:t>
      </w:r>
      <w:r w:rsidRPr="001A7D05">
        <w:rPr>
          <w:rFonts w:hint="eastAsia"/>
          <w:sz w:val="24"/>
        </w:rPr>
        <w:tab/>
      </w:r>
      <w:r w:rsidRPr="001A7D05">
        <w:rPr>
          <w:rFonts w:hint="eastAsia"/>
          <w:sz w:val="24"/>
        </w:rPr>
        <w:t>战伤的种类特点和救治原则。</w:t>
      </w:r>
    </w:p>
    <w:p w14:paraId="5EEE730C" w14:textId="61249702"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12009E3D" w14:textId="1BF13239"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重点：闭合性损伤的分类、治疗，开放性损伤的分类、治疗（包括清洁伤口、沾染伤口和感染伤口的处理</w:t>
      </w:r>
      <w:r w:rsidRPr="001A7D05">
        <w:rPr>
          <w:rFonts w:hint="eastAsia"/>
          <w:sz w:val="24"/>
          <w:lang w:val="zh-TW" w:eastAsia="zh-TW"/>
        </w:rPr>
        <w:t>)</w:t>
      </w:r>
      <w:r w:rsidR="00257867">
        <w:rPr>
          <w:rFonts w:hint="eastAsia"/>
          <w:sz w:val="24"/>
          <w:lang w:val="zh-TW" w:eastAsia="zh-TW"/>
        </w:rPr>
        <w:t>；创伤的初步评估与处理。</w:t>
      </w:r>
    </w:p>
    <w:p w14:paraId="3ADB6B6F" w14:textId="0F207380" w:rsidR="001A7D05" w:rsidRDefault="001A7D05" w:rsidP="00BC2BA7">
      <w:pPr>
        <w:spacing w:line="360" w:lineRule="auto"/>
        <w:ind w:firstLineChars="200" w:firstLine="480"/>
        <w:rPr>
          <w:sz w:val="24"/>
          <w:lang w:val="zh-TW"/>
        </w:rPr>
      </w:pPr>
      <w:r w:rsidRPr="001A7D05">
        <w:rPr>
          <w:rFonts w:hint="eastAsia"/>
          <w:sz w:val="24"/>
          <w:lang w:val="zh-TW" w:eastAsia="zh-TW"/>
        </w:rPr>
        <w:t>难点：临床表现及诊断要点，常见并发症诊断要点、方法、病史、检查（详细全面，突出重点，查治快捷，急救优先</w:t>
      </w:r>
      <w:r w:rsidRPr="001A7D05">
        <w:rPr>
          <w:rFonts w:hint="eastAsia"/>
          <w:sz w:val="24"/>
          <w:lang w:val="zh-TW" w:eastAsia="zh-TW"/>
        </w:rPr>
        <w:t>)</w:t>
      </w:r>
      <w:r w:rsidRPr="001A7D05">
        <w:rPr>
          <w:rFonts w:hint="eastAsia"/>
          <w:sz w:val="24"/>
          <w:lang w:val="zh-TW" w:eastAsia="zh-TW"/>
        </w:rPr>
        <w:t>，综合分析并运用各处特殊化验和辅助检查以助诊断</w:t>
      </w:r>
      <w:r w:rsidR="00257867">
        <w:rPr>
          <w:rFonts w:hint="eastAsia"/>
          <w:sz w:val="24"/>
          <w:lang w:val="zh-TW" w:eastAsia="zh-TW"/>
        </w:rPr>
        <w:t>；开放性创伤的处理。</w:t>
      </w:r>
    </w:p>
    <w:p w14:paraId="0DE1CF27" w14:textId="1C31BAE4"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7BD74A3" w14:textId="77777777" w:rsidR="001A7D05" w:rsidRDefault="001A7D05" w:rsidP="00BC2BA7">
      <w:pPr>
        <w:spacing w:line="360" w:lineRule="auto"/>
        <w:ind w:firstLineChars="200" w:firstLine="480"/>
        <w:rPr>
          <w:sz w:val="24"/>
          <w:lang w:val="zh-TW"/>
        </w:rPr>
      </w:pPr>
      <w:r w:rsidRPr="001A7D05">
        <w:rPr>
          <w:rFonts w:hint="eastAsia"/>
          <w:sz w:val="24"/>
          <w:lang w:val="zh-TW" w:eastAsia="zh-TW"/>
        </w:rPr>
        <w:t>结合创伤的类型和严重情况，强调爱伤意识，站在病人角度、结合病人实际情况，与患者及家属一起制定创伤患者的外科及支持治疗方案。</w:t>
      </w:r>
    </w:p>
    <w:p w14:paraId="464A1734" w14:textId="2414A9A9"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2368F3F8" w14:textId="35F68FF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3F44F7">
        <w:rPr>
          <w:rFonts w:hint="eastAsia"/>
          <w:sz w:val="24"/>
          <w:lang w:val="zh-TW" w:eastAsia="zh-TW"/>
        </w:rPr>
        <w:t>3</w:t>
      </w:r>
      <w:r w:rsidRPr="0087558D">
        <w:rPr>
          <w:rFonts w:hint="eastAsia"/>
          <w:sz w:val="24"/>
          <w:lang w:val="zh-TW" w:eastAsia="zh-TW"/>
        </w:rPr>
        <w:t>周</w:t>
      </w:r>
    </w:p>
    <w:p w14:paraId="26C3E0B0" w14:textId="0A1AABB8" w:rsidR="00A57755" w:rsidRDefault="00A57755" w:rsidP="00BC2BA7">
      <w:pPr>
        <w:pStyle w:val="3"/>
        <w:spacing w:before="240" w:after="240" w:line="360" w:lineRule="auto"/>
        <w:ind w:firstLineChars="200" w:firstLine="482"/>
        <w:rPr>
          <w:sz w:val="24"/>
          <w:lang w:val="zh-TW"/>
        </w:rPr>
      </w:pPr>
      <w:bookmarkStart w:id="16" w:name="_Toc186992825"/>
      <w:r>
        <w:rPr>
          <w:sz w:val="24"/>
          <w:lang w:val="zh-TW" w:eastAsia="zh-TW"/>
        </w:rPr>
        <w:t>第</w:t>
      </w:r>
      <w:r w:rsidR="001A7D05">
        <w:rPr>
          <w:rFonts w:hint="eastAsia"/>
          <w:sz w:val="24"/>
          <w:lang w:val="zh-TW" w:eastAsia="zh-TW"/>
        </w:rPr>
        <w:t>十</w:t>
      </w:r>
      <w:r>
        <w:rPr>
          <w:sz w:val="24"/>
          <w:lang w:val="zh-TW" w:eastAsia="zh-TW"/>
        </w:rPr>
        <w:t>章</w:t>
      </w:r>
      <w:r>
        <w:rPr>
          <w:rFonts w:hint="eastAsia"/>
          <w:sz w:val="24"/>
          <w:lang w:val="zh-TW"/>
        </w:rPr>
        <w:t xml:space="preserve"> </w:t>
      </w:r>
      <w:r w:rsidR="001A7D05" w:rsidRPr="001A7D05">
        <w:rPr>
          <w:rFonts w:hint="eastAsia"/>
          <w:sz w:val="24"/>
          <w:lang w:val="zh-TW"/>
        </w:rPr>
        <w:t>烧伤、冻伤</w:t>
      </w:r>
      <w:r w:rsidR="001A7D05">
        <w:rPr>
          <w:rFonts w:hint="eastAsia"/>
          <w:sz w:val="24"/>
          <w:lang w:val="zh-TW"/>
        </w:rPr>
        <w:t>与</w:t>
      </w:r>
      <w:r w:rsidR="001A7D05" w:rsidRPr="001A7D05">
        <w:rPr>
          <w:rFonts w:hint="eastAsia"/>
          <w:sz w:val="24"/>
          <w:lang w:val="zh-TW"/>
        </w:rPr>
        <w:t>咬蛰伤</w:t>
      </w:r>
      <w:r>
        <w:rPr>
          <w:rFonts w:hint="eastAsia"/>
          <w:sz w:val="24"/>
          <w:lang w:val="zh-TW"/>
        </w:rPr>
        <w:t>【讲授】</w:t>
      </w:r>
      <w:r>
        <w:rPr>
          <w:sz w:val="24"/>
          <w:lang w:val="zh-TW" w:eastAsia="zh-TW"/>
        </w:rPr>
        <w:t>（</w:t>
      </w:r>
      <w:r w:rsidR="003F44F7">
        <w:rPr>
          <w:rFonts w:hint="eastAsia"/>
          <w:sz w:val="24"/>
        </w:rPr>
        <w:t>1</w:t>
      </w:r>
      <w:r>
        <w:rPr>
          <w:sz w:val="24"/>
          <w:lang w:val="zh-TW" w:eastAsia="zh-TW"/>
        </w:rPr>
        <w:t>学时）</w:t>
      </w:r>
      <w:bookmarkEnd w:id="16"/>
    </w:p>
    <w:p w14:paraId="438F8326"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054F686"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1)</w:t>
      </w:r>
      <w:r w:rsidRPr="001A7D05">
        <w:rPr>
          <w:rFonts w:hint="eastAsia"/>
          <w:sz w:val="24"/>
          <w:lang w:val="zh-TW" w:eastAsia="zh-TW"/>
        </w:rPr>
        <w:tab/>
      </w:r>
      <w:r w:rsidRPr="001A7D05">
        <w:rPr>
          <w:rFonts w:hint="eastAsia"/>
          <w:sz w:val="24"/>
          <w:lang w:val="zh-TW" w:eastAsia="zh-TW"/>
        </w:rPr>
        <w:t>了解：电烧伤、常见的酸、碱、磷烧伤的特点和处理原则；冻伤的特点和防治方法。</w:t>
      </w:r>
    </w:p>
    <w:p w14:paraId="66825954"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2)</w:t>
      </w:r>
      <w:r w:rsidRPr="001A7D05">
        <w:rPr>
          <w:rFonts w:hint="eastAsia"/>
          <w:sz w:val="24"/>
          <w:lang w:val="zh-TW" w:eastAsia="zh-TW"/>
        </w:rPr>
        <w:tab/>
      </w:r>
      <w:r w:rsidRPr="001A7D05">
        <w:rPr>
          <w:rFonts w:hint="eastAsia"/>
          <w:sz w:val="24"/>
          <w:lang w:val="zh-TW" w:eastAsia="zh-TW"/>
        </w:rPr>
        <w:t>熟悉：各类型烧伤的现场急救；、大面积烧伤早期简单清创的方法及创面的处理方法；中小面积烧伤的治疗方法；烧伤严重性分度；热烧伤的病理生理变化；</w:t>
      </w:r>
    </w:p>
    <w:p w14:paraId="241934DF" w14:textId="77777777" w:rsidR="001A7D05" w:rsidRDefault="001A7D05" w:rsidP="00BC2BA7">
      <w:pPr>
        <w:spacing w:line="360" w:lineRule="auto"/>
        <w:ind w:firstLineChars="200" w:firstLine="480"/>
        <w:rPr>
          <w:sz w:val="24"/>
          <w:lang w:val="zh-TW"/>
        </w:rPr>
      </w:pPr>
      <w:r w:rsidRPr="001A7D05">
        <w:rPr>
          <w:rFonts w:hint="eastAsia"/>
          <w:sz w:val="24"/>
          <w:lang w:val="zh-TW" w:eastAsia="zh-TW"/>
        </w:rPr>
        <w:t>3)</w:t>
      </w:r>
      <w:r w:rsidRPr="001A7D05">
        <w:rPr>
          <w:rFonts w:hint="eastAsia"/>
          <w:sz w:val="24"/>
          <w:lang w:val="zh-TW" w:eastAsia="zh-TW"/>
        </w:rPr>
        <w:tab/>
      </w:r>
      <w:r w:rsidRPr="001A7D05">
        <w:rPr>
          <w:rFonts w:hint="eastAsia"/>
          <w:sz w:val="24"/>
          <w:lang w:val="zh-TW" w:eastAsia="zh-TW"/>
        </w:rPr>
        <w:t>掌握：烧伤面积的计算和深度的估计</w:t>
      </w:r>
      <w:r w:rsidRPr="001A7D05">
        <w:rPr>
          <w:rFonts w:hint="eastAsia"/>
          <w:sz w:val="24"/>
          <w:lang w:val="zh-TW" w:eastAsia="zh-TW"/>
        </w:rPr>
        <w:t xml:space="preserve"> </w:t>
      </w:r>
      <w:r w:rsidRPr="001A7D05">
        <w:rPr>
          <w:rFonts w:hint="eastAsia"/>
          <w:sz w:val="24"/>
          <w:lang w:val="zh-TW" w:eastAsia="zh-TW"/>
        </w:rPr>
        <w:t>；大面积烧伤的抗休克；烧伤败血症或创面脓毒症的早期诊断和防治原则</w:t>
      </w:r>
    </w:p>
    <w:p w14:paraId="0214B9AD" w14:textId="5DE48D9A"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231F0ECE" w14:textId="77777777" w:rsidR="001A7D05" w:rsidRDefault="001A7D05" w:rsidP="00BC2BA7">
      <w:pPr>
        <w:spacing w:line="360" w:lineRule="auto"/>
        <w:ind w:firstLineChars="200" w:firstLine="480"/>
        <w:rPr>
          <w:sz w:val="24"/>
        </w:rPr>
      </w:pPr>
      <w:r w:rsidRPr="001A7D05">
        <w:rPr>
          <w:rFonts w:hint="eastAsia"/>
          <w:sz w:val="24"/>
        </w:rPr>
        <w:lastRenderedPageBreak/>
        <w:t>烧伤病因、伤后的主要病理生理；烧伤面积的计算（中国新九分法和手掌法</w:t>
      </w:r>
      <w:r w:rsidRPr="001A7D05">
        <w:rPr>
          <w:rFonts w:hint="eastAsia"/>
          <w:sz w:val="24"/>
        </w:rPr>
        <w:t>)</w:t>
      </w:r>
      <w:r w:rsidRPr="001A7D05">
        <w:rPr>
          <w:rFonts w:hint="eastAsia"/>
          <w:sz w:val="24"/>
        </w:rPr>
        <w:t>和深度的估计（三度四分法</w:t>
      </w:r>
      <w:r w:rsidRPr="001A7D05">
        <w:rPr>
          <w:rFonts w:hint="eastAsia"/>
          <w:sz w:val="24"/>
        </w:rPr>
        <w:t>)</w:t>
      </w:r>
      <w:r w:rsidRPr="001A7D05">
        <w:rPr>
          <w:rFonts w:hint="eastAsia"/>
          <w:sz w:val="24"/>
        </w:rPr>
        <w:t>；烧伤严重性分度（按</w:t>
      </w:r>
      <w:r w:rsidRPr="001A7D05">
        <w:rPr>
          <w:rFonts w:hint="eastAsia"/>
          <w:sz w:val="24"/>
        </w:rPr>
        <w:t>1970</w:t>
      </w:r>
      <w:r w:rsidRPr="001A7D05">
        <w:rPr>
          <w:rFonts w:hint="eastAsia"/>
          <w:sz w:val="24"/>
        </w:rPr>
        <w:t>年全国烧伤会议分四度</w:t>
      </w:r>
      <w:r w:rsidRPr="001A7D05">
        <w:rPr>
          <w:rFonts w:hint="eastAsia"/>
          <w:sz w:val="24"/>
        </w:rPr>
        <w:t>)</w:t>
      </w:r>
      <w:r w:rsidRPr="001A7D05">
        <w:rPr>
          <w:rFonts w:hint="eastAsia"/>
          <w:sz w:val="24"/>
        </w:rPr>
        <w:t>；烧伤的现场急救（包火、热液、电、酸、碱、磷等烧伤</w:t>
      </w:r>
      <w:r w:rsidRPr="001A7D05">
        <w:rPr>
          <w:rFonts w:hint="eastAsia"/>
          <w:sz w:val="24"/>
        </w:rPr>
        <w:t>)</w:t>
      </w:r>
      <w:r w:rsidRPr="001A7D05">
        <w:rPr>
          <w:rFonts w:hint="eastAsia"/>
          <w:sz w:val="24"/>
        </w:rPr>
        <w:t>；中小面积烧伤的治疗；大面积烧伤休克期的处理；烧伤创面的治疗、原则和早期保痂方法、烧伤感染的防治、烧伤并发症的防治、电烧伤和强酸、强贼、磷等化学性烧伤的特点和急救方法、烧伤预防。</w:t>
      </w:r>
    </w:p>
    <w:p w14:paraId="62F85AEA" w14:textId="1C19C173"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3E643A71"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重点：大面积烧伤的抗休克；烧伤败血症或创面脓毒症的早期诊断和防治原则。</w:t>
      </w:r>
    </w:p>
    <w:p w14:paraId="5531E331" w14:textId="77777777" w:rsidR="001A7D05" w:rsidRDefault="001A7D05" w:rsidP="00BC2BA7">
      <w:pPr>
        <w:spacing w:line="360" w:lineRule="auto"/>
        <w:ind w:firstLineChars="200" w:firstLine="480"/>
        <w:rPr>
          <w:sz w:val="24"/>
          <w:lang w:val="zh-TW"/>
        </w:rPr>
      </w:pPr>
      <w:r w:rsidRPr="001A7D05">
        <w:rPr>
          <w:rFonts w:hint="eastAsia"/>
          <w:sz w:val="24"/>
          <w:lang w:val="zh-TW" w:eastAsia="zh-TW"/>
        </w:rPr>
        <w:t>难点：烧伤面积的计算和深度的估计；烧伤并发症的防治。</w:t>
      </w:r>
    </w:p>
    <w:p w14:paraId="63ED7520" w14:textId="1F31D129"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70BAAFF" w14:textId="77777777" w:rsidR="008B16CE" w:rsidRDefault="001A7D05" w:rsidP="00BC2BA7">
      <w:pPr>
        <w:spacing w:line="360" w:lineRule="auto"/>
        <w:ind w:firstLineChars="200" w:firstLine="480"/>
        <w:rPr>
          <w:sz w:val="24"/>
          <w:lang w:val="zh-TW"/>
        </w:rPr>
      </w:pPr>
      <w:r w:rsidRPr="001A7D05">
        <w:rPr>
          <w:rFonts w:hint="eastAsia"/>
          <w:sz w:val="24"/>
          <w:lang w:val="zh-TW" w:eastAsia="zh-TW"/>
        </w:rPr>
        <w:t>关注烧伤或冻伤的预防，普及烧伤后早期紧急处理方法，强调患者康复期的健康宣教。</w:t>
      </w:r>
    </w:p>
    <w:p w14:paraId="46BFB613" w14:textId="2817E07C"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43B8C281" w14:textId="2739AD5E"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3F44F7">
        <w:rPr>
          <w:rFonts w:hint="eastAsia"/>
          <w:sz w:val="24"/>
          <w:lang w:val="zh-TW" w:eastAsia="zh-TW"/>
        </w:rPr>
        <w:t>3</w:t>
      </w:r>
      <w:r w:rsidRPr="0087558D">
        <w:rPr>
          <w:rFonts w:hint="eastAsia"/>
          <w:sz w:val="24"/>
          <w:lang w:val="zh-TW" w:eastAsia="zh-TW"/>
        </w:rPr>
        <w:t>周</w:t>
      </w:r>
    </w:p>
    <w:p w14:paraId="2BFF14AE" w14:textId="65F914C8" w:rsidR="00A57755" w:rsidRDefault="00A57755" w:rsidP="00BC2BA7">
      <w:pPr>
        <w:pStyle w:val="3"/>
        <w:spacing w:before="240" w:after="240" w:line="360" w:lineRule="auto"/>
        <w:ind w:firstLineChars="200" w:firstLine="482"/>
        <w:rPr>
          <w:sz w:val="24"/>
          <w:lang w:val="zh-TW"/>
        </w:rPr>
      </w:pPr>
      <w:bookmarkStart w:id="17" w:name="_Toc186992826"/>
      <w:r>
        <w:rPr>
          <w:sz w:val="24"/>
          <w:lang w:val="zh-TW" w:eastAsia="zh-TW"/>
        </w:rPr>
        <w:t>第</w:t>
      </w:r>
      <w:r w:rsidR="001A7D05">
        <w:rPr>
          <w:rFonts w:hint="eastAsia"/>
          <w:sz w:val="24"/>
          <w:lang w:val="zh-TW" w:eastAsia="zh-TW"/>
        </w:rPr>
        <w:t>十</w:t>
      </w:r>
      <w:r>
        <w:rPr>
          <w:sz w:val="24"/>
          <w:lang w:val="zh-TW" w:eastAsia="zh-TW"/>
        </w:rPr>
        <w:t>一章</w:t>
      </w:r>
      <w:r>
        <w:rPr>
          <w:rFonts w:hint="eastAsia"/>
          <w:sz w:val="24"/>
          <w:lang w:val="zh-TW"/>
        </w:rPr>
        <w:t xml:space="preserve"> </w:t>
      </w:r>
      <w:r w:rsidR="001A7D05">
        <w:rPr>
          <w:rFonts w:hint="eastAsia"/>
          <w:sz w:val="24"/>
          <w:lang w:val="zh-TW"/>
        </w:rPr>
        <w:t>肿瘤</w:t>
      </w:r>
      <w:r>
        <w:rPr>
          <w:rFonts w:hint="eastAsia"/>
          <w:sz w:val="24"/>
          <w:lang w:val="zh-TW"/>
        </w:rPr>
        <w:t>【自学】</w:t>
      </w:r>
      <w:bookmarkEnd w:id="17"/>
    </w:p>
    <w:p w14:paraId="73C92D7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788C3A1"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1)</w:t>
      </w:r>
      <w:r w:rsidRPr="001A7D05">
        <w:rPr>
          <w:rFonts w:hint="eastAsia"/>
          <w:sz w:val="24"/>
          <w:lang w:val="zh-TW" w:eastAsia="zh-TW"/>
        </w:rPr>
        <w:tab/>
      </w:r>
      <w:r w:rsidRPr="001A7D05">
        <w:rPr>
          <w:rFonts w:hint="eastAsia"/>
          <w:sz w:val="24"/>
          <w:lang w:val="zh-TW" w:eastAsia="zh-TW"/>
        </w:rPr>
        <w:t>了解：肿瘤的定义、分类、病因、病理及分子事件；常见体表肿瘤与肿块。</w:t>
      </w:r>
    </w:p>
    <w:p w14:paraId="4A37B704" w14:textId="77777777" w:rsidR="001A7D05" w:rsidRDefault="001A7D05" w:rsidP="00BC2BA7">
      <w:pPr>
        <w:spacing w:line="360" w:lineRule="auto"/>
        <w:ind w:firstLineChars="200" w:firstLine="480"/>
        <w:rPr>
          <w:sz w:val="24"/>
          <w:lang w:val="zh-TW"/>
        </w:rPr>
      </w:pPr>
      <w:r w:rsidRPr="001A7D05">
        <w:rPr>
          <w:rFonts w:hint="eastAsia"/>
          <w:sz w:val="24"/>
          <w:lang w:val="zh-TW" w:eastAsia="zh-TW"/>
        </w:rPr>
        <w:t>2)</w:t>
      </w:r>
      <w:r w:rsidRPr="001A7D05">
        <w:rPr>
          <w:rFonts w:hint="eastAsia"/>
          <w:sz w:val="24"/>
          <w:lang w:val="zh-TW" w:eastAsia="zh-TW"/>
        </w:rPr>
        <w:tab/>
      </w:r>
      <w:r w:rsidRPr="001A7D05">
        <w:rPr>
          <w:rFonts w:hint="eastAsia"/>
          <w:sz w:val="24"/>
          <w:lang w:val="zh-TW" w:eastAsia="zh-TW"/>
        </w:rPr>
        <w:t>熟悉：肿瘤的临床表现、诊断、肿瘤分期和治疗。</w:t>
      </w:r>
    </w:p>
    <w:p w14:paraId="18D60789" w14:textId="4251766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B25102F" w14:textId="77777777" w:rsidR="001A7D05" w:rsidRPr="001A7D05" w:rsidRDefault="001A7D05" w:rsidP="00BC2BA7">
      <w:pPr>
        <w:spacing w:line="360" w:lineRule="auto"/>
        <w:ind w:firstLineChars="200" w:firstLine="480"/>
        <w:rPr>
          <w:sz w:val="24"/>
        </w:rPr>
      </w:pPr>
      <w:r w:rsidRPr="001A7D05">
        <w:rPr>
          <w:rFonts w:hint="eastAsia"/>
          <w:sz w:val="24"/>
        </w:rPr>
        <w:t>1)</w:t>
      </w:r>
      <w:r w:rsidRPr="001A7D05">
        <w:rPr>
          <w:rFonts w:hint="eastAsia"/>
          <w:sz w:val="24"/>
        </w:rPr>
        <w:tab/>
      </w:r>
      <w:r w:rsidRPr="001A7D05">
        <w:rPr>
          <w:rFonts w:hint="eastAsia"/>
          <w:sz w:val="24"/>
        </w:rPr>
        <w:t>肿瘤的概论：了解肿瘤的定义、分类、病因、病理及分子事件（恶性肿瘤的发生发展过程、肿瘤细胞增殖周期、肿瘤细胞的分化、转移和肿瘤机体的免疫学特征，熟悉肿瘤的临床表现、诊断、肿瘤分期和治疗。</w:t>
      </w:r>
      <w:r w:rsidRPr="001A7D05">
        <w:rPr>
          <w:rFonts w:hint="eastAsia"/>
          <w:sz w:val="24"/>
        </w:rPr>
        <w:t xml:space="preserve"> </w:t>
      </w:r>
    </w:p>
    <w:p w14:paraId="5FE484DC" w14:textId="77777777" w:rsidR="001A7D05" w:rsidRDefault="001A7D05" w:rsidP="00BC2BA7">
      <w:pPr>
        <w:spacing w:line="360" w:lineRule="auto"/>
        <w:ind w:firstLineChars="200" w:firstLine="480"/>
        <w:rPr>
          <w:sz w:val="24"/>
        </w:rPr>
      </w:pPr>
      <w:r w:rsidRPr="001A7D05">
        <w:rPr>
          <w:rFonts w:hint="eastAsia"/>
          <w:sz w:val="24"/>
        </w:rPr>
        <w:t>2)</w:t>
      </w:r>
      <w:r w:rsidRPr="001A7D05">
        <w:rPr>
          <w:rFonts w:hint="eastAsia"/>
          <w:sz w:val="24"/>
        </w:rPr>
        <w:tab/>
      </w:r>
      <w:r w:rsidRPr="001A7D05">
        <w:rPr>
          <w:rFonts w:hint="eastAsia"/>
          <w:sz w:val="24"/>
        </w:rPr>
        <w:t>了解常见体表肿瘤与肿块。</w:t>
      </w:r>
    </w:p>
    <w:p w14:paraId="53702B93" w14:textId="784E247D" w:rsidR="00A57755" w:rsidRDefault="00A57755" w:rsidP="00BC2BA7">
      <w:pPr>
        <w:pStyle w:val="3"/>
        <w:spacing w:before="240" w:after="240" w:line="360" w:lineRule="auto"/>
        <w:ind w:firstLineChars="200" w:firstLine="482"/>
        <w:rPr>
          <w:sz w:val="24"/>
          <w:lang w:val="zh-TW"/>
        </w:rPr>
      </w:pPr>
      <w:bookmarkStart w:id="18" w:name="_Toc186992827"/>
      <w:r>
        <w:rPr>
          <w:sz w:val="24"/>
          <w:lang w:val="zh-TW" w:eastAsia="zh-TW"/>
        </w:rPr>
        <w:t>第</w:t>
      </w:r>
      <w:r w:rsidR="001A7D05">
        <w:rPr>
          <w:rFonts w:hint="eastAsia"/>
          <w:sz w:val="24"/>
          <w:lang w:val="zh-TW" w:eastAsia="zh-TW"/>
        </w:rPr>
        <w:t>十二</w:t>
      </w:r>
      <w:r>
        <w:rPr>
          <w:sz w:val="24"/>
          <w:lang w:val="zh-TW" w:eastAsia="zh-TW"/>
        </w:rPr>
        <w:t>章</w:t>
      </w:r>
      <w:r>
        <w:rPr>
          <w:rFonts w:hint="eastAsia"/>
          <w:sz w:val="24"/>
          <w:lang w:val="zh-TW"/>
        </w:rPr>
        <w:t xml:space="preserve"> </w:t>
      </w:r>
      <w:r w:rsidR="001A7D05" w:rsidRPr="001A7D05">
        <w:rPr>
          <w:rFonts w:hint="eastAsia"/>
          <w:sz w:val="24"/>
          <w:lang w:val="zh-TW"/>
        </w:rPr>
        <w:t>器官、组织和细胞移植</w:t>
      </w:r>
      <w:r>
        <w:rPr>
          <w:rFonts w:hint="eastAsia"/>
          <w:sz w:val="24"/>
          <w:lang w:val="zh-TW"/>
        </w:rPr>
        <w:t>【自学】</w:t>
      </w:r>
      <w:bookmarkEnd w:id="18"/>
    </w:p>
    <w:p w14:paraId="11447F3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AA6519E"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1)</w:t>
      </w:r>
      <w:r w:rsidRPr="001A7D05">
        <w:rPr>
          <w:rFonts w:hint="eastAsia"/>
          <w:sz w:val="24"/>
          <w:lang w:val="zh-TW" w:eastAsia="zh-TW"/>
        </w:rPr>
        <w:tab/>
      </w:r>
      <w:r w:rsidRPr="001A7D05">
        <w:rPr>
          <w:rFonts w:hint="eastAsia"/>
          <w:sz w:val="24"/>
          <w:lang w:val="zh-TW" w:eastAsia="zh-TW"/>
        </w:rPr>
        <w:t>了解器官移植和组织、细胞移植、器官移植发展史及我国器官捐献进展的概况。</w:t>
      </w:r>
    </w:p>
    <w:p w14:paraId="3996064C"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2)</w:t>
      </w:r>
      <w:r w:rsidRPr="001A7D05">
        <w:rPr>
          <w:rFonts w:hint="eastAsia"/>
          <w:sz w:val="24"/>
          <w:lang w:val="zh-TW" w:eastAsia="zh-TW"/>
        </w:rPr>
        <w:tab/>
      </w:r>
      <w:r w:rsidRPr="001A7D05">
        <w:rPr>
          <w:rFonts w:hint="eastAsia"/>
          <w:sz w:val="24"/>
          <w:lang w:val="zh-TW" w:eastAsia="zh-TW"/>
        </w:rPr>
        <w:t>掌握移植的分类方法。</w:t>
      </w:r>
    </w:p>
    <w:p w14:paraId="4B7C5AAA"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3)</w:t>
      </w:r>
      <w:r w:rsidRPr="001A7D05">
        <w:rPr>
          <w:rFonts w:hint="eastAsia"/>
          <w:sz w:val="24"/>
          <w:lang w:val="zh-TW" w:eastAsia="zh-TW"/>
        </w:rPr>
        <w:tab/>
      </w:r>
      <w:r w:rsidRPr="001A7D05">
        <w:rPr>
          <w:rFonts w:hint="eastAsia"/>
          <w:sz w:val="24"/>
          <w:lang w:val="zh-TW" w:eastAsia="zh-TW"/>
        </w:rPr>
        <w:t>掌握移植免疫学基本原理，熟悉常用的免疫抑制剂及作用机制。</w:t>
      </w:r>
    </w:p>
    <w:p w14:paraId="7CAF096A" w14:textId="77777777" w:rsidR="001A7D05" w:rsidRPr="001A7D05" w:rsidRDefault="001A7D05" w:rsidP="00BC2BA7">
      <w:pPr>
        <w:spacing w:line="360" w:lineRule="auto"/>
        <w:ind w:firstLineChars="200" w:firstLine="480"/>
        <w:rPr>
          <w:sz w:val="24"/>
          <w:lang w:val="zh-TW" w:eastAsia="zh-TW"/>
        </w:rPr>
      </w:pPr>
      <w:r w:rsidRPr="001A7D05">
        <w:rPr>
          <w:rFonts w:hint="eastAsia"/>
          <w:sz w:val="24"/>
          <w:lang w:val="zh-TW" w:eastAsia="zh-TW"/>
        </w:rPr>
        <w:t>4)</w:t>
      </w:r>
      <w:r w:rsidRPr="001A7D05">
        <w:rPr>
          <w:rFonts w:hint="eastAsia"/>
          <w:sz w:val="24"/>
          <w:lang w:val="zh-TW" w:eastAsia="zh-TW"/>
        </w:rPr>
        <w:tab/>
      </w:r>
      <w:r w:rsidRPr="001A7D05">
        <w:rPr>
          <w:rFonts w:hint="eastAsia"/>
          <w:sz w:val="24"/>
          <w:lang w:val="zh-TW" w:eastAsia="zh-TW"/>
        </w:rPr>
        <w:t>熟悉器官保存的方式，熟悉器官来源及获取方式。</w:t>
      </w:r>
    </w:p>
    <w:p w14:paraId="6E69C151" w14:textId="49953834" w:rsidR="001A7D05" w:rsidRDefault="001A7D05" w:rsidP="00BC2BA7">
      <w:pPr>
        <w:spacing w:line="360" w:lineRule="auto"/>
        <w:ind w:firstLineChars="200" w:firstLine="480"/>
        <w:rPr>
          <w:sz w:val="24"/>
          <w:lang w:val="zh-TW"/>
        </w:rPr>
      </w:pPr>
      <w:r w:rsidRPr="001A7D05">
        <w:rPr>
          <w:rFonts w:hint="eastAsia"/>
          <w:sz w:val="24"/>
          <w:lang w:val="zh-TW" w:eastAsia="zh-TW"/>
        </w:rPr>
        <w:lastRenderedPageBreak/>
        <w:t>5)</w:t>
      </w:r>
      <w:r w:rsidRPr="001A7D05">
        <w:rPr>
          <w:rFonts w:hint="eastAsia"/>
          <w:sz w:val="24"/>
          <w:lang w:val="zh-TW" w:eastAsia="zh-TW"/>
        </w:rPr>
        <w:tab/>
      </w:r>
      <w:r w:rsidR="00B95141">
        <w:rPr>
          <w:rFonts w:hint="eastAsia"/>
          <w:sz w:val="24"/>
          <w:lang w:val="zh-TW" w:eastAsia="zh-TW"/>
        </w:rPr>
        <w:t>了解</w:t>
      </w:r>
      <w:r w:rsidRPr="001A7D05">
        <w:rPr>
          <w:rFonts w:hint="eastAsia"/>
          <w:sz w:val="24"/>
          <w:lang w:val="zh-TW" w:eastAsia="zh-TW"/>
        </w:rPr>
        <w:t>各种常见器官移植（肾、肝、心、肺、胰腺等）的适应证、手术方式、术后并发症及处理。</w:t>
      </w:r>
    </w:p>
    <w:p w14:paraId="62CE2C26" w14:textId="7349B9CC"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F72FBB7" w14:textId="77777777" w:rsidR="001A7D05" w:rsidRPr="001A7D05" w:rsidRDefault="001A7D05" w:rsidP="00BC2BA7">
      <w:pPr>
        <w:spacing w:line="360" w:lineRule="auto"/>
        <w:ind w:firstLineChars="200" w:firstLine="480"/>
        <w:rPr>
          <w:sz w:val="24"/>
        </w:rPr>
      </w:pPr>
      <w:r w:rsidRPr="001A7D05">
        <w:rPr>
          <w:rFonts w:hint="eastAsia"/>
          <w:sz w:val="24"/>
        </w:rPr>
        <w:t>1)</w:t>
      </w:r>
      <w:r w:rsidRPr="001A7D05">
        <w:rPr>
          <w:rFonts w:hint="eastAsia"/>
          <w:sz w:val="24"/>
        </w:rPr>
        <w:tab/>
      </w:r>
      <w:r w:rsidRPr="001A7D05">
        <w:rPr>
          <w:rFonts w:hint="eastAsia"/>
          <w:sz w:val="24"/>
        </w:rPr>
        <w:t>移植的基本概念、分类和进展概况以及器官移植发展史、我国器官捐献的相关概况等。</w:t>
      </w:r>
    </w:p>
    <w:p w14:paraId="492F4584" w14:textId="77777777" w:rsidR="001A7D05" w:rsidRPr="001A7D05" w:rsidRDefault="001A7D05" w:rsidP="00BC2BA7">
      <w:pPr>
        <w:spacing w:line="360" w:lineRule="auto"/>
        <w:ind w:firstLineChars="200" w:firstLine="480"/>
        <w:rPr>
          <w:sz w:val="24"/>
        </w:rPr>
      </w:pPr>
      <w:r w:rsidRPr="001A7D05">
        <w:rPr>
          <w:rFonts w:hint="eastAsia"/>
          <w:sz w:val="24"/>
        </w:rPr>
        <w:t>2)</w:t>
      </w:r>
      <w:r w:rsidRPr="001A7D05">
        <w:rPr>
          <w:rFonts w:hint="eastAsia"/>
          <w:sz w:val="24"/>
        </w:rPr>
        <w:tab/>
      </w:r>
      <w:r w:rsidRPr="001A7D05">
        <w:rPr>
          <w:rFonts w:hint="eastAsia"/>
          <w:sz w:val="24"/>
        </w:rPr>
        <w:t>移植免疫、排斥反应发生机制和临床表现、常用的免疫移植剂的作用机制及应用。</w:t>
      </w:r>
    </w:p>
    <w:p w14:paraId="358AAEF9" w14:textId="77777777" w:rsidR="001A7D05" w:rsidRPr="001A7D05" w:rsidRDefault="001A7D05" w:rsidP="00BC2BA7">
      <w:pPr>
        <w:spacing w:line="360" w:lineRule="auto"/>
        <w:ind w:firstLineChars="200" w:firstLine="480"/>
        <w:rPr>
          <w:sz w:val="24"/>
        </w:rPr>
      </w:pPr>
      <w:r w:rsidRPr="001A7D05">
        <w:rPr>
          <w:rFonts w:hint="eastAsia"/>
          <w:sz w:val="24"/>
        </w:rPr>
        <w:t>3)</w:t>
      </w:r>
      <w:r w:rsidRPr="001A7D05">
        <w:rPr>
          <w:rFonts w:hint="eastAsia"/>
          <w:sz w:val="24"/>
        </w:rPr>
        <w:tab/>
      </w:r>
      <w:r w:rsidRPr="001A7D05">
        <w:rPr>
          <w:rFonts w:hint="eastAsia"/>
          <w:sz w:val="24"/>
        </w:rPr>
        <w:t>器官获取与保存。</w:t>
      </w:r>
    </w:p>
    <w:p w14:paraId="76AE5739" w14:textId="77777777" w:rsidR="001A7D05" w:rsidRDefault="001A7D05" w:rsidP="00BC2BA7">
      <w:pPr>
        <w:spacing w:line="360" w:lineRule="auto"/>
        <w:ind w:firstLineChars="200" w:firstLine="480"/>
        <w:rPr>
          <w:sz w:val="24"/>
        </w:rPr>
      </w:pPr>
      <w:r w:rsidRPr="001A7D05">
        <w:rPr>
          <w:rFonts w:hint="eastAsia"/>
          <w:sz w:val="24"/>
        </w:rPr>
        <w:t>4)</w:t>
      </w:r>
      <w:r w:rsidRPr="001A7D05">
        <w:rPr>
          <w:rFonts w:hint="eastAsia"/>
          <w:sz w:val="24"/>
        </w:rPr>
        <w:tab/>
      </w:r>
      <w:r w:rsidRPr="001A7D05">
        <w:rPr>
          <w:rFonts w:hint="eastAsia"/>
          <w:sz w:val="24"/>
        </w:rPr>
        <w:t>各种常见器官移植（肾、肝、心、肺、胰腺等）的适应证、手术方式、术后并发症及处理。</w:t>
      </w:r>
    </w:p>
    <w:p w14:paraId="4985591B" w14:textId="220C9487" w:rsidR="00A57755" w:rsidRDefault="00A57755" w:rsidP="00BC2BA7">
      <w:pPr>
        <w:pStyle w:val="3"/>
        <w:spacing w:before="240" w:after="240" w:line="360" w:lineRule="auto"/>
        <w:ind w:firstLineChars="200" w:firstLine="482"/>
        <w:rPr>
          <w:sz w:val="24"/>
          <w:lang w:val="zh-TW"/>
        </w:rPr>
      </w:pPr>
      <w:bookmarkStart w:id="19" w:name="_Toc186992828"/>
      <w:r>
        <w:rPr>
          <w:sz w:val="24"/>
          <w:lang w:val="zh-TW" w:eastAsia="zh-TW"/>
        </w:rPr>
        <w:t>第</w:t>
      </w:r>
      <w:r w:rsidR="001A7D05">
        <w:rPr>
          <w:rFonts w:hint="eastAsia"/>
          <w:sz w:val="24"/>
          <w:lang w:val="zh-TW" w:eastAsia="zh-TW"/>
        </w:rPr>
        <w:t>十三</w:t>
      </w:r>
      <w:r>
        <w:rPr>
          <w:sz w:val="24"/>
          <w:lang w:val="zh-TW" w:eastAsia="zh-TW"/>
        </w:rPr>
        <w:t>章</w:t>
      </w:r>
      <w:r>
        <w:rPr>
          <w:rFonts w:hint="eastAsia"/>
          <w:sz w:val="24"/>
          <w:lang w:val="zh-TW"/>
        </w:rPr>
        <w:t xml:space="preserve"> </w:t>
      </w:r>
      <w:r w:rsidR="001A7D05">
        <w:rPr>
          <w:rFonts w:hint="eastAsia"/>
          <w:sz w:val="24"/>
          <w:lang w:val="zh-TW"/>
        </w:rPr>
        <w:t>显微外科技术</w:t>
      </w:r>
      <w:r>
        <w:rPr>
          <w:rFonts w:hint="eastAsia"/>
          <w:sz w:val="24"/>
          <w:lang w:val="zh-TW"/>
        </w:rPr>
        <w:t>【自学】</w:t>
      </w:r>
      <w:bookmarkEnd w:id="19"/>
    </w:p>
    <w:p w14:paraId="1BB8324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7908CB2" w14:textId="3E535F26"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1)</w:t>
      </w:r>
      <w:r w:rsidRPr="003A6F80">
        <w:rPr>
          <w:rFonts w:hint="eastAsia"/>
          <w:sz w:val="24"/>
          <w:lang w:val="zh-TW" w:eastAsia="zh-TW"/>
        </w:rPr>
        <w:tab/>
      </w:r>
      <w:r w:rsidRPr="003A6F80">
        <w:rPr>
          <w:rFonts w:hint="eastAsia"/>
          <w:sz w:val="24"/>
          <w:lang w:val="zh-TW" w:eastAsia="zh-TW"/>
        </w:rPr>
        <w:t>了解：</w:t>
      </w:r>
      <w:r>
        <w:rPr>
          <w:rFonts w:hint="eastAsia"/>
          <w:sz w:val="24"/>
          <w:lang w:val="zh-TW" w:eastAsia="zh-TW"/>
        </w:rPr>
        <w:t>显微外科的应用范围和新进展</w:t>
      </w:r>
      <w:r w:rsidRPr="003A6F80">
        <w:rPr>
          <w:rFonts w:hint="eastAsia"/>
          <w:sz w:val="24"/>
          <w:lang w:val="zh-TW" w:eastAsia="zh-TW"/>
        </w:rPr>
        <w:t>。</w:t>
      </w:r>
    </w:p>
    <w:p w14:paraId="3E7A52BA" w14:textId="77777777" w:rsidR="003A6F80" w:rsidRDefault="003A6F80" w:rsidP="00BC2BA7">
      <w:pPr>
        <w:spacing w:line="360" w:lineRule="auto"/>
        <w:ind w:firstLineChars="200" w:firstLine="480"/>
        <w:rPr>
          <w:sz w:val="24"/>
          <w:lang w:val="zh-TW"/>
        </w:rPr>
      </w:pPr>
      <w:r w:rsidRPr="003A6F80">
        <w:rPr>
          <w:rFonts w:hint="eastAsia"/>
          <w:sz w:val="24"/>
          <w:lang w:val="zh-TW" w:eastAsia="zh-TW"/>
        </w:rPr>
        <w:t>2)</w:t>
      </w:r>
      <w:r w:rsidRPr="003A6F80">
        <w:rPr>
          <w:rFonts w:hint="eastAsia"/>
          <w:sz w:val="24"/>
          <w:lang w:val="zh-TW" w:eastAsia="zh-TW"/>
        </w:rPr>
        <w:tab/>
      </w:r>
      <w:r w:rsidRPr="003A6F80">
        <w:rPr>
          <w:rFonts w:hint="eastAsia"/>
          <w:sz w:val="24"/>
          <w:lang w:val="zh-TW" w:eastAsia="zh-TW"/>
        </w:rPr>
        <w:t>熟悉：显微外科</w:t>
      </w:r>
      <w:r>
        <w:rPr>
          <w:rFonts w:hint="eastAsia"/>
          <w:sz w:val="24"/>
          <w:lang w:val="zh-TW" w:eastAsia="zh-TW"/>
        </w:rPr>
        <w:t>手术</w:t>
      </w:r>
      <w:r w:rsidRPr="003A6F80">
        <w:rPr>
          <w:rFonts w:hint="eastAsia"/>
          <w:sz w:val="24"/>
          <w:lang w:val="zh-TW" w:eastAsia="zh-TW"/>
        </w:rPr>
        <w:t>技术。</w:t>
      </w:r>
    </w:p>
    <w:p w14:paraId="32B6C0E5" w14:textId="5529C513"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4636BF4" w14:textId="77777777" w:rsidR="003A6F80" w:rsidRDefault="003A6F80" w:rsidP="00BC2BA7">
      <w:pPr>
        <w:spacing w:line="360" w:lineRule="auto"/>
        <w:ind w:firstLineChars="200" w:firstLine="480"/>
        <w:rPr>
          <w:sz w:val="24"/>
        </w:rPr>
      </w:pPr>
      <w:r w:rsidRPr="003A6F80">
        <w:rPr>
          <w:rFonts w:hint="eastAsia"/>
          <w:sz w:val="24"/>
        </w:rPr>
        <w:t>显微外科的简要历史、进展概况、显微外科技术在各专科的应用；显微外科的工作条件（基本器械和缝合材料）；显微外科基本缝合技术；显微外科手术的类别以及术后处理的原则。</w:t>
      </w:r>
    </w:p>
    <w:p w14:paraId="558E516E" w14:textId="1FD7F2D4" w:rsidR="00A57755" w:rsidRDefault="00A57755" w:rsidP="00BC2BA7">
      <w:pPr>
        <w:pStyle w:val="3"/>
        <w:spacing w:before="240" w:after="240" w:line="360" w:lineRule="auto"/>
        <w:ind w:firstLineChars="200" w:firstLine="482"/>
        <w:rPr>
          <w:sz w:val="24"/>
          <w:lang w:val="zh-TW"/>
        </w:rPr>
      </w:pPr>
      <w:bookmarkStart w:id="20" w:name="_Toc186992829"/>
      <w:r>
        <w:rPr>
          <w:sz w:val="24"/>
          <w:lang w:val="zh-TW" w:eastAsia="zh-TW"/>
        </w:rPr>
        <w:t>第</w:t>
      </w:r>
      <w:r w:rsidR="003A6F80">
        <w:rPr>
          <w:rFonts w:hint="eastAsia"/>
          <w:sz w:val="24"/>
          <w:lang w:val="zh-TW" w:eastAsia="zh-TW"/>
        </w:rPr>
        <w:t>十四</w:t>
      </w:r>
      <w:r>
        <w:rPr>
          <w:sz w:val="24"/>
          <w:lang w:val="zh-TW" w:eastAsia="zh-TW"/>
        </w:rPr>
        <w:t>章</w:t>
      </w:r>
      <w:r>
        <w:rPr>
          <w:rFonts w:hint="eastAsia"/>
          <w:sz w:val="24"/>
          <w:lang w:val="zh-TW"/>
        </w:rPr>
        <w:t xml:space="preserve"> </w:t>
      </w:r>
      <w:r w:rsidR="003A6F80">
        <w:rPr>
          <w:rFonts w:hint="eastAsia"/>
          <w:sz w:val="24"/>
          <w:lang w:val="zh-TW"/>
        </w:rPr>
        <w:t>外科微创技术</w:t>
      </w:r>
      <w:r>
        <w:rPr>
          <w:rFonts w:hint="eastAsia"/>
          <w:sz w:val="24"/>
          <w:lang w:val="zh-TW"/>
        </w:rPr>
        <w:t>【自学】</w:t>
      </w:r>
      <w:bookmarkEnd w:id="20"/>
    </w:p>
    <w:p w14:paraId="4FD6D3A8"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D242415" w14:textId="7269B60F" w:rsidR="003A6F80" w:rsidRDefault="003A6F80" w:rsidP="00BC2BA7">
      <w:pPr>
        <w:spacing w:line="360" w:lineRule="auto"/>
        <w:ind w:firstLineChars="200" w:firstLine="480"/>
        <w:rPr>
          <w:sz w:val="24"/>
          <w:lang w:val="zh-TW"/>
        </w:rPr>
      </w:pPr>
      <w:r w:rsidRPr="003A6F80">
        <w:rPr>
          <w:rFonts w:hint="eastAsia"/>
          <w:sz w:val="24"/>
          <w:lang w:val="zh-TW" w:eastAsia="zh-TW"/>
        </w:rPr>
        <w:t>了解：微创的基本概念；</w:t>
      </w:r>
      <w:r>
        <w:rPr>
          <w:rFonts w:hint="eastAsia"/>
          <w:sz w:val="24"/>
          <w:lang w:val="zh-TW" w:eastAsia="zh-TW"/>
        </w:rPr>
        <w:t>内镜相关技术；</w:t>
      </w:r>
      <w:r w:rsidRPr="003A6F80">
        <w:rPr>
          <w:rFonts w:hint="eastAsia"/>
          <w:sz w:val="24"/>
          <w:lang w:val="zh-TW" w:eastAsia="zh-TW"/>
        </w:rPr>
        <w:t>腹腔镜外科手术的设备、器械及相关技术；常用的外科介入治疗技术。</w:t>
      </w:r>
    </w:p>
    <w:p w14:paraId="028CDCD5" w14:textId="0D1A831A"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23FECB1" w14:textId="77777777" w:rsidR="003A6F80" w:rsidRPr="003A6F80" w:rsidRDefault="003A6F80" w:rsidP="00BC2BA7">
      <w:pPr>
        <w:spacing w:line="360" w:lineRule="auto"/>
        <w:ind w:firstLineChars="200" w:firstLine="480"/>
        <w:rPr>
          <w:sz w:val="24"/>
        </w:rPr>
      </w:pPr>
      <w:r w:rsidRPr="003A6F80">
        <w:rPr>
          <w:rFonts w:hint="eastAsia"/>
          <w:sz w:val="24"/>
        </w:rPr>
        <w:t>1)</w:t>
      </w:r>
      <w:r w:rsidRPr="003A6F80">
        <w:rPr>
          <w:rFonts w:hint="eastAsia"/>
          <w:sz w:val="24"/>
        </w:rPr>
        <w:tab/>
      </w:r>
      <w:r w:rsidRPr="003A6F80">
        <w:rPr>
          <w:rFonts w:hint="eastAsia"/>
          <w:sz w:val="24"/>
        </w:rPr>
        <w:t>微创的概念</w:t>
      </w:r>
    </w:p>
    <w:p w14:paraId="79681A0A" w14:textId="77777777" w:rsidR="003A6F80" w:rsidRPr="003A6F80" w:rsidRDefault="003A6F80" w:rsidP="00BC2BA7">
      <w:pPr>
        <w:spacing w:line="360" w:lineRule="auto"/>
        <w:ind w:firstLineChars="200" w:firstLine="480"/>
        <w:rPr>
          <w:sz w:val="24"/>
        </w:rPr>
      </w:pPr>
      <w:r w:rsidRPr="003A6F80">
        <w:rPr>
          <w:rFonts w:hint="eastAsia"/>
          <w:sz w:val="24"/>
        </w:rPr>
        <w:t>2)</w:t>
      </w:r>
      <w:r w:rsidRPr="003A6F80">
        <w:rPr>
          <w:rFonts w:hint="eastAsia"/>
          <w:sz w:val="24"/>
        </w:rPr>
        <w:tab/>
      </w:r>
      <w:r w:rsidRPr="003A6F80">
        <w:rPr>
          <w:rFonts w:hint="eastAsia"/>
          <w:sz w:val="24"/>
        </w:rPr>
        <w:t>内镜技术在外科临床的应用及其发展</w:t>
      </w:r>
    </w:p>
    <w:p w14:paraId="29BBE65F" w14:textId="77777777" w:rsidR="003A6F80" w:rsidRPr="003A6F80" w:rsidRDefault="003A6F80" w:rsidP="00BC2BA7">
      <w:pPr>
        <w:spacing w:line="360" w:lineRule="auto"/>
        <w:ind w:firstLineChars="200" w:firstLine="480"/>
        <w:rPr>
          <w:sz w:val="24"/>
        </w:rPr>
      </w:pPr>
      <w:r w:rsidRPr="003A6F80">
        <w:rPr>
          <w:rFonts w:hint="eastAsia"/>
          <w:sz w:val="24"/>
        </w:rPr>
        <w:t>3)</w:t>
      </w:r>
      <w:r w:rsidRPr="003A6F80">
        <w:rPr>
          <w:rFonts w:hint="eastAsia"/>
          <w:sz w:val="24"/>
        </w:rPr>
        <w:tab/>
      </w:r>
      <w:r w:rsidRPr="003A6F80">
        <w:rPr>
          <w:rFonts w:hint="eastAsia"/>
          <w:sz w:val="24"/>
        </w:rPr>
        <w:t>腹腔镜外科手术的设备、器械及相关技术</w:t>
      </w:r>
    </w:p>
    <w:p w14:paraId="5CE04502" w14:textId="3B1B098A" w:rsidR="00A57755" w:rsidRPr="0087558D" w:rsidRDefault="003A6F80" w:rsidP="00BC2BA7">
      <w:pPr>
        <w:spacing w:line="360" w:lineRule="auto"/>
        <w:ind w:firstLineChars="200" w:firstLine="480"/>
        <w:rPr>
          <w:sz w:val="24"/>
          <w:lang w:val="zh-TW" w:eastAsia="zh-TW"/>
        </w:rPr>
      </w:pPr>
      <w:r w:rsidRPr="003A6F80">
        <w:rPr>
          <w:rFonts w:hint="eastAsia"/>
          <w:sz w:val="24"/>
        </w:rPr>
        <w:t>4)</w:t>
      </w:r>
      <w:r w:rsidRPr="003A6F80">
        <w:rPr>
          <w:rFonts w:hint="eastAsia"/>
          <w:sz w:val="24"/>
        </w:rPr>
        <w:tab/>
      </w:r>
      <w:r w:rsidRPr="003A6F80">
        <w:rPr>
          <w:rFonts w:hint="eastAsia"/>
          <w:sz w:val="24"/>
        </w:rPr>
        <w:t>常用的外科介入治疗技术</w:t>
      </w:r>
    </w:p>
    <w:p w14:paraId="6204608E" w14:textId="36C42593" w:rsidR="00A57755" w:rsidRDefault="00A57755" w:rsidP="00BC2BA7">
      <w:pPr>
        <w:pStyle w:val="3"/>
        <w:spacing w:before="240" w:after="240" w:line="360" w:lineRule="auto"/>
        <w:ind w:firstLineChars="200" w:firstLine="482"/>
        <w:rPr>
          <w:sz w:val="24"/>
          <w:lang w:val="zh-TW"/>
        </w:rPr>
      </w:pPr>
      <w:bookmarkStart w:id="21" w:name="_Toc186992830"/>
      <w:r>
        <w:rPr>
          <w:sz w:val="24"/>
          <w:lang w:val="zh-TW" w:eastAsia="zh-TW"/>
        </w:rPr>
        <w:lastRenderedPageBreak/>
        <w:t>第</w:t>
      </w:r>
      <w:r w:rsidR="003A6F80">
        <w:rPr>
          <w:rFonts w:hint="eastAsia"/>
          <w:sz w:val="24"/>
          <w:lang w:val="zh-TW" w:eastAsia="zh-TW"/>
        </w:rPr>
        <w:t>十五</w:t>
      </w:r>
      <w:r>
        <w:rPr>
          <w:sz w:val="24"/>
          <w:lang w:val="zh-TW" w:eastAsia="zh-TW"/>
        </w:rPr>
        <w:t>章</w:t>
      </w:r>
      <w:r>
        <w:rPr>
          <w:rFonts w:hint="eastAsia"/>
          <w:sz w:val="24"/>
          <w:lang w:val="zh-TW"/>
        </w:rPr>
        <w:t xml:space="preserve"> </w:t>
      </w:r>
      <w:r w:rsidR="003A6F80">
        <w:rPr>
          <w:rFonts w:hint="eastAsia"/>
          <w:sz w:val="24"/>
          <w:lang w:val="zh-TW"/>
        </w:rPr>
        <w:t>麻醉</w:t>
      </w:r>
      <w:r>
        <w:rPr>
          <w:rFonts w:hint="eastAsia"/>
          <w:sz w:val="24"/>
          <w:lang w:val="zh-TW"/>
        </w:rPr>
        <w:t>【讲授】</w:t>
      </w:r>
      <w:r>
        <w:rPr>
          <w:sz w:val="24"/>
          <w:lang w:val="zh-TW" w:eastAsia="zh-TW"/>
        </w:rPr>
        <w:t>（</w:t>
      </w:r>
      <w:r w:rsidR="003F44F7">
        <w:rPr>
          <w:rFonts w:hint="eastAsia"/>
          <w:sz w:val="24"/>
        </w:rPr>
        <w:t>2</w:t>
      </w:r>
      <w:r>
        <w:rPr>
          <w:sz w:val="24"/>
          <w:lang w:val="zh-TW" w:eastAsia="zh-TW"/>
        </w:rPr>
        <w:t>学时）</w:t>
      </w:r>
      <w:bookmarkEnd w:id="21"/>
    </w:p>
    <w:p w14:paraId="5CF904DF"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D4E69FA" w14:textId="7C9A0365"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1)</w:t>
      </w:r>
      <w:r w:rsidRPr="003A6F80">
        <w:rPr>
          <w:rFonts w:hint="eastAsia"/>
          <w:sz w:val="24"/>
          <w:lang w:val="zh-TW" w:eastAsia="zh-TW"/>
        </w:rPr>
        <w:tab/>
      </w:r>
      <w:r w:rsidRPr="003A6F80">
        <w:rPr>
          <w:rFonts w:hint="eastAsia"/>
          <w:sz w:val="24"/>
          <w:lang w:val="zh-TW" w:eastAsia="zh-TW"/>
        </w:rPr>
        <w:t>了解：麻醉学的概念和临床常用的麻醉方法；麻醉前用药；常用的吸入麻醉药和静脉麻醉药的主要药理性能；肌松药在麻醉中的应用；常用的麻醉仪的应用。</w:t>
      </w:r>
    </w:p>
    <w:p w14:paraId="64446C11"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2)</w:t>
      </w:r>
      <w:r w:rsidRPr="003A6F80">
        <w:rPr>
          <w:rFonts w:hint="eastAsia"/>
          <w:sz w:val="24"/>
          <w:lang w:val="zh-TW" w:eastAsia="zh-TW"/>
        </w:rPr>
        <w:tab/>
      </w:r>
      <w:r w:rsidRPr="003A6F80">
        <w:rPr>
          <w:rFonts w:hint="eastAsia"/>
          <w:sz w:val="24"/>
          <w:lang w:val="zh-TW" w:eastAsia="zh-TW"/>
        </w:rPr>
        <w:t>熟悉：麻醉前的准备，常用的局部麻醉药。</w:t>
      </w:r>
    </w:p>
    <w:p w14:paraId="079275F3" w14:textId="12097EB6" w:rsidR="003A6F80" w:rsidRDefault="003A6F80" w:rsidP="00BC2BA7">
      <w:pPr>
        <w:spacing w:line="360" w:lineRule="auto"/>
        <w:ind w:firstLineChars="200" w:firstLine="480"/>
        <w:rPr>
          <w:sz w:val="24"/>
          <w:lang w:val="zh-TW"/>
        </w:rPr>
      </w:pPr>
      <w:r w:rsidRPr="003A6F80">
        <w:rPr>
          <w:rFonts w:hint="eastAsia"/>
          <w:sz w:val="24"/>
          <w:lang w:val="zh-TW" w:eastAsia="zh-TW"/>
        </w:rPr>
        <w:t>3)</w:t>
      </w:r>
      <w:r w:rsidRPr="003A6F80">
        <w:rPr>
          <w:rFonts w:hint="eastAsia"/>
          <w:sz w:val="24"/>
          <w:lang w:val="zh-TW" w:eastAsia="zh-TW"/>
        </w:rPr>
        <w:tab/>
      </w:r>
      <w:r w:rsidRPr="003A6F80">
        <w:rPr>
          <w:rFonts w:hint="eastAsia"/>
          <w:sz w:val="24"/>
          <w:lang w:val="zh-TW" w:eastAsia="zh-TW"/>
        </w:rPr>
        <w:t>掌握：气管插管的作用和方法；全身麻醉常见的并发症及处理原则</w:t>
      </w:r>
      <w:r w:rsidR="00B95141">
        <w:rPr>
          <w:rFonts w:hint="eastAsia"/>
          <w:sz w:val="24"/>
        </w:rPr>
        <w:t>；</w:t>
      </w:r>
      <w:r w:rsidR="00B95141" w:rsidRPr="003725D2">
        <w:rPr>
          <w:sz w:val="24"/>
        </w:rPr>
        <w:t>椎管内麻醉的适应症、禁忌症和并发</w:t>
      </w:r>
      <w:r w:rsidR="00B95141">
        <w:rPr>
          <w:rFonts w:hint="eastAsia"/>
          <w:sz w:val="24"/>
        </w:rPr>
        <w:t>症。</w:t>
      </w:r>
    </w:p>
    <w:p w14:paraId="043806AA" w14:textId="0D54C190"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0B157CF" w14:textId="77777777" w:rsidR="003A6F80" w:rsidRPr="003A6F80" w:rsidRDefault="003A6F80" w:rsidP="00BC2BA7">
      <w:pPr>
        <w:spacing w:line="360" w:lineRule="auto"/>
        <w:ind w:firstLineChars="200" w:firstLine="480"/>
        <w:rPr>
          <w:sz w:val="24"/>
        </w:rPr>
      </w:pPr>
      <w:r w:rsidRPr="003A6F80">
        <w:rPr>
          <w:rFonts w:hint="eastAsia"/>
          <w:sz w:val="24"/>
        </w:rPr>
        <w:t>1)</w:t>
      </w:r>
      <w:r w:rsidRPr="003A6F80">
        <w:rPr>
          <w:rFonts w:hint="eastAsia"/>
          <w:sz w:val="24"/>
        </w:rPr>
        <w:tab/>
      </w:r>
      <w:r w:rsidRPr="003A6F80">
        <w:rPr>
          <w:rFonts w:hint="eastAsia"/>
          <w:sz w:val="24"/>
        </w:rPr>
        <w:t>麻醉学的概念包括：麻醉学的发展、现代麻醉学的范畴（临床麻醉、急救复苏、危重病人的监测与治疗、急慢性疼痛治疗）</w:t>
      </w:r>
    </w:p>
    <w:p w14:paraId="3E828B6C" w14:textId="77777777" w:rsidR="003A6F80" w:rsidRPr="003A6F80" w:rsidRDefault="003A6F80" w:rsidP="00BC2BA7">
      <w:pPr>
        <w:spacing w:line="360" w:lineRule="auto"/>
        <w:ind w:firstLineChars="200" w:firstLine="480"/>
        <w:rPr>
          <w:sz w:val="24"/>
        </w:rPr>
      </w:pPr>
      <w:r w:rsidRPr="003A6F80">
        <w:rPr>
          <w:rFonts w:hint="eastAsia"/>
          <w:sz w:val="24"/>
        </w:rPr>
        <w:t>2)</w:t>
      </w:r>
      <w:r w:rsidRPr="003A6F80">
        <w:rPr>
          <w:rFonts w:hint="eastAsia"/>
          <w:sz w:val="24"/>
        </w:rPr>
        <w:tab/>
      </w:r>
      <w:r w:rsidRPr="003A6F80">
        <w:rPr>
          <w:rFonts w:hint="eastAsia"/>
          <w:sz w:val="24"/>
        </w:rPr>
        <w:t>临床麻醉的任务和常用的麻醉方法</w:t>
      </w:r>
    </w:p>
    <w:p w14:paraId="312B854D" w14:textId="77777777" w:rsidR="003A6F80" w:rsidRPr="003A6F80" w:rsidRDefault="003A6F80" w:rsidP="00BC2BA7">
      <w:pPr>
        <w:spacing w:line="360" w:lineRule="auto"/>
        <w:ind w:firstLineChars="200" w:firstLine="480"/>
        <w:rPr>
          <w:sz w:val="24"/>
        </w:rPr>
      </w:pPr>
      <w:r w:rsidRPr="003A6F80">
        <w:rPr>
          <w:rFonts w:hint="eastAsia"/>
          <w:sz w:val="24"/>
        </w:rPr>
        <w:t>3)</w:t>
      </w:r>
      <w:r w:rsidRPr="003A6F80">
        <w:rPr>
          <w:rFonts w:hint="eastAsia"/>
          <w:sz w:val="24"/>
        </w:rPr>
        <w:tab/>
      </w:r>
      <w:r w:rsidRPr="003A6F80">
        <w:rPr>
          <w:rFonts w:hint="eastAsia"/>
          <w:sz w:val="24"/>
        </w:rPr>
        <w:t>麻醉前的准备事项，包括掌握病情、病人全身情况和精神方面的准备；麻醉药品、急救药物和麻醉用具的准备</w:t>
      </w:r>
    </w:p>
    <w:p w14:paraId="6DA5B75B" w14:textId="3B813819" w:rsidR="003A6F80" w:rsidRPr="003A6F80" w:rsidRDefault="003A6F80" w:rsidP="00BC2BA7">
      <w:pPr>
        <w:spacing w:line="360" w:lineRule="auto"/>
        <w:ind w:firstLineChars="200" w:firstLine="480"/>
        <w:rPr>
          <w:sz w:val="24"/>
        </w:rPr>
      </w:pPr>
      <w:r w:rsidRPr="003A6F80">
        <w:rPr>
          <w:rFonts w:hint="eastAsia"/>
          <w:sz w:val="24"/>
        </w:rPr>
        <w:t>4)</w:t>
      </w:r>
      <w:r w:rsidRPr="003A6F80">
        <w:rPr>
          <w:rFonts w:hint="eastAsia"/>
          <w:sz w:val="24"/>
        </w:rPr>
        <w:tab/>
      </w:r>
      <w:r w:rsidRPr="003A6F80">
        <w:rPr>
          <w:rFonts w:hint="eastAsia"/>
          <w:sz w:val="24"/>
        </w:rPr>
        <w:t>麻醉前用药的目的和常用的药物种类（催眠药、镇痛药和抗胆碱类药）及其每种药的作用</w:t>
      </w:r>
    </w:p>
    <w:p w14:paraId="09781CD7" w14:textId="77777777" w:rsidR="003A6F80" w:rsidRPr="003A6F80" w:rsidRDefault="003A6F80" w:rsidP="00BC2BA7">
      <w:pPr>
        <w:spacing w:line="360" w:lineRule="auto"/>
        <w:ind w:firstLineChars="200" w:firstLine="480"/>
        <w:rPr>
          <w:sz w:val="24"/>
        </w:rPr>
      </w:pPr>
      <w:r w:rsidRPr="003A6F80">
        <w:rPr>
          <w:rFonts w:hint="eastAsia"/>
          <w:sz w:val="24"/>
        </w:rPr>
        <w:t>5)</w:t>
      </w:r>
      <w:r w:rsidRPr="003A6F80">
        <w:rPr>
          <w:rFonts w:hint="eastAsia"/>
          <w:sz w:val="24"/>
        </w:rPr>
        <w:tab/>
      </w:r>
      <w:r w:rsidRPr="003A6F80">
        <w:rPr>
          <w:rFonts w:hint="eastAsia"/>
          <w:sz w:val="24"/>
        </w:rPr>
        <w:t>简述常用的吸入麻醉药的主要性能，介绍新型的吸入麻醉药的药理性能及临床应用情况</w:t>
      </w:r>
    </w:p>
    <w:p w14:paraId="5FF72478" w14:textId="77777777" w:rsidR="003A6F80" w:rsidRPr="003A6F80" w:rsidRDefault="003A6F80" w:rsidP="00BC2BA7">
      <w:pPr>
        <w:spacing w:line="360" w:lineRule="auto"/>
        <w:ind w:firstLineChars="200" w:firstLine="480"/>
        <w:rPr>
          <w:sz w:val="24"/>
        </w:rPr>
      </w:pPr>
      <w:r w:rsidRPr="003A6F80">
        <w:rPr>
          <w:rFonts w:hint="eastAsia"/>
          <w:sz w:val="24"/>
        </w:rPr>
        <w:t>6)</w:t>
      </w:r>
      <w:r w:rsidRPr="003A6F80">
        <w:rPr>
          <w:rFonts w:hint="eastAsia"/>
          <w:sz w:val="24"/>
        </w:rPr>
        <w:tab/>
      </w:r>
      <w:r w:rsidRPr="003A6F80">
        <w:rPr>
          <w:rFonts w:hint="eastAsia"/>
          <w:sz w:val="24"/>
        </w:rPr>
        <w:t>简述常用的静脉麻醉药的主要药理性能</w:t>
      </w:r>
    </w:p>
    <w:p w14:paraId="273EEA8F" w14:textId="77777777" w:rsidR="003A6F80" w:rsidRPr="003A6F80" w:rsidRDefault="003A6F80" w:rsidP="00BC2BA7">
      <w:pPr>
        <w:spacing w:line="360" w:lineRule="auto"/>
        <w:ind w:firstLineChars="200" w:firstLine="480"/>
        <w:rPr>
          <w:sz w:val="24"/>
        </w:rPr>
      </w:pPr>
      <w:r w:rsidRPr="003A6F80">
        <w:rPr>
          <w:rFonts w:hint="eastAsia"/>
          <w:sz w:val="24"/>
        </w:rPr>
        <w:t>7)</w:t>
      </w:r>
      <w:r w:rsidRPr="003A6F80">
        <w:rPr>
          <w:rFonts w:hint="eastAsia"/>
          <w:sz w:val="24"/>
        </w:rPr>
        <w:tab/>
      </w:r>
      <w:r w:rsidRPr="003A6F80">
        <w:rPr>
          <w:rFonts w:hint="eastAsia"/>
          <w:sz w:val="24"/>
        </w:rPr>
        <w:t>全身麻醉的并发症，包括呼吸系统、循环系统、神经系统的并发症及其处理原则</w:t>
      </w:r>
    </w:p>
    <w:p w14:paraId="33B9370F" w14:textId="6751DB0A" w:rsidR="003A6F80" w:rsidRPr="003A6F80" w:rsidRDefault="003A6F80" w:rsidP="00BC2BA7">
      <w:pPr>
        <w:spacing w:line="360" w:lineRule="auto"/>
        <w:ind w:firstLineChars="200" w:firstLine="480"/>
        <w:rPr>
          <w:sz w:val="24"/>
        </w:rPr>
      </w:pPr>
      <w:r w:rsidRPr="003A6F80">
        <w:rPr>
          <w:rFonts w:hint="eastAsia"/>
          <w:sz w:val="24"/>
        </w:rPr>
        <w:t>8)</w:t>
      </w:r>
      <w:r w:rsidRPr="003A6F80">
        <w:rPr>
          <w:rFonts w:hint="eastAsia"/>
          <w:sz w:val="24"/>
        </w:rPr>
        <w:tab/>
      </w:r>
      <w:r w:rsidRPr="003A6F80">
        <w:rPr>
          <w:rFonts w:hint="eastAsia"/>
          <w:sz w:val="24"/>
        </w:rPr>
        <w:t>肌肉松弛药的作用机理和非去极化和去极</w:t>
      </w:r>
      <w:r w:rsidR="00B95141">
        <w:rPr>
          <w:rFonts w:hint="eastAsia"/>
          <w:sz w:val="24"/>
        </w:rPr>
        <w:t>化</w:t>
      </w:r>
      <w:r w:rsidRPr="003A6F80">
        <w:rPr>
          <w:rFonts w:hint="eastAsia"/>
          <w:sz w:val="24"/>
        </w:rPr>
        <w:t>类肌松药的不同特点</w:t>
      </w:r>
    </w:p>
    <w:p w14:paraId="6381FC62" w14:textId="77777777" w:rsidR="003A6F80" w:rsidRPr="003A6F80" w:rsidRDefault="003A6F80" w:rsidP="00BC2BA7">
      <w:pPr>
        <w:spacing w:line="360" w:lineRule="auto"/>
        <w:ind w:firstLineChars="200" w:firstLine="480"/>
        <w:rPr>
          <w:sz w:val="24"/>
        </w:rPr>
      </w:pPr>
      <w:r w:rsidRPr="003A6F80">
        <w:rPr>
          <w:rFonts w:hint="eastAsia"/>
          <w:sz w:val="24"/>
        </w:rPr>
        <w:t>9)</w:t>
      </w:r>
      <w:r w:rsidRPr="003A6F80">
        <w:rPr>
          <w:rFonts w:hint="eastAsia"/>
          <w:sz w:val="24"/>
        </w:rPr>
        <w:tab/>
      </w:r>
      <w:r w:rsidRPr="003A6F80">
        <w:rPr>
          <w:rFonts w:hint="eastAsia"/>
          <w:sz w:val="24"/>
        </w:rPr>
        <w:t>常用局部麻醉药（普鲁卡因、丁卡因、利多卡因、布比卡因和罗比卡因）的麻醉性能、使用方法和一次极量；局部麻醉药的不良反应（包括毒性和过敏反应）的原因、临床表现和处理方法</w:t>
      </w:r>
      <w:r w:rsidRPr="003A6F80">
        <w:rPr>
          <w:rFonts w:hint="eastAsia"/>
          <w:sz w:val="24"/>
        </w:rPr>
        <w:t xml:space="preserve"> </w:t>
      </w:r>
    </w:p>
    <w:p w14:paraId="7C77805C" w14:textId="77777777" w:rsidR="003A6F80" w:rsidRDefault="003A6F80" w:rsidP="00BC2BA7">
      <w:pPr>
        <w:spacing w:line="360" w:lineRule="auto"/>
        <w:ind w:firstLineChars="200" w:firstLine="480"/>
        <w:rPr>
          <w:sz w:val="24"/>
        </w:rPr>
      </w:pPr>
      <w:r w:rsidRPr="003A6F80">
        <w:rPr>
          <w:rFonts w:hint="eastAsia"/>
          <w:sz w:val="24"/>
        </w:rPr>
        <w:t>10)</w:t>
      </w:r>
      <w:r w:rsidRPr="003A6F80">
        <w:rPr>
          <w:rFonts w:hint="eastAsia"/>
          <w:sz w:val="24"/>
        </w:rPr>
        <w:tab/>
      </w:r>
      <w:r w:rsidRPr="003A6F80">
        <w:rPr>
          <w:rFonts w:hint="eastAsia"/>
          <w:sz w:val="24"/>
        </w:rPr>
        <w:t>椎管的解剖和生理；椎管内麻醉的方法：（连续）蛛网膜下腔阻滞、硬脊膜外腔阻滞、硬腰联合麻醉</w:t>
      </w:r>
      <w:r w:rsidRPr="003A6F80">
        <w:rPr>
          <w:rFonts w:hint="eastAsia"/>
          <w:sz w:val="24"/>
        </w:rPr>
        <w:t xml:space="preserve"> </w:t>
      </w:r>
      <w:r w:rsidRPr="003A6F80">
        <w:rPr>
          <w:rFonts w:hint="eastAsia"/>
          <w:sz w:val="24"/>
        </w:rPr>
        <w:t>和骶管麻醉）；椎管内麻醉的适应症、禁忌症和并发症</w:t>
      </w:r>
    </w:p>
    <w:p w14:paraId="32C0E6CF" w14:textId="2B6929DB"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03B4D4F3"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重点：</w:t>
      </w:r>
    </w:p>
    <w:p w14:paraId="4588FFF4" w14:textId="41208738"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w:t>
      </w:r>
      <w:r w:rsidR="00B95141">
        <w:rPr>
          <w:rFonts w:hint="eastAsia"/>
          <w:sz w:val="24"/>
          <w:lang w:val="zh-TW" w:eastAsia="zh-TW"/>
        </w:rPr>
        <w:t>1</w:t>
      </w:r>
      <w:r w:rsidRPr="003A6F80">
        <w:rPr>
          <w:rFonts w:hint="eastAsia"/>
          <w:sz w:val="24"/>
          <w:lang w:val="zh-TW" w:eastAsia="zh-TW"/>
        </w:rPr>
        <w:t>）气管插管的适应症及气管插管标准流程。</w:t>
      </w:r>
    </w:p>
    <w:p w14:paraId="33D00E61" w14:textId="17F04BE2"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w:t>
      </w:r>
      <w:r w:rsidR="00B95141">
        <w:rPr>
          <w:rFonts w:hint="eastAsia"/>
          <w:sz w:val="24"/>
          <w:lang w:val="zh-TW" w:eastAsia="zh-TW"/>
        </w:rPr>
        <w:t>2</w:t>
      </w:r>
      <w:r w:rsidRPr="003A6F80">
        <w:rPr>
          <w:rFonts w:hint="eastAsia"/>
          <w:sz w:val="24"/>
          <w:lang w:val="zh-TW" w:eastAsia="zh-TW"/>
        </w:rPr>
        <w:t>）全身麻醉实施及术中监测及管理。</w:t>
      </w:r>
    </w:p>
    <w:p w14:paraId="4FC477CE" w14:textId="789BDD16"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lastRenderedPageBreak/>
        <w:t>（</w:t>
      </w:r>
      <w:r w:rsidR="00B95141">
        <w:rPr>
          <w:rFonts w:hint="eastAsia"/>
          <w:sz w:val="24"/>
          <w:lang w:val="zh-TW" w:eastAsia="zh-TW"/>
        </w:rPr>
        <w:t>3</w:t>
      </w:r>
      <w:r w:rsidRPr="003A6F80">
        <w:rPr>
          <w:rFonts w:hint="eastAsia"/>
          <w:sz w:val="24"/>
          <w:lang w:val="zh-TW" w:eastAsia="zh-TW"/>
        </w:rPr>
        <w:t>）全身麻醉的并发症，包括呼吸系统、循环系统、神经系统的并发症及其处理原则。</w:t>
      </w:r>
    </w:p>
    <w:p w14:paraId="3F34E823" w14:textId="0E7D99D8"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w:t>
      </w:r>
      <w:r w:rsidR="00B95141">
        <w:rPr>
          <w:rFonts w:hint="eastAsia"/>
          <w:sz w:val="24"/>
          <w:lang w:val="zh-TW" w:eastAsia="zh-TW"/>
        </w:rPr>
        <w:t>4</w:t>
      </w:r>
      <w:r w:rsidRPr="003A6F80">
        <w:rPr>
          <w:rFonts w:hint="eastAsia"/>
          <w:sz w:val="24"/>
          <w:lang w:val="zh-TW" w:eastAsia="zh-TW"/>
        </w:rPr>
        <w:t>）常用局部麻醉药（普鲁卡因、丁卡因、利多卡因、布比卡因和罗比卡因）的麻醉性能、使用方法和一次极量；局部麻醉药的不良反应（包括毒性和过敏反应）的原因、临床表现和处理方法。</w:t>
      </w:r>
    </w:p>
    <w:p w14:paraId="6BBA596F" w14:textId="0383A8E6"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w:t>
      </w:r>
      <w:r w:rsidR="00B95141">
        <w:rPr>
          <w:rFonts w:hint="eastAsia"/>
          <w:sz w:val="24"/>
          <w:lang w:val="zh-TW" w:eastAsia="zh-TW"/>
        </w:rPr>
        <w:t>5</w:t>
      </w:r>
      <w:r w:rsidRPr="003A6F80">
        <w:rPr>
          <w:rFonts w:hint="eastAsia"/>
          <w:sz w:val="24"/>
          <w:lang w:val="zh-TW" w:eastAsia="zh-TW"/>
        </w:rPr>
        <w:t>）椎管内麻醉的适应症、禁忌症和并发症。</w:t>
      </w:r>
    </w:p>
    <w:p w14:paraId="6705E58B"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难点：</w:t>
      </w:r>
    </w:p>
    <w:p w14:paraId="6843E6D3" w14:textId="6CF32039"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w:t>
      </w:r>
      <w:r w:rsidRPr="003A6F80">
        <w:rPr>
          <w:rFonts w:hint="eastAsia"/>
          <w:sz w:val="24"/>
          <w:lang w:val="zh-TW" w:eastAsia="zh-TW"/>
        </w:rPr>
        <w:t>1</w:t>
      </w:r>
      <w:r w:rsidRPr="003A6F80">
        <w:rPr>
          <w:rFonts w:hint="eastAsia"/>
          <w:sz w:val="24"/>
          <w:lang w:val="zh-TW" w:eastAsia="zh-TW"/>
        </w:rPr>
        <w:t>）患者术前麻醉及手术风险评估，</w:t>
      </w:r>
      <w:r w:rsidR="00B95141">
        <w:rPr>
          <w:rFonts w:hint="eastAsia"/>
          <w:sz w:val="24"/>
        </w:rPr>
        <w:t>麻醉方式的选择</w:t>
      </w:r>
      <w:r w:rsidRPr="003A6F80">
        <w:rPr>
          <w:rFonts w:hint="eastAsia"/>
          <w:sz w:val="24"/>
          <w:lang w:val="zh-TW" w:eastAsia="zh-TW"/>
        </w:rPr>
        <w:t>。</w:t>
      </w:r>
    </w:p>
    <w:p w14:paraId="0FFB2AFC" w14:textId="46280C0A"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w:t>
      </w:r>
      <w:r w:rsidRPr="003A6F80">
        <w:rPr>
          <w:rFonts w:hint="eastAsia"/>
          <w:sz w:val="24"/>
          <w:lang w:val="zh-TW" w:eastAsia="zh-TW"/>
        </w:rPr>
        <w:t>2</w:t>
      </w:r>
      <w:r w:rsidRPr="003A6F80">
        <w:rPr>
          <w:rFonts w:hint="eastAsia"/>
          <w:sz w:val="24"/>
          <w:lang w:val="zh-TW" w:eastAsia="zh-TW"/>
        </w:rPr>
        <w:t>）</w:t>
      </w:r>
      <w:r w:rsidR="00B95141">
        <w:rPr>
          <w:rFonts w:hint="eastAsia"/>
          <w:sz w:val="24"/>
        </w:rPr>
        <w:t>全身麻醉并发症的处理。</w:t>
      </w:r>
    </w:p>
    <w:p w14:paraId="4B2D5ECF" w14:textId="0962B3AD" w:rsidR="003A6F80" w:rsidRDefault="003A6F80" w:rsidP="00BC2BA7">
      <w:pPr>
        <w:spacing w:line="360" w:lineRule="auto"/>
        <w:ind w:firstLineChars="200" w:firstLine="480"/>
        <w:rPr>
          <w:sz w:val="24"/>
          <w:lang w:val="zh-TW"/>
        </w:rPr>
      </w:pPr>
      <w:r w:rsidRPr="003A6F80">
        <w:rPr>
          <w:rFonts w:hint="eastAsia"/>
          <w:sz w:val="24"/>
          <w:lang w:val="zh-TW" w:eastAsia="zh-TW"/>
        </w:rPr>
        <w:t>（</w:t>
      </w:r>
      <w:r w:rsidRPr="003A6F80">
        <w:rPr>
          <w:rFonts w:hint="eastAsia"/>
          <w:sz w:val="24"/>
          <w:lang w:val="zh-TW" w:eastAsia="zh-TW"/>
        </w:rPr>
        <w:t>3</w:t>
      </w:r>
      <w:r w:rsidRPr="003A6F80">
        <w:rPr>
          <w:rFonts w:hint="eastAsia"/>
          <w:sz w:val="24"/>
          <w:lang w:val="zh-TW" w:eastAsia="zh-TW"/>
        </w:rPr>
        <w:t>）</w:t>
      </w:r>
      <w:r w:rsidR="00B95141" w:rsidRPr="003725D2">
        <w:rPr>
          <w:sz w:val="24"/>
        </w:rPr>
        <w:t>椎管内麻醉的适应症、禁忌症和并发症。</w:t>
      </w:r>
    </w:p>
    <w:p w14:paraId="242D6C55" w14:textId="4BAD1C8E"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D8A6DB9" w14:textId="77777777" w:rsidR="003A6F80" w:rsidRDefault="003A6F80" w:rsidP="00BC2BA7">
      <w:pPr>
        <w:spacing w:line="360" w:lineRule="auto"/>
        <w:ind w:firstLineChars="200" w:firstLine="480"/>
        <w:rPr>
          <w:sz w:val="24"/>
          <w:lang w:val="zh-TW"/>
        </w:rPr>
      </w:pPr>
      <w:r w:rsidRPr="003A6F80">
        <w:rPr>
          <w:rFonts w:hint="eastAsia"/>
          <w:sz w:val="24"/>
          <w:lang w:val="zh-TW" w:eastAsia="zh-TW"/>
        </w:rPr>
        <w:t>强调“把人民群众生命安全和身体健康放在第一位”的人民至上理念。围术期患者的安全是首位，但患者舒适及人文关怀也必不可少。如何保证患者安全，体现以患者为中心的医疗理念；麻醉及手术医生对危重症的诊治水平代表着医疗质量水平。</w:t>
      </w:r>
    </w:p>
    <w:p w14:paraId="1E87E57D" w14:textId="1385C2AF"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5E7BBEFB" w14:textId="0D9110AD"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3F44F7">
        <w:rPr>
          <w:rFonts w:hint="eastAsia"/>
          <w:sz w:val="24"/>
          <w:lang w:val="zh-TW" w:eastAsia="zh-TW"/>
        </w:rPr>
        <w:t>1</w:t>
      </w:r>
      <w:r w:rsidRPr="0087558D">
        <w:rPr>
          <w:rFonts w:hint="eastAsia"/>
          <w:sz w:val="24"/>
          <w:lang w:val="zh-TW" w:eastAsia="zh-TW"/>
        </w:rPr>
        <w:t>周</w:t>
      </w:r>
    </w:p>
    <w:p w14:paraId="4C4A2454" w14:textId="6C8D4B2C" w:rsidR="00A57755" w:rsidRDefault="00A57755" w:rsidP="00BC2BA7">
      <w:pPr>
        <w:pStyle w:val="3"/>
        <w:spacing w:before="240" w:after="240" w:line="360" w:lineRule="auto"/>
        <w:ind w:firstLineChars="200" w:firstLine="482"/>
        <w:rPr>
          <w:sz w:val="24"/>
          <w:lang w:val="zh-TW"/>
        </w:rPr>
      </w:pPr>
      <w:bookmarkStart w:id="22" w:name="_Toc186992831"/>
      <w:r>
        <w:rPr>
          <w:sz w:val="24"/>
          <w:lang w:val="zh-TW" w:eastAsia="zh-TW"/>
        </w:rPr>
        <w:t>第</w:t>
      </w:r>
      <w:r w:rsidR="003A6F80">
        <w:rPr>
          <w:rFonts w:hint="eastAsia"/>
          <w:sz w:val="24"/>
          <w:lang w:val="zh-TW" w:eastAsia="zh-TW"/>
        </w:rPr>
        <w:t>十六</w:t>
      </w:r>
      <w:r>
        <w:rPr>
          <w:sz w:val="24"/>
          <w:lang w:val="zh-TW" w:eastAsia="zh-TW"/>
        </w:rPr>
        <w:t>章</w:t>
      </w:r>
      <w:r>
        <w:rPr>
          <w:rFonts w:hint="eastAsia"/>
          <w:sz w:val="24"/>
          <w:lang w:val="zh-TW"/>
        </w:rPr>
        <w:t xml:space="preserve"> </w:t>
      </w:r>
      <w:r w:rsidR="003A6F80">
        <w:rPr>
          <w:rFonts w:hint="eastAsia"/>
          <w:sz w:val="24"/>
          <w:lang w:val="zh-TW"/>
        </w:rPr>
        <w:t>疼痛治疗</w:t>
      </w:r>
      <w:r>
        <w:rPr>
          <w:rFonts w:hint="eastAsia"/>
          <w:sz w:val="24"/>
          <w:lang w:val="zh-TW"/>
        </w:rPr>
        <w:t>【自学】</w:t>
      </w:r>
      <w:bookmarkEnd w:id="22"/>
    </w:p>
    <w:p w14:paraId="53609596"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2CB516C" w14:textId="77777777" w:rsidR="003A6F80" w:rsidRDefault="003A6F80" w:rsidP="00BC2BA7">
      <w:pPr>
        <w:spacing w:line="360" w:lineRule="auto"/>
        <w:ind w:firstLineChars="200" w:firstLine="480"/>
        <w:rPr>
          <w:sz w:val="24"/>
          <w:lang w:val="zh-TW" w:eastAsia="zh-TW"/>
        </w:rPr>
      </w:pPr>
      <w:r w:rsidRPr="003A6F80">
        <w:rPr>
          <w:rFonts w:hint="eastAsia"/>
          <w:sz w:val="24"/>
          <w:lang w:val="zh-TW" w:eastAsia="zh-TW"/>
        </w:rPr>
        <w:t>了解：疼痛的定义、临床分类和程度的评估；疼痛对生理的影响；慢性疼痛治疗；术后镇痛；癌痛的三阶梯疗法。</w:t>
      </w:r>
      <w:r w:rsidRPr="003A6F80">
        <w:rPr>
          <w:rFonts w:hint="eastAsia"/>
          <w:sz w:val="24"/>
          <w:lang w:val="zh-TW" w:eastAsia="zh-TW"/>
        </w:rPr>
        <w:t xml:space="preserve"> </w:t>
      </w:r>
    </w:p>
    <w:p w14:paraId="3CC278DC" w14:textId="45582D36"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33B5204" w14:textId="77777777" w:rsidR="003A6F80" w:rsidRPr="003A6F80" w:rsidRDefault="003A6F80" w:rsidP="00BC2BA7">
      <w:pPr>
        <w:spacing w:line="360" w:lineRule="auto"/>
        <w:ind w:firstLineChars="200" w:firstLine="480"/>
        <w:rPr>
          <w:sz w:val="24"/>
        </w:rPr>
      </w:pPr>
      <w:r w:rsidRPr="003A6F80">
        <w:rPr>
          <w:rFonts w:hint="eastAsia"/>
          <w:sz w:val="24"/>
        </w:rPr>
        <w:t>1)</w:t>
      </w:r>
      <w:r w:rsidRPr="003A6F80">
        <w:rPr>
          <w:rFonts w:hint="eastAsia"/>
          <w:sz w:val="24"/>
        </w:rPr>
        <w:tab/>
      </w:r>
      <w:r w:rsidRPr="003A6F80">
        <w:rPr>
          <w:rFonts w:hint="eastAsia"/>
          <w:sz w:val="24"/>
        </w:rPr>
        <w:t>疼痛的定义、临床分类和程度的评估。</w:t>
      </w:r>
      <w:r w:rsidRPr="003A6F80">
        <w:rPr>
          <w:rFonts w:hint="eastAsia"/>
          <w:sz w:val="24"/>
        </w:rPr>
        <w:t xml:space="preserve"> </w:t>
      </w:r>
    </w:p>
    <w:p w14:paraId="65C630C7" w14:textId="77777777" w:rsidR="003A6F80" w:rsidRPr="003A6F80" w:rsidRDefault="003A6F80" w:rsidP="00BC2BA7">
      <w:pPr>
        <w:spacing w:line="360" w:lineRule="auto"/>
        <w:ind w:firstLineChars="200" w:firstLine="480"/>
        <w:rPr>
          <w:sz w:val="24"/>
        </w:rPr>
      </w:pPr>
      <w:r w:rsidRPr="003A6F80">
        <w:rPr>
          <w:rFonts w:hint="eastAsia"/>
          <w:sz w:val="24"/>
        </w:rPr>
        <w:t>2)</w:t>
      </w:r>
      <w:r w:rsidRPr="003A6F80">
        <w:rPr>
          <w:rFonts w:hint="eastAsia"/>
          <w:sz w:val="24"/>
        </w:rPr>
        <w:tab/>
      </w:r>
      <w:r w:rsidRPr="003A6F80">
        <w:rPr>
          <w:rFonts w:hint="eastAsia"/>
          <w:sz w:val="24"/>
        </w:rPr>
        <w:t>疼痛对生理的影响：精神情绪变化、内分泌系统、循环系统、呼吸系统、消化系统、凝血机制和其他。</w:t>
      </w:r>
    </w:p>
    <w:p w14:paraId="0DCB7B5A" w14:textId="14F7B45B" w:rsidR="00A57755" w:rsidRPr="0087558D" w:rsidRDefault="003A6F80" w:rsidP="00BC2BA7">
      <w:pPr>
        <w:spacing w:line="360" w:lineRule="auto"/>
        <w:ind w:firstLineChars="200" w:firstLine="480"/>
        <w:rPr>
          <w:sz w:val="24"/>
          <w:lang w:val="zh-TW" w:eastAsia="zh-TW"/>
        </w:rPr>
      </w:pPr>
      <w:r w:rsidRPr="003A6F80">
        <w:rPr>
          <w:rFonts w:hint="eastAsia"/>
          <w:sz w:val="24"/>
        </w:rPr>
        <w:t>3)</w:t>
      </w:r>
      <w:r w:rsidRPr="003A6F80">
        <w:rPr>
          <w:rFonts w:hint="eastAsia"/>
          <w:sz w:val="24"/>
        </w:rPr>
        <w:tab/>
      </w:r>
      <w:r w:rsidRPr="003A6F80">
        <w:rPr>
          <w:rFonts w:hint="eastAsia"/>
          <w:sz w:val="24"/>
        </w:rPr>
        <w:t>慢性疼痛治疗：慢性疼痛诊治范围、常用治疗方法和癌症疼痛治疗，</w:t>
      </w:r>
      <w:r w:rsidRPr="003A6F80">
        <w:rPr>
          <w:rFonts w:hint="eastAsia"/>
          <w:sz w:val="24"/>
        </w:rPr>
        <w:t xml:space="preserve">WHO </w:t>
      </w:r>
      <w:r w:rsidRPr="003A6F80">
        <w:rPr>
          <w:rFonts w:hint="eastAsia"/>
          <w:sz w:val="24"/>
        </w:rPr>
        <w:t>推荐的癌痛的三阶梯疗法。</w:t>
      </w:r>
    </w:p>
    <w:p w14:paraId="10B6F58D" w14:textId="61CDE663" w:rsidR="00A57755" w:rsidRDefault="00A57755" w:rsidP="00BC2BA7">
      <w:pPr>
        <w:pStyle w:val="3"/>
        <w:spacing w:before="240" w:after="240" w:line="360" w:lineRule="auto"/>
        <w:ind w:firstLineChars="200" w:firstLine="482"/>
        <w:rPr>
          <w:sz w:val="24"/>
          <w:lang w:val="zh-TW"/>
        </w:rPr>
      </w:pPr>
      <w:bookmarkStart w:id="23" w:name="_Toc186992832"/>
      <w:r>
        <w:rPr>
          <w:sz w:val="24"/>
          <w:lang w:val="zh-TW" w:eastAsia="zh-TW"/>
        </w:rPr>
        <w:t>第</w:t>
      </w:r>
      <w:r w:rsidR="003A6F80">
        <w:rPr>
          <w:rFonts w:hint="eastAsia"/>
          <w:sz w:val="24"/>
          <w:lang w:val="zh-TW" w:eastAsia="zh-TW"/>
        </w:rPr>
        <w:t>十七</w:t>
      </w:r>
      <w:r>
        <w:rPr>
          <w:sz w:val="24"/>
          <w:lang w:val="zh-TW" w:eastAsia="zh-TW"/>
        </w:rPr>
        <w:t>章</w:t>
      </w:r>
      <w:r>
        <w:rPr>
          <w:rFonts w:hint="eastAsia"/>
          <w:sz w:val="24"/>
          <w:lang w:val="zh-TW"/>
        </w:rPr>
        <w:t xml:space="preserve"> </w:t>
      </w:r>
      <w:r w:rsidR="003A6F80" w:rsidRPr="003A6F80">
        <w:rPr>
          <w:rFonts w:hint="eastAsia"/>
          <w:sz w:val="24"/>
          <w:lang w:val="zh-TW"/>
        </w:rPr>
        <w:t>重症监测治疗与复苏</w:t>
      </w:r>
      <w:r>
        <w:rPr>
          <w:rFonts w:hint="eastAsia"/>
          <w:sz w:val="24"/>
          <w:lang w:val="zh-TW"/>
        </w:rPr>
        <w:t>【讲授】</w:t>
      </w:r>
      <w:r>
        <w:rPr>
          <w:sz w:val="24"/>
          <w:lang w:val="zh-TW" w:eastAsia="zh-TW"/>
        </w:rPr>
        <w:t>（</w:t>
      </w:r>
      <w:r w:rsidR="003F44F7">
        <w:rPr>
          <w:rFonts w:hint="eastAsia"/>
          <w:sz w:val="24"/>
        </w:rPr>
        <w:t>2</w:t>
      </w:r>
      <w:r>
        <w:rPr>
          <w:sz w:val="24"/>
          <w:lang w:val="zh-TW" w:eastAsia="zh-TW"/>
        </w:rPr>
        <w:t>学时）</w:t>
      </w:r>
      <w:bookmarkEnd w:id="23"/>
    </w:p>
    <w:p w14:paraId="55F6DD31"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C4F9F5C"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lastRenderedPageBreak/>
        <w:t>1)</w:t>
      </w:r>
      <w:r w:rsidRPr="003A6F80">
        <w:rPr>
          <w:rFonts w:hint="eastAsia"/>
          <w:sz w:val="24"/>
          <w:lang w:val="zh-TW" w:eastAsia="zh-TW"/>
        </w:rPr>
        <w:tab/>
      </w:r>
      <w:r w:rsidRPr="003A6F80">
        <w:rPr>
          <w:rFonts w:hint="eastAsia"/>
          <w:sz w:val="24"/>
          <w:lang w:val="zh-TW" w:eastAsia="zh-TW"/>
        </w:rPr>
        <w:t>了解：</w:t>
      </w:r>
      <w:r w:rsidRPr="003A6F80">
        <w:rPr>
          <w:rFonts w:hint="eastAsia"/>
          <w:sz w:val="24"/>
          <w:lang w:val="zh-TW" w:eastAsia="zh-TW"/>
        </w:rPr>
        <w:t>ICU</w:t>
      </w:r>
      <w:r w:rsidRPr="003A6F80">
        <w:rPr>
          <w:rFonts w:hint="eastAsia"/>
          <w:sz w:val="24"/>
          <w:lang w:val="zh-TW" w:eastAsia="zh-TW"/>
        </w:rPr>
        <w:t>的工作内容与重症病人的病情评估；心肺复苏（</w:t>
      </w:r>
      <w:r w:rsidRPr="003A6F80">
        <w:rPr>
          <w:rFonts w:hint="eastAsia"/>
          <w:sz w:val="24"/>
          <w:lang w:val="zh-TW" w:eastAsia="zh-TW"/>
        </w:rPr>
        <w:t>CPR</w:t>
      </w:r>
      <w:r w:rsidRPr="003A6F80">
        <w:rPr>
          <w:rFonts w:hint="eastAsia"/>
          <w:sz w:val="24"/>
          <w:lang w:val="zh-TW" w:eastAsia="zh-TW"/>
        </w:rPr>
        <w:t>）的概念；复苏后的监测及处理原则；急性肾损伤的</w:t>
      </w:r>
      <w:r w:rsidRPr="003A6F80">
        <w:rPr>
          <w:rFonts w:hint="eastAsia"/>
          <w:sz w:val="24"/>
          <w:lang w:val="zh-TW" w:eastAsia="zh-TW"/>
        </w:rPr>
        <w:t>RIFLE/AKIN/KDIGO</w:t>
      </w:r>
      <w:r w:rsidRPr="003A6F80">
        <w:rPr>
          <w:rFonts w:hint="eastAsia"/>
          <w:sz w:val="24"/>
          <w:lang w:val="zh-TW" w:eastAsia="zh-TW"/>
        </w:rPr>
        <w:t>分期诊断标准；急性肝功能衰竭的发病基础、临床表现、诊断和防治原则；电除颤的使用。</w:t>
      </w:r>
    </w:p>
    <w:p w14:paraId="55A162AA"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2)</w:t>
      </w:r>
      <w:r w:rsidRPr="003A6F80">
        <w:rPr>
          <w:rFonts w:hint="eastAsia"/>
          <w:sz w:val="24"/>
          <w:lang w:val="zh-TW" w:eastAsia="zh-TW"/>
        </w:rPr>
        <w:tab/>
      </w:r>
      <w:r w:rsidRPr="003A6F80">
        <w:rPr>
          <w:rFonts w:hint="eastAsia"/>
          <w:sz w:val="24"/>
          <w:lang w:val="zh-TW" w:eastAsia="zh-TW"/>
        </w:rPr>
        <w:t>熟悉：复苏时的用药（肾上腺素，血管加压素，利多卡因，胺碘酮，阿托品，氯化钙，碳酸氢钠）；急性肾功能衰竭的病因、发病机制。肾脏替代治疗的常用方法。</w:t>
      </w:r>
    </w:p>
    <w:p w14:paraId="6922892C" w14:textId="77777777" w:rsidR="003A6F80" w:rsidRDefault="003A6F80" w:rsidP="00BC2BA7">
      <w:pPr>
        <w:spacing w:line="360" w:lineRule="auto"/>
        <w:ind w:firstLineChars="200" w:firstLine="480"/>
        <w:rPr>
          <w:sz w:val="24"/>
          <w:lang w:val="zh-TW"/>
        </w:rPr>
      </w:pPr>
      <w:r w:rsidRPr="003A6F80">
        <w:rPr>
          <w:rFonts w:hint="eastAsia"/>
          <w:sz w:val="24"/>
          <w:lang w:val="zh-TW" w:eastAsia="zh-TW"/>
        </w:rPr>
        <w:t>3)</w:t>
      </w:r>
      <w:r w:rsidRPr="003A6F80">
        <w:rPr>
          <w:rFonts w:hint="eastAsia"/>
          <w:sz w:val="24"/>
          <w:lang w:val="zh-TW" w:eastAsia="zh-TW"/>
        </w:rPr>
        <w:tab/>
      </w:r>
      <w:r w:rsidRPr="003A6F80">
        <w:rPr>
          <w:rFonts w:hint="eastAsia"/>
          <w:sz w:val="24"/>
          <w:lang w:val="zh-TW" w:eastAsia="zh-TW"/>
        </w:rPr>
        <w:t>掌握：心跳呼吸骤停的早期诊断；</w:t>
      </w:r>
      <w:r w:rsidRPr="003A6F80">
        <w:rPr>
          <w:rFonts w:hint="eastAsia"/>
          <w:sz w:val="24"/>
          <w:lang w:val="zh-TW" w:eastAsia="zh-TW"/>
        </w:rPr>
        <w:t>CPR</w:t>
      </w:r>
      <w:r w:rsidRPr="003A6F80">
        <w:rPr>
          <w:rFonts w:hint="eastAsia"/>
          <w:sz w:val="24"/>
          <w:lang w:val="zh-TW" w:eastAsia="zh-TW"/>
        </w:rPr>
        <w:t>的操作方法；多器官功能障碍的概念、评分；急性肾功能衰竭的临床表现、诊断和鉴别诊断、治疗原则、紧急处理措施和预防要点。</w:t>
      </w:r>
    </w:p>
    <w:p w14:paraId="0D8ACB9C" w14:textId="27D673BB"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3FBB672" w14:textId="77777777" w:rsidR="003A6F80" w:rsidRDefault="003A6F80" w:rsidP="00BC2BA7">
      <w:pPr>
        <w:spacing w:line="360" w:lineRule="auto"/>
        <w:ind w:firstLineChars="200" w:firstLine="480"/>
        <w:rPr>
          <w:sz w:val="24"/>
        </w:rPr>
      </w:pPr>
      <w:r w:rsidRPr="003A6F80">
        <w:rPr>
          <w:rFonts w:hint="eastAsia"/>
          <w:sz w:val="24"/>
        </w:rPr>
        <w:t>ICU</w:t>
      </w:r>
      <w:r w:rsidRPr="003A6F80">
        <w:rPr>
          <w:rFonts w:hint="eastAsia"/>
          <w:sz w:val="24"/>
        </w:rPr>
        <w:t>的工作内容。重症监测的内容。血流动力学参数及计算方法（心排出量，心脏指数）。常用呼吸功能检测参数。</w:t>
      </w:r>
      <w:r w:rsidRPr="003A6F80">
        <w:rPr>
          <w:rFonts w:hint="eastAsia"/>
          <w:sz w:val="24"/>
        </w:rPr>
        <w:t>ICU</w:t>
      </w:r>
      <w:r w:rsidRPr="003A6F80">
        <w:rPr>
          <w:rFonts w:hint="eastAsia"/>
          <w:sz w:val="24"/>
        </w:rPr>
        <w:t>的病情评估。心肺复苏和基本生命支持的概念。心搏骤停的早期识别。</w:t>
      </w:r>
      <w:r w:rsidRPr="003A6F80">
        <w:rPr>
          <w:rFonts w:hint="eastAsia"/>
          <w:sz w:val="24"/>
        </w:rPr>
        <w:t>CPR</w:t>
      </w:r>
      <w:r w:rsidRPr="003A6F80">
        <w:rPr>
          <w:rFonts w:hint="eastAsia"/>
          <w:sz w:val="24"/>
        </w:rPr>
        <w:t>的方法和注意事项。高级生命支持的内容。复苏时的用药。复苏后治疗。多器官功能障碍的概念、评分和治疗原则。急性肾衰竭和急性肾损伤的概念。急性肾损伤诊断标准，病因。急性肾衰竭的临床表现，诊断，治疗和预防。急性肝衰竭的定义，原因，诊断标准，临床表现，预防和治疗。</w:t>
      </w:r>
    </w:p>
    <w:p w14:paraId="036894C7" w14:textId="2BE1E42F"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380A61EB"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重点：心肺复苏（</w:t>
      </w:r>
      <w:r w:rsidRPr="003A6F80">
        <w:rPr>
          <w:rFonts w:hint="eastAsia"/>
          <w:sz w:val="24"/>
          <w:lang w:val="zh-TW" w:eastAsia="zh-TW"/>
        </w:rPr>
        <w:t>CPR</w:t>
      </w:r>
      <w:r w:rsidRPr="003A6F80">
        <w:rPr>
          <w:rFonts w:hint="eastAsia"/>
          <w:sz w:val="24"/>
          <w:lang w:val="zh-TW" w:eastAsia="zh-TW"/>
        </w:rPr>
        <w:t>）的概念；急性肾功能衰竭的临床表现、诊断和鉴别诊断、治疗原则、紧急处理措施和预防要点；重症监测的内容。</w:t>
      </w:r>
    </w:p>
    <w:p w14:paraId="27BA213B" w14:textId="77777777" w:rsidR="003A6F80" w:rsidRDefault="003A6F80" w:rsidP="00BC2BA7">
      <w:pPr>
        <w:spacing w:line="360" w:lineRule="auto"/>
        <w:ind w:firstLineChars="200" w:firstLine="480"/>
        <w:rPr>
          <w:sz w:val="24"/>
          <w:lang w:val="zh-TW"/>
        </w:rPr>
      </w:pPr>
      <w:r w:rsidRPr="003A6F80">
        <w:rPr>
          <w:rFonts w:hint="eastAsia"/>
          <w:sz w:val="24"/>
          <w:lang w:val="zh-TW" w:eastAsia="zh-TW"/>
        </w:rPr>
        <w:t>难点：急性肾损伤的</w:t>
      </w:r>
      <w:r w:rsidRPr="003A6F80">
        <w:rPr>
          <w:rFonts w:hint="eastAsia"/>
          <w:sz w:val="24"/>
          <w:lang w:val="zh-TW" w:eastAsia="zh-TW"/>
        </w:rPr>
        <w:t>RIFLE/AKIN/KDIGO</w:t>
      </w:r>
      <w:r w:rsidRPr="003A6F80">
        <w:rPr>
          <w:rFonts w:hint="eastAsia"/>
          <w:sz w:val="24"/>
          <w:lang w:val="zh-TW" w:eastAsia="zh-TW"/>
        </w:rPr>
        <w:t>分期诊断标准。</w:t>
      </w:r>
    </w:p>
    <w:p w14:paraId="180D149A" w14:textId="273E9A81"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238CEFA" w14:textId="6AFBB137" w:rsidR="003A6F80" w:rsidRDefault="003A6F80" w:rsidP="00BC2BA7">
      <w:pPr>
        <w:spacing w:line="360" w:lineRule="auto"/>
        <w:ind w:firstLineChars="200" w:firstLine="480"/>
        <w:rPr>
          <w:sz w:val="24"/>
          <w:lang w:val="zh-TW"/>
        </w:rPr>
      </w:pPr>
      <w:r w:rsidRPr="003A6F80">
        <w:rPr>
          <w:rFonts w:hint="eastAsia"/>
          <w:sz w:val="24"/>
          <w:lang w:val="zh-TW" w:eastAsia="zh-TW"/>
        </w:rPr>
        <w:t>通过外科重症</w:t>
      </w:r>
      <w:r w:rsidR="00257867">
        <w:rPr>
          <w:rFonts w:hint="eastAsia"/>
          <w:sz w:val="24"/>
          <w:lang w:val="zh-TW" w:eastAsia="zh-TW"/>
        </w:rPr>
        <w:t>监测</w:t>
      </w:r>
      <w:r w:rsidRPr="003A6F80">
        <w:rPr>
          <w:rFonts w:hint="eastAsia"/>
          <w:sz w:val="24"/>
          <w:lang w:val="zh-TW" w:eastAsia="zh-TW"/>
        </w:rPr>
        <w:t>治疗的学习，培养学生积极的心态，关注重症患者的</w:t>
      </w:r>
      <w:r w:rsidRPr="003A6F80">
        <w:rPr>
          <w:rFonts w:hint="eastAsia"/>
          <w:sz w:val="24"/>
          <w:lang w:val="zh-TW" w:eastAsia="zh-TW"/>
        </w:rPr>
        <w:t>ICU</w:t>
      </w:r>
      <w:r w:rsidRPr="003A6F80">
        <w:rPr>
          <w:rFonts w:hint="eastAsia"/>
          <w:sz w:val="24"/>
          <w:lang w:val="zh-TW" w:eastAsia="zh-TW"/>
        </w:rPr>
        <w:t>后创伤应激综合征；学习心脑肺复苏的知识和能力，培养学生急诊抢救能力，和医者的责任感及自信心。</w:t>
      </w:r>
    </w:p>
    <w:p w14:paraId="031BFADD" w14:textId="70CAE179"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637390A7" w14:textId="781074F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3F44F7">
        <w:rPr>
          <w:rFonts w:hint="eastAsia"/>
          <w:sz w:val="24"/>
          <w:lang w:val="zh-TW" w:eastAsia="zh-TW"/>
        </w:rPr>
        <w:t>2</w:t>
      </w:r>
      <w:r w:rsidRPr="0087558D">
        <w:rPr>
          <w:rFonts w:hint="eastAsia"/>
          <w:sz w:val="24"/>
          <w:lang w:val="zh-TW" w:eastAsia="zh-TW"/>
        </w:rPr>
        <w:t>周</w:t>
      </w:r>
    </w:p>
    <w:p w14:paraId="03DF4DB8" w14:textId="2746472E" w:rsidR="00A57755" w:rsidRDefault="00A57755" w:rsidP="00BC2BA7">
      <w:pPr>
        <w:pStyle w:val="3"/>
        <w:spacing w:before="240" w:after="240" w:line="360" w:lineRule="auto"/>
        <w:ind w:firstLineChars="200" w:firstLine="482"/>
        <w:rPr>
          <w:sz w:val="24"/>
          <w:lang w:val="zh-TW"/>
        </w:rPr>
      </w:pPr>
      <w:bookmarkStart w:id="24" w:name="_Toc186992833"/>
      <w:r>
        <w:rPr>
          <w:sz w:val="24"/>
          <w:lang w:val="zh-TW" w:eastAsia="zh-TW"/>
        </w:rPr>
        <w:t>第</w:t>
      </w:r>
      <w:r w:rsidR="003A6F80">
        <w:rPr>
          <w:rFonts w:hint="eastAsia"/>
          <w:sz w:val="24"/>
          <w:lang w:val="zh-TW" w:eastAsia="zh-TW"/>
        </w:rPr>
        <w:t>十八</w:t>
      </w:r>
      <w:r>
        <w:rPr>
          <w:sz w:val="24"/>
          <w:lang w:val="zh-TW" w:eastAsia="zh-TW"/>
        </w:rPr>
        <w:t>章</w:t>
      </w:r>
      <w:r>
        <w:rPr>
          <w:rFonts w:hint="eastAsia"/>
          <w:sz w:val="24"/>
          <w:lang w:val="zh-TW"/>
        </w:rPr>
        <w:t xml:space="preserve"> </w:t>
      </w:r>
      <w:r w:rsidR="003A6F80">
        <w:rPr>
          <w:rFonts w:hint="eastAsia"/>
          <w:sz w:val="24"/>
          <w:lang w:val="zh-TW"/>
        </w:rPr>
        <w:t>围手术期处理</w:t>
      </w:r>
      <w:r>
        <w:rPr>
          <w:rFonts w:hint="eastAsia"/>
          <w:sz w:val="24"/>
          <w:lang w:val="zh-TW"/>
        </w:rPr>
        <w:t>【自学】</w:t>
      </w:r>
      <w:bookmarkEnd w:id="24"/>
    </w:p>
    <w:p w14:paraId="28B5350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53DFB97"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1)</w:t>
      </w:r>
      <w:r w:rsidRPr="003A6F80">
        <w:rPr>
          <w:rFonts w:hint="eastAsia"/>
          <w:sz w:val="24"/>
          <w:lang w:val="zh-TW" w:eastAsia="zh-TW"/>
        </w:rPr>
        <w:tab/>
      </w:r>
      <w:r w:rsidRPr="003A6F80">
        <w:rPr>
          <w:rFonts w:hint="eastAsia"/>
          <w:sz w:val="24"/>
          <w:lang w:val="zh-TW" w:eastAsia="zh-TW"/>
        </w:rPr>
        <w:t>认识手术前准备和手术后处理在外科治疗中的重要性。</w:t>
      </w:r>
    </w:p>
    <w:p w14:paraId="15E9C57F"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t>2)</w:t>
      </w:r>
      <w:r w:rsidRPr="003A6F80">
        <w:rPr>
          <w:rFonts w:hint="eastAsia"/>
          <w:sz w:val="24"/>
          <w:lang w:val="zh-TW" w:eastAsia="zh-TW"/>
        </w:rPr>
        <w:tab/>
      </w:r>
      <w:r w:rsidRPr="003A6F80">
        <w:rPr>
          <w:rFonts w:hint="eastAsia"/>
          <w:sz w:val="24"/>
          <w:lang w:val="zh-TW" w:eastAsia="zh-TW"/>
        </w:rPr>
        <w:t>了解：手术前准备内容，术后的监护。</w:t>
      </w:r>
    </w:p>
    <w:p w14:paraId="444A535B" w14:textId="77777777" w:rsidR="003A6F80" w:rsidRPr="003A6F80" w:rsidRDefault="003A6F80" w:rsidP="00BC2BA7">
      <w:pPr>
        <w:spacing w:line="360" w:lineRule="auto"/>
        <w:ind w:firstLineChars="200" w:firstLine="480"/>
        <w:rPr>
          <w:sz w:val="24"/>
          <w:lang w:val="zh-TW" w:eastAsia="zh-TW"/>
        </w:rPr>
      </w:pPr>
      <w:r w:rsidRPr="003A6F80">
        <w:rPr>
          <w:rFonts w:hint="eastAsia"/>
          <w:sz w:val="24"/>
          <w:lang w:val="zh-TW" w:eastAsia="zh-TW"/>
        </w:rPr>
        <w:lastRenderedPageBreak/>
        <w:t>3)</w:t>
      </w:r>
      <w:r w:rsidRPr="003A6F80">
        <w:rPr>
          <w:rFonts w:hint="eastAsia"/>
          <w:sz w:val="24"/>
          <w:lang w:val="zh-TW" w:eastAsia="zh-TW"/>
        </w:rPr>
        <w:tab/>
      </w:r>
      <w:r w:rsidRPr="003A6F80">
        <w:rPr>
          <w:rFonts w:hint="eastAsia"/>
          <w:sz w:val="24"/>
          <w:lang w:val="zh-TW" w:eastAsia="zh-TW"/>
        </w:rPr>
        <w:t>熟悉：术后的一般监护以及术后的病情观察及处理；术后常见并发症的预防和治疗。</w:t>
      </w:r>
    </w:p>
    <w:p w14:paraId="61B694FD" w14:textId="77777777" w:rsidR="003A6F80" w:rsidRDefault="003A6F80" w:rsidP="00BC2BA7">
      <w:pPr>
        <w:spacing w:line="360" w:lineRule="auto"/>
        <w:ind w:firstLineChars="200" w:firstLine="480"/>
        <w:rPr>
          <w:sz w:val="24"/>
          <w:lang w:val="zh-TW"/>
        </w:rPr>
      </w:pPr>
      <w:r w:rsidRPr="003A6F80">
        <w:rPr>
          <w:rFonts w:hint="eastAsia"/>
          <w:sz w:val="24"/>
          <w:lang w:val="zh-TW" w:eastAsia="zh-TW"/>
        </w:rPr>
        <w:t>4)</w:t>
      </w:r>
      <w:r w:rsidRPr="003A6F80">
        <w:rPr>
          <w:rFonts w:hint="eastAsia"/>
          <w:sz w:val="24"/>
          <w:lang w:val="zh-TW" w:eastAsia="zh-TW"/>
        </w:rPr>
        <w:tab/>
      </w:r>
      <w:r w:rsidRPr="003A6F80">
        <w:rPr>
          <w:rFonts w:hint="eastAsia"/>
          <w:sz w:val="24"/>
          <w:lang w:val="zh-TW" w:eastAsia="zh-TW"/>
        </w:rPr>
        <w:t>掌握：不同部位切口缝线拆除的时间；切口的分类和愈合的分级以及相关表示方法。</w:t>
      </w:r>
    </w:p>
    <w:p w14:paraId="7FF3BD29" w14:textId="4D9ED74D"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41714A2" w14:textId="77777777" w:rsidR="003A6F80" w:rsidRPr="003A6F80" w:rsidRDefault="003A6F80" w:rsidP="00BC2BA7">
      <w:pPr>
        <w:spacing w:line="360" w:lineRule="auto"/>
        <w:ind w:firstLineChars="200" w:firstLine="480"/>
        <w:rPr>
          <w:sz w:val="24"/>
        </w:rPr>
      </w:pPr>
      <w:r w:rsidRPr="003A6F80">
        <w:rPr>
          <w:rFonts w:hint="eastAsia"/>
          <w:sz w:val="24"/>
        </w:rPr>
        <w:t>1)</w:t>
      </w:r>
      <w:r w:rsidRPr="003A6F80">
        <w:rPr>
          <w:rFonts w:hint="eastAsia"/>
          <w:sz w:val="24"/>
        </w:rPr>
        <w:tab/>
      </w:r>
      <w:r w:rsidRPr="003A6F80">
        <w:rPr>
          <w:rFonts w:hint="eastAsia"/>
          <w:sz w:val="24"/>
        </w:rPr>
        <w:t>外科手术的分类（急症手术，限期手术，择期手术）。</w:t>
      </w:r>
    </w:p>
    <w:p w14:paraId="047F4394" w14:textId="77777777" w:rsidR="003A6F80" w:rsidRPr="003A6F80" w:rsidRDefault="003A6F80" w:rsidP="00BC2BA7">
      <w:pPr>
        <w:spacing w:line="360" w:lineRule="auto"/>
        <w:ind w:firstLineChars="200" w:firstLine="480"/>
        <w:rPr>
          <w:sz w:val="24"/>
        </w:rPr>
      </w:pPr>
      <w:r w:rsidRPr="003A6F80">
        <w:rPr>
          <w:rFonts w:hint="eastAsia"/>
          <w:sz w:val="24"/>
        </w:rPr>
        <w:t>2)</w:t>
      </w:r>
      <w:r w:rsidRPr="003A6F80">
        <w:rPr>
          <w:rFonts w:hint="eastAsia"/>
          <w:sz w:val="24"/>
        </w:rPr>
        <w:tab/>
      </w:r>
      <w:r w:rsidRPr="003A6F80">
        <w:rPr>
          <w:rFonts w:hint="eastAsia"/>
          <w:sz w:val="24"/>
        </w:rPr>
        <w:t>手术前准备：包括病人心理和生理方面准备，以及提高病人对手术耐受性方面的准备，并全面估计病人的全身情况。耐受力良好者进行一般准备，包括适应性锻炼、完善术前检查、预防感染、调节水电解质平衡、配血、胃肠道准备、术前必要的营养支持等。因患有心脏疾病、呼吸功能障碍、肝脏疾病、肾脏疾病、肾上腺皮质功能不全及糖尿病等，对手术耐受不良的病人，应根据具体情况，做好特殊准备。</w:t>
      </w:r>
    </w:p>
    <w:p w14:paraId="21502523" w14:textId="77777777" w:rsidR="003A6F80" w:rsidRPr="003A6F80" w:rsidRDefault="003A6F80" w:rsidP="00BC2BA7">
      <w:pPr>
        <w:spacing w:line="360" w:lineRule="auto"/>
        <w:ind w:firstLineChars="200" w:firstLine="480"/>
        <w:rPr>
          <w:sz w:val="24"/>
        </w:rPr>
      </w:pPr>
      <w:r w:rsidRPr="003A6F80">
        <w:rPr>
          <w:rFonts w:hint="eastAsia"/>
          <w:sz w:val="24"/>
        </w:rPr>
        <w:t>3)</w:t>
      </w:r>
      <w:r w:rsidRPr="003A6F80">
        <w:rPr>
          <w:rFonts w:hint="eastAsia"/>
          <w:sz w:val="24"/>
        </w:rPr>
        <w:tab/>
      </w:r>
      <w:r w:rsidRPr="003A6F80">
        <w:rPr>
          <w:rFonts w:hint="eastAsia"/>
          <w:sz w:val="24"/>
        </w:rPr>
        <w:t>术后处理：一般护理、体位、活动和起床、饮食和输液、引流管处理。各种不适的处理：疼痛、发热、恶心呕吐、腹胀、呃逆及尿潴流等。</w:t>
      </w:r>
    </w:p>
    <w:p w14:paraId="1AAD752D" w14:textId="77777777" w:rsidR="003A6F80" w:rsidRPr="003A6F80" w:rsidRDefault="003A6F80" w:rsidP="00BC2BA7">
      <w:pPr>
        <w:spacing w:line="360" w:lineRule="auto"/>
        <w:ind w:firstLineChars="200" w:firstLine="480"/>
        <w:rPr>
          <w:sz w:val="24"/>
        </w:rPr>
      </w:pPr>
      <w:r w:rsidRPr="003A6F80">
        <w:rPr>
          <w:rFonts w:hint="eastAsia"/>
          <w:sz w:val="24"/>
        </w:rPr>
        <w:t>4)</w:t>
      </w:r>
      <w:r w:rsidRPr="003A6F80">
        <w:rPr>
          <w:rFonts w:hint="eastAsia"/>
          <w:sz w:val="24"/>
        </w:rPr>
        <w:tab/>
      </w:r>
      <w:r w:rsidRPr="003A6F80">
        <w:rPr>
          <w:rFonts w:hint="eastAsia"/>
          <w:sz w:val="24"/>
        </w:rPr>
        <w:t>缝线拆除的时间，切口分类和愈合等级。</w:t>
      </w:r>
    </w:p>
    <w:p w14:paraId="517A52F6" w14:textId="22C4E11C" w:rsidR="00A57755" w:rsidRPr="0087558D" w:rsidRDefault="003A6F80" w:rsidP="00BC2BA7">
      <w:pPr>
        <w:spacing w:line="360" w:lineRule="auto"/>
        <w:ind w:firstLineChars="200" w:firstLine="480"/>
        <w:rPr>
          <w:sz w:val="24"/>
          <w:lang w:val="zh-TW" w:eastAsia="zh-TW"/>
        </w:rPr>
      </w:pPr>
      <w:r w:rsidRPr="003A6F80">
        <w:rPr>
          <w:rFonts w:hint="eastAsia"/>
          <w:sz w:val="24"/>
        </w:rPr>
        <w:t>5)</w:t>
      </w:r>
      <w:r w:rsidRPr="003A6F80">
        <w:rPr>
          <w:rFonts w:hint="eastAsia"/>
          <w:sz w:val="24"/>
        </w:rPr>
        <w:tab/>
      </w:r>
      <w:r w:rsidRPr="003A6F80">
        <w:rPr>
          <w:rFonts w:hint="eastAsia"/>
          <w:sz w:val="24"/>
        </w:rPr>
        <w:t>术后并发症的防治：手术后出血、切口感染、切口裂开、肺部感染、肺不张和尿路感染等。</w:t>
      </w:r>
    </w:p>
    <w:p w14:paraId="2343A4A5" w14:textId="2E580B92" w:rsidR="00A57755" w:rsidRDefault="00A57755" w:rsidP="00BC2BA7">
      <w:pPr>
        <w:pStyle w:val="3"/>
        <w:spacing w:before="240" w:after="240" w:line="360" w:lineRule="auto"/>
        <w:ind w:firstLineChars="200" w:firstLine="482"/>
        <w:rPr>
          <w:sz w:val="24"/>
          <w:lang w:val="zh-TW"/>
        </w:rPr>
      </w:pPr>
      <w:bookmarkStart w:id="25" w:name="_Toc186992834"/>
      <w:r>
        <w:rPr>
          <w:sz w:val="24"/>
          <w:lang w:val="zh-TW" w:eastAsia="zh-TW"/>
        </w:rPr>
        <w:t>第</w:t>
      </w:r>
      <w:r w:rsidR="003F72CE">
        <w:rPr>
          <w:rFonts w:hint="eastAsia"/>
          <w:sz w:val="24"/>
          <w:lang w:val="zh-TW" w:eastAsia="zh-TW"/>
        </w:rPr>
        <w:t>十九</w:t>
      </w:r>
      <w:r>
        <w:rPr>
          <w:sz w:val="24"/>
          <w:lang w:val="zh-TW" w:eastAsia="zh-TW"/>
        </w:rPr>
        <w:t>章</w:t>
      </w:r>
      <w:r>
        <w:rPr>
          <w:rFonts w:hint="eastAsia"/>
          <w:sz w:val="24"/>
          <w:lang w:val="zh-TW"/>
        </w:rPr>
        <w:t xml:space="preserve"> </w:t>
      </w:r>
      <w:r w:rsidR="003F72CE" w:rsidRPr="003F72CE">
        <w:rPr>
          <w:rFonts w:hint="eastAsia"/>
          <w:sz w:val="24"/>
          <w:lang w:val="zh-TW"/>
        </w:rPr>
        <w:t>颅内压增高和脑疝</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25"/>
    </w:p>
    <w:p w14:paraId="751015DF"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D9E4332" w14:textId="77777777" w:rsidR="003F72CE" w:rsidRPr="003F72CE" w:rsidRDefault="003F72CE" w:rsidP="00BC2BA7">
      <w:pPr>
        <w:spacing w:line="360" w:lineRule="auto"/>
        <w:ind w:firstLineChars="200" w:firstLine="480"/>
        <w:rPr>
          <w:sz w:val="24"/>
          <w:lang w:val="zh-TW" w:eastAsia="zh-TW"/>
        </w:rPr>
      </w:pPr>
      <w:r w:rsidRPr="003F72CE">
        <w:rPr>
          <w:rFonts w:hint="eastAsia"/>
          <w:sz w:val="24"/>
          <w:lang w:val="zh-TW" w:eastAsia="zh-TW"/>
        </w:rPr>
        <w:t>1)</w:t>
      </w:r>
      <w:r w:rsidRPr="003F72CE">
        <w:rPr>
          <w:rFonts w:hint="eastAsia"/>
          <w:sz w:val="24"/>
          <w:lang w:val="zh-TW" w:eastAsia="zh-TW"/>
        </w:rPr>
        <w:tab/>
      </w:r>
      <w:r w:rsidRPr="003F72CE">
        <w:rPr>
          <w:rFonts w:hint="eastAsia"/>
          <w:sz w:val="24"/>
          <w:lang w:val="zh-TW" w:eastAsia="zh-TW"/>
        </w:rPr>
        <w:t>了解：颅内压的形成、调节与代偿机制；脑疝的解剖学基础及发生机制。</w:t>
      </w:r>
    </w:p>
    <w:p w14:paraId="5B84A004" w14:textId="77777777" w:rsidR="003F72CE" w:rsidRPr="003F72CE" w:rsidRDefault="003F72CE" w:rsidP="00BC2BA7">
      <w:pPr>
        <w:spacing w:line="360" w:lineRule="auto"/>
        <w:ind w:firstLineChars="200" w:firstLine="480"/>
        <w:rPr>
          <w:sz w:val="24"/>
          <w:lang w:val="zh-TW" w:eastAsia="zh-TW"/>
        </w:rPr>
      </w:pPr>
      <w:r w:rsidRPr="003F72CE">
        <w:rPr>
          <w:rFonts w:hint="eastAsia"/>
          <w:sz w:val="24"/>
          <w:lang w:val="zh-TW" w:eastAsia="zh-TW"/>
        </w:rPr>
        <w:t>2)</w:t>
      </w:r>
      <w:r w:rsidRPr="003F72CE">
        <w:rPr>
          <w:rFonts w:hint="eastAsia"/>
          <w:sz w:val="24"/>
          <w:lang w:val="zh-TW" w:eastAsia="zh-TW"/>
        </w:rPr>
        <w:tab/>
      </w:r>
      <w:r w:rsidRPr="003F72CE">
        <w:rPr>
          <w:rFonts w:hint="eastAsia"/>
          <w:sz w:val="24"/>
          <w:lang w:val="zh-TW" w:eastAsia="zh-TW"/>
        </w:rPr>
        <w:t>熟悉：颅内压增高的病理生理过程与其产生后果的逻辑关系。</w:t>
      </w:r>
    </w:p>
    <w:p w14:paraId="050853B8" w14:textId="77777777" w:rsidR="003F72CE" w:rsidRDefault="003F72CE" w:rsidP="00BC2BA7">
      <w:pPr>
        <w:spacing w:line="360" w:lineRule="auto"/>
        <w:ind w:firstLineChars="200" w:firstLine="480"/>
        <w:rPr>
          <w:sz w:val="24"/>
          <w:lang w:val="zh-TW"/>
        </w:rPr>
      </w:pPr>
      <w:r w:rsidRPr="003F72CE">
        <w:rPr>
          <w:rFonts w:hint="eastAsia"/>
          <w:sz w:val="24"/>
          <w:lang w:val="zh-TW" w:eastAsia="zh-TW"/>
        </w:rPr>
        <w:t>3)</w:t>
      </w:r>
      <w:r w:rsidRPr="003F72CE">
        <w:rPr>
          <w:rFonts w:hint="eastAsia"/>
          <w:sz w:val="24"/>
          <w:lang w:val="zh-TW" w:eastAsia="zh-TW"/>
        </w:rPr>
        <w:tab/>
      </w:r>
      <w:r w:rsidRPr="003F72CE">
        <w:rPr>
          <w:rFonts w:hint="eastAsia"/>
          <w:sz w:val="24"/>
          <w:lang w:val="zh-TW" w:eastAsia="zh-TW"/>
        </w:rPr>
        <w:t>掌握：颅内压增高的定义和分类及常见病因、临床表现、诊断及治疗原则；脑疝的定义、临床表现、诊断及处理原则。</w:t>
      </w:r>
    </w:p>
    <w:p w14:paraId="0DA399AF" w14:textId="7EB1C610"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D922A40" w14:textId="77777777" w:rsidR="003F72CE" w:rsidRDefault="003F72CE" w:rsidP="00BC2BA7">
      <w:pPr>
        <w:spacing w:line="360" w:lineRule="auto"/>
        <w:ind w:firstLineChars="200" w:firstLine="480"/>
        <w:rPr>
          <w:sz w:val="24"/>
        </w:rPr>
      </w:pPr>
      <w:r w:rsidRPr="003F72CE">
        <w:rPr>
          <w:rFonts w:hint="eastAsia"/>
          <w:sz w:val="24"/>
        </w:rPr>
        <w:t>颅内压增高的病因、病理生理。脑疝概念及形成原因。小脑幕切迹疝和枕骨大孔疝的鉴别诊断要点、临床表现和抢救原则。颅内占位性病变的临床表现和诊断方法。以及颅内压增高的处理（包括病因治疗和对症治疗）。</w:t>
      </w:r>
    </w:p>
    <w:p w14:paraId="531448A2" w14:textId="0E3E0D55"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65590CE7" w14:textId="54CA8244" w:rsidR="00A57755" w:rsidRDefault="00A57755" w:rsidP="00BC2BA7">
      <w:pPr>
        <w:spacing w:line="360" w:lineRule="auto"/>
        <w:ind w:firstLineChars="200" w:firstLine="480"/>
        <w:rPr>
          <w:sz w:val="24"/>
          <w:lang w:val="zh-TW" w:eastAsia="zh-TW"/>
        </w:rPr>
      </w:pPr>
      <w:r>
        <w:rPr>
          <w:sz w:val="24"/>
          <w:lang w:val="zh-TW" w:eastAsia="zh-TW"/>
        </w:rPr>
        <w:t>重点</w:t>
      </w:r>
      <w:r>
        <w:rPr>
          <w:rFonts w:hint="eastAsia"/>
          <w:sz w:val="24"/>
          <w:lang w:val="zh-TW" w:eastAsia="zh-TW"/>
        </w:rPr>
        <w:t>：</w:t>
      </w:r>
      <w:r w:rsidR="008B16CE" w:rsidRPr="008B16CE">
        <w:rPr>
          <w:rFonts w:hint="eastAsia"/>
          <w:sz w:val="24"/>
          <w:lang w:val="zh-TW" w:eastAsia="zh-TW"/>
        </w:rPr>
        <w:t>颅内压增高的临床表现；小脑幕切迹疝脑疝的临床表现。</w:t>
      </w:r>
      <w:r>
        <w:rPr>
          <w:sz w:val="24"/>
          <w:lang w:val="zh-TW" w:eastAsia="zh-TW"/>
        </w:rPr>
        <w:t>难点</w:t>
      </w:r>
      <w:r>
        <w:rPr>
          <w:rFonts w:hint="eastAsia"/>
          <w:sz w:val="24"/>
          <w:lang w:val="zh-TW" w:eastAsia="zh-TW"/>
        </w:rPr>
        <w:t>：</w:t>
      </w:r>
      <w:r w:rsidR="008B16CE" w:rsidRPr="008B16CE">
        <w:rPr>
          <w:rFonts w:hint="eastAsia"/>
          <w:sz w:val="24"/>
          <w:lang w:val="zh-TW" w:eastAsia="zh-TW"/>
        </w:rPr>
        <w:t>脑血流量的维持；小脑幕切迹疝和枕骨大孔疝的鉴别诊断。</w:t>
      </w:r>
    </w:p>
    <w:p w14:paraId="2450EFC8" w14:textId="77777777" w:rsidR="00A57755" w:rsidRDefault="00A57755" w:rsidP="00BC2BA7">
      <w:pPr>
        <w:spacing w:line="360" w:lineRule="auto"/>
        <w:ind w:firstLineChars="200" w:firstLine="482"/>
        <w:rPr>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3DF3512B" w14:textId="77777777" w:rsidR="003F72CE" w:rsidRPr="003F72CE" w:rsidRDefault="003F72CE" w:rsidP="00BC2BA7">
      <w:pPr>
        <w:spacing w:line="360" w:lineRule="auto"/>
        <w:ind w:firstLineChars="200" w:firstLine="480"/>
        <w:rPr>
          <w:sz w:val="24"/>
          <w:lang w:val="zh-TW" w:eastAsia="zh-TW"/>
        </w:rPr>
      </w:pPr>
      <w:r w:rsidRPr="003F72CE">
        <w:rPr>
          <w:rFonts w:hint="eastAsia"/>
          <w:sz w:val="24"/>
          <w:lang w:val="zh-TW" w:eastAsia="zh-TW"/>
        </w:rPr>
        <w:t>重点：颅内压增高的临床表现；小脑幕切迹疝脑疝的临床表现。</w:t>
      </w:r>
    </w:p>
    <w:p w14:paraId="56384E9F" w14:textId="77777777" w:rsidR="003F72CE" w:rsidRDefault="003F72CE" w:rsidP="00BC2BA7">
      <w:pPr>
        <w:spacing w:line="360" w:lineRule="auto"/>
        <w:ind w:firstLineChars="200" w:firstLine="480"/>
        <w:rPr>
          <w:sz w:val="24"/>
          <w:lang w:val="zh-TW"/>
        </w:rPr>
      </w:pPr>
      <w:r w:rsidRPr="003F72CE">
        <w:rPr>
          <w:rFonts w:hint="eastAsia"/>
          <w:sz w:val="24"/>
          <w:lang w:val="zh-TW" w:eastAsia="zh-TW"/>
        </w:rPr>
        <w:t>难点：脑血流量的维持；小脑幕切迹疝和枕骨大孔疝的鉴别诊断。</w:t>
      </w:r>
    </w:p>
    <w:p w14:paraId="23941A3A" w14:textId="056D8948"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03BEE217" w14:textId="06615CCE"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10</w:t>
      </w:r>
      <w:r w:rsidRPr="0087558D">
        <w:rPr>
          <w:rFonts w:hint="eastAsia"/>
          <w:sz w:val="24"/>
          <w:lang w:val="zh-TW" w:eastAsia="zh-TW"/>
        </w:rPr>
        <w:t>周</w:t>
      </w:r>
    </w:p>
    <w:p w14:paraId="6743A434" w14:textId="7A6BC3EB" w:rsidR="00A57755" w:rsidRDefault="00A57755" w:rsidP="00BC2BA7">
      <w:pPr>
        <w:pStyle w:val="3"/>
        <w:spacing w:before="240" w:after="240" w:line="360" w:lineRule="auto"/>
        <w:ind w:firstLineChars="200" w:firstLine="482"/>
        <w:rPr>
          <w:sz w:val="24"/>
          <w:lang w:val="zh-TW"/>
        </w:rPr>
      </w:pPr>
      <w:bookmarkStart w:id="26" w:name="_Toc186992835"/>
      <w:r>
        <w:rPr>
          <w:sz w:val="24"/>
          <w:lang w:val="zh-TW" w:eastAsia="zh-TW"/>
        </w:rPr>
        <w:t>第</w:t>
      </w:r>
      <w:r w:rsidR="003F72CE">
        <w:rPr>
          <w:rFonts w:hint="eastAsia"/>
          <w:sz w:val="24"/>
          <w:lang w:val="zh-TW" w:eastAsia="zh-TW"/>
        </w:rPr>
        <w:t>二十</w:t>
      </w:r>
      <w:r>
        <w:rPr>
          <w:sz w:val="24"/>
          <w:lang w:val="zh-TW" w:eastAsia="zh-TW"/>
        </w:rPr>
        <w:t>章</w:t>
      </w:r>
      <w:r>
        <w:rPr>
          <w:rFonts w:hint="eastAsia"/>
          <w:sz w:val="24"/>
          <w:lang w:val="zh-TW"/>
        </w:rPr>
        <w:t xml:space="preserve"> </w:t>
      </w:r>
      <w:r w:rsidR="003F72CE" w:rsidRPr="003F72CE">
        <w:rPr>
          <w:rFonts w:hint="eastAsia"/>
          <w:sz w:val="24"/>
          <w:lang w:val="zh-TW"/>
        </w:rPr>
        <w:t>颅脑损伤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26"/>
    </w:p>
    <w:p w14:paraId="28FF53B5"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1AF44EB" w14:textId="1E22638B" w:rsidR="003F72CE" w:rsidRPr="003F72CE" w:rsidRDefault="003F72CE" w:rsidP="00BC2BA7">
      <w:pPr>
        <w:spacing w:line="360" w:lineRule="auto"/>
        <w:ind w:firstLineChars="200" w:firstLine="480"/>
        <w:rPr>
          <w:sz w:val="24"/>
          <w:lang w:val="zh-TW" w:eastAsia="zh-TW"/>
        </w:rPr>
      </w:pPr>
      <w:r w:rsidRPr="003F72CE">
        <w:rPr>
          <w:rFonts w:hint="eastAsia"/>
          <w:sz w:val="24"/>
          <w:lang w:val="zh-TW" w:eastAsia="zh-TW"/>
        </w:rPr>
        <w:t>1)</w:t>
      </w:r>
      <w:r w:rsidRPr="003F72CE">
        <w:rPr>
          <w:rFonts w:hint="eastAsia"/>
          <w:sz w:val="24"/>
          <w:lang w:val="zh-TW" w:eastAsia="zh-TW"/>
        </w:rPr>
        <w:tab/>
      </w:r>
      <w:r w:rsidRPr="003F72CE">
        <w:rPr>
          <w:rFonts w:hint="eastAsia"/>
          <w:sz w:val="24"/>
          <w:lang w:val="zh-TW" w:eastAsia="zh-TW"/>
        </w:rPr>
        <w:t>了解：颅脑损伤的伤情分类标准；颅脑损伤的概况；头皮、颅骨及脑各部分的解剖。</w:t>
      </w:r>
    </w:p>
    <w:p w14:paraId="4BF3D518" w14:textId="77777777" w:rsidR="003F72CE" w:rsidRPr="003F72CE" w:rsidRDefault="003F72CE" w:rsidP="00BC2BA7">
      <w:pPr>
        <w:spacing w:line="360" w:lineRule="auto"/>
        <w:ind w:firstLineChars="200" w:firstLine="480"/>
        <w:rPr>
          <w:sz w:val="24"/>
          <w:lang w:val="zh-TW" w:eastAsia="zh-TW"/>
        </w:rPr>
      </w:pPr>
      <w:r w:rsidRPr="003F72CE">
        <w:rPr>
          <w:rFonts w:hint="eastAsia"/>
          <w:sz w:val="24"/>
          <w:lang w:val="zh-TW" w:eastAsia="zh-TW"/>
        </w:rPr>
        <w:t>2)</w:t>
      </w:r>
      <w:r w:rsidRPr="003F72CE">
        <w:rPr>
          <w:rFonts w:hint="eastAsia"/>
          <w:sz w:val="24"/>
          <w:lang w:val="zh-TW" w:eastAsia="zh-TW"/>
        </w:rPr>
        <w:tab/>
      </w:r>
      <w:r w:rsidRPr="003F72CE">
        <w:rPr>
          <w:rFonts w:hint="eastAsia"/>
          <w:sz w:val="24"/>
          <w:lang w:val="zh-TW" w:eastAsia="zh-TW"/>
        </w:rPr>
        <w:t>熟悉：脑损伤的原因、方式和机理；颅脑损伤的一般处理原则，特殊病情的处理；头皮损伤、颅底骨折的诊断和处理原则。</w:t>
      </w:r>
    </w:p>
    <w:p w14:paraId="30ED3840" w14:textId="5915FC99" w:rsidR="00A57755" w:rsidRDefault="003F72CE" w:rsidP="00BC2BA7">
      <w:pPr>
        <w:spacing w:line="360" w:lineRule="auto"/>
        <w:ind w:firstLineChars="200" w:firstLine="480"/>
        <w:rPr>
          <w:sz w:val="24"/>
        </w:rPr>
      </w:pPr>
      <w:r w:rsidRPr="003F72CE">
        <w:rPr>
          <w:rFonts w:hint="eastAsia"/>
          <w:sz w:val="24"/>
          <w:lang w:val="zh-TW" w:eastAsia="zh-TW"/>
        </w:rPr>
        <w:t>3)</w:t>
      </w:r>
      <w:r w:rsidRPr="003F72CE">
        <w:rPr>
          <w:rFonts w:hint="eastAsia"/>
          <w:sz w:val="24"/>
          <w:lang w:val="zh-TW" w:eastAsia="zh-TW"/>
        </w:rPr>
        <w:tab/>
      </w:r>
      <w:r w:rsidRPr="003F72CE">
        <w:rPr>
          <w:rFonts w:hint="eastAsia"/>
          <w:sz w:val="24"/>
          <w:lang w:val="zh-TW" w:eastAsia="zh-TW"/>
        </w:rPr>
        <w:t>掌握：</w:t>
      </w:r>
      <w:r w:rsidR="00257867" w:rsidRPr="003F72CE">
        <w:rPr>
          <w:rFonts w:hint="eastAsia"/>
          <w:sz w:val="24"/>
          <w:lang w:val="zh-TW" w:eastAsia="zh-TW"/>
        </w:rPr>
        <w:t>格拉斯哥昏迷评分</w:t>
      </w:r>
      <w:r w:rsidR="00257867">
        <w:rPr>
          <w:rFonts w:hint="eastAsia"/>
          <w:sz w:val="24"/>
          <w:lang w:val="zh-TW" w:eastAsia="zh-TW"/>
        </w:rPr>
        <w:t>；</w:t>
      </w:r>
      <w:r w:rsidRPr="003F72CE">
        <w:rPr>
          <w:rFonts w:hint="eastAsia"/>
          <w:sz w:val="24"/>
          <w:lang w:val="zh-TW" w:eastAsia="zh-TW"/>
        </w:rPr>
        <w:t>脑震荡、脑挫裂伤及开放性颅脑损伤的病理、临床表现、诊断及处理原则；颅内出血及血肿的临床表现、诊断步骤及处理原则。</w:t>
      </w:r>
      <w:r w:rsidR="00A57755">
        <w:rPr>
          <w:sz w:val="24"/>
        </w:rPr>
        <w:t xml:space="preserve"> </w:t>
      </w:r>
    </w:p>
    <w:p w14:paraId="1793B935"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6F749363" w14:textId="77777777" w:rsidR="003F72CE" w:rsidRPr="003F72CE" w:rsidRDefault="003F72CE" w:rsidP="00BC2BA7">
      <w:pPr>
        <w:spacing w:line="360" w:lineRule="auto"/>
        <w:ind w:firstLineChars="200" w:firstLine="480"/>
        <w:rPr>
          <w:sz w:val="24"/>
        </w:rPr>
      </w:pPr>
      <w:r w:rsidRPr="003F72CE">
        <w:rPr>
          <w:rFonts w:hint="eastAsia"/>
          <w:sz w:val="24"/>
        </w:rPr>
        <w:t>1)</w:t>
      </w:r>
      <w:r w:rsidRPr="003F72CE">
        <w:rPr>
          <w:rFonts w:hint="eastAsia"/>
          <w:sz w:val="24"/>
        </w:rPr>
        <w:tab/>
      </w:r>
      <w:r w:rsidRPr="003F72CE">
        <w:rPr>
          <w:rFonts w:hint="eastAsia"/>
          <w:sz w:val="24"/>
        </w:rPr>
        <w:t>颅脑损伤的概念包括颅脑损伤定义、原因、特点及分类。头皮的解剖特点，颅盖及颅底的解剖，脑各部及颅神经的解剖。</w:t>
      </w:r>
    </w:p>
    <w:p w14:paraId="66473140" w14:textId="77777777" w:rsidR="003F72CE" w:rsidRPr="003F72CE" w:rsidRDefault="003F72CE" w:rsidP="00BC2BA7">
      <w:pPr>
        <w:spacing w:line="360" w:lineRule="auto"/>
        <w:ind w:firstLineChars="200" w:firstLine="480"/>
        <w:rPr>
          <w:sz w:val="24"/>
        </w:rPr>
      </w:pPr>
      <w:r w:rsidRPr="003F72CE">
        <w:rPr>
          <w:rFonts w:hint="eastAsia"/>
          <w:sz w:val="24"/>
        </w:rPr>
        <w:t>2)</w:t>
      </w:r>
      <w:r w:rsidRPr="003F72CE">
        <w:rPr>
          <w:rFonts w:hint="eastAsia"/>
          <w:sz w:val="24"/>
        </w:rPr>
        <w:tab/>
      </w:r>
      <w:r w:rsidRPr="003F72CE">
        <w:rPr>
          <w:rFonts w:hint="eastAsia"/>
          <w:sz w:val="24"/>
        </w:rPr>
        <w:t>头皮血肿、头皮裂伤及头皮撕脱伤的诊断与处理。颅盖线形骨折与凹陷性骨折的诊断与处理。颅前窝骨折、颅中窝骨折及颅后窝骨折的临床表现、鉴别诊断及治疗原则。</w:t>
      </w:r>
    </w:p>
    <w:p w14:paraId="5F663533" w14:textId="77777777" w:rsidR="003F72CE" w:rsidRDefault="003F72CE" w:rsidP="00BC2BA7">
      <w:pPr>
        <w:spacing w:line="360" w:lineRule="auto"/>
        <w:ind w:firstLineChars="200" w:firstLine="480"/>
        <w:rPr>
          <w:sz w:val="24"/>
        </w:rPr>
      </w:pPr>
      <w:r w:rsidRPr="003F72CE">
        <w:rPr>
          <w:rFonts w:hint="eastAsia"/>
          <w:sz w:val="24"/>
        </w:rPr>
        <w:t>3)</w:t>
      </w:r>
      <w:r w:rsidRPr="003F72CE">
        <w:rPr>
          <w:rFonts w:hint="eastAsia"/>
          <w:sz w:val="24"/>
        </w:rPr>
        <w:tab/>
      </w:r>
      <w:r w:rsidRPr="003F72CE">
        <w:rPr>
          <w:rFonts w:hint="eastAsia"/>
          <w:sz w:val="24"/>
        </w:rPr>
        <w:t>脑损伤的原因及颅脑损伤机理。脑震荡及脑挫裂伤（包括脑干损伤）的病理、临床表现、诊断及处理原则；开放性颅脑损伤的特点及处理原则。颅内出血及血肿的病理、临床表现、诊断要点及处理原则。</w:t>
      </w:r>
    </w:p>
    <w:p w14:paraId="423DBE63" w14:textId="38458E05"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657ABC07" w14:textId="7FFC7080" w:rsidR="003F72CE" w:rsidRPr="003F72CE" w:rsidRDefault="003F72CE" w:rsidP="00BC2BA7">
      <w:pPr>
        <w:spacing w:line="360" w:lineRule="auto"/>
        <w:ind w:firstLineChars="200" w:firstLine="480"/>
        <w:rPr>
          <w:sz w:val="24"/>
          <w:lang w:val="zh-TW" w:eastAsia="zh-TW"/>
        </w:rPr>
      </w:pPr>
      <w:r w:rsidRPr="003F72CE">
        <w:rPr>
          <w:rFonts w:hint="eastAsia"/>
          <w:sz w:val="24"/>
          <w:lang w:val="zh-TW" w:eastAsia="zh-TW"/>
        </w:rPr>
        <w:t>重点：格拉斯哥昏迷评分；硬膜外血肿的手术适应证。</w:t>
      </w:r>
    </w:p>
    <w:p w14:paraId="67FD6823" w14:textId="308C4364" w:rsidR="00A57755" w:rsidRDefault="003F72CE" w:rsidP="00BC2BA7">
      <w:pPr>
        <w:spacing w:line="360" w:lineRule="auto"/>
        <w:ind w:firstLineChars="200" w:firstLine="480"/>
        <w:rPr>
          <w:sz w:val="24"/>
          <w:lang w:val="zh-TW" w:eastAsia="zh-TW"/>
        </w:rPr>
      </w:pPr>
      <w:r w:rsidRPr="003F72CE">
        <w:rPr>
          <w:rFonts w:hint="eastAsia"/>
          <w:sz w:val="24"/>
          <w:lang w:val="zh-TW" w:eastAsia="zh-TW"/>
        </w:rPr>
        <w:t>难点：格拉斯哥昏迷评分。</w:t>
      </w:r>
    </w:p>
    <w:p w14:paraId="7F90FEBF" w14:textId="77777777"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5E48557" w14:textId="77777777" w:rsidR="003F72CE" w:rsidRDefault="003F72CE" w:rsidP="00BC2BA7">
      <w:pPr>
        <w:spacing w:line="360" w:lineRule="auto"/>
        <w:ind w:firstLineChars="200" w:firstLine="480"/>
        <w:rPr>
          <w:sz w:val="24"/>
          <w:lang w:val="zh-TW"/>
        </w:rPr>
      </w:pPr>
      <w:r w:rsidRPr="003F72CE">
        <w:rPr>
          <w:rFonts w:hint="eastAsia"/>
          <w:sz w:val="24"/>
          <w:lang w:val="zh-TW" w:eastAsia="zh-TW"/>
        </w:rPr>
        <w:t>可以介绍学科特点和发展成就，激发学生学习兴趣和民族自信。也可以结合具体示范性病例，例如以“英雄团长”祁发宝在战斗时受伤、及时得到救治为例，在阐明颅脑</w:t>
      </w:r>
      <w:r w:rsidRPr="003F72CE">
        <w:rPr>
          <w:rFonts w:hint="eastAsia"/>
          <w:sz w:val="24"/>
          <w:lang w:val="zh-TW" w:eastAsia="zh-TW"/>
        </w:rPr>
        <w:lastRenderedPageBreak/>
        <w:t>外伤的发生机制、临床表现、治疗原则的同时，培养学生的爱国主义精神，致敬为祖国和人民英勇保卫边疆、无私奉献的边防战士。</w:t>
      </w:r>
    </w:p>
    <w:p w14:paraId="719FB008" w14:textId="5D08CE70"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16311819" w14:textId="16275BD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10</w:t>
      </w:r>
      <w:r w:rsidRPr="0087558D">
        <w:rPr>
          <w:rFonts w:hint="eastAsia"/>
          <w:sz w:val="24"/>
          <w:lang w:val="zh-TW" w:eastAsia="zh-TW"/>
        </w:rPr>
        <w:t>周</w:t>
      </w:r>
    </w:p>
    <w:p w14:paraId="41814E55" w14:textId="2DE4FAFF" w:rsidR="00A57755" w:rsidRDefault="00A57755" w:rsidP="00BC2BA7">
      <w:pPr>
        <w:pStyle w:val="3"/>
        <w:spacing w:before="240" w:after="240" w:line="360" w:lineRule="auto"/>
        <w:ind w:firstLineChars="200" w:firstLine="482"/>
        <w:rPr>
          <w:sz w:val="24"/>
          <w:lang w:val="zh-TW"/>
        </w:rPr>
      </w:pPr>
      <w:bookmarkStart w:id="27" w:name="_Toc186992836"/>
      <w:r>
        <w:rPr>
          <w:sz w:val="24"/>
          <w:lang w:val="zh-TW" w:eastAsia="zh-TW"/>
        </w:rPr>
        <w:t>第</w:t>
      </w:r>
      <w:r w:rsidR="003F72CE">
        <w:rPr>
          <w:rFonts w:hint="eastAsia"/>
          <w:sz w:val="24"/>
          <w:lang w:val="zh-TW" w:eastAsia="zh-TW"/>
        </w:rPr>
        <w:t>二十</w:t>
      </w:r>
      <w:r>
        <w:rPr>
          <w:sz w:val="24"/>
          <w:lang w:val="zh-TW" w:eastAsia="zh-TW"/>
        </w:rPr>
        <w:t>一章</w:t>
      </w:r>
      <w:r>
        <w:rPr>
          <w:rFonts w:hint="eastAsia"/>
          <w:sz w:val="24"/>
          <w:lang w:val="zh-TW"/>
        </w:rPr>
        <w:t xml:space="preserve"> </w:t>
      </w:r>
      <w:r w:rsidR="003F72CE" w:rsidRPr="003F72CE">
        <w:rPr>
          <w:rFonts w:hint="eastAsia"/>
          <w:sz w:val="24"/>
          <w:lang w:val="zh-TW"/>
        </w:rPr>
        <w:t>颅内和椎管内</w:t>
      </w:r>
      <w:r w:rsidR="003F72CE">
        <w:rPr>
          <w:rFonts w:hint="eastAsia"/>
          <w:sz w:val="24"/>
          <w:lang w:val="zh-TW"/>
        </w:rPr>
        <w:t>肿瘤</w:t>
      </w:r>
      <w:r>
        <w:rPr>
          <w:rFonts w:hint="eastAsia"/>
          <w:sz w:val="24"/>
          <w:lang w:val="zh-TW"/>
        </w:rPr>
        <w:t>【自学】</w:t>
      </w:r>
      <w:bookmarkEnd w:id="27"/>
    </w:p>
    <w:p w14:paraId="18A6E99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B8272AD" w14:textId="57656452" w:rsidR="00A57755" w:rsidRDefault="003F72CE" w:rsidP="00BC2BA7">
      <w:pPr>
        <w:spacing w:line="360" w:lineRule="auto"/>
        <w:ind w:firstLineChars="200" w:firstLine="480"/>
        <w:rPr>
          <w:sz w:val="24"/>
        </w:rPr>
      </w:pPr>
      <w:r w:rsidRPr="003F72CE">
        <w:rPr>
          <w:rFonts w:hint="eastAsia"/>
          <w:sz w:val="24"/>
          <w:lang w:val="zh-TW" w:eastAsia="zh-TW"/>
        </w:rPr>
        <w:t>了解：颅内和椎管内肿瘤的临床表现及治疗原则。</w:t>
      </w:r>
      <w:r w:rsidR="00A57755">
        <w:rPr>
          <w:sz w:val="24"/>
        </w:rPr>
        <w:t xml:space="preserve"> </w:t>
      </w:r>
    </w:p>
    <w:p w14:paraId="0676436C"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FF5B9C0" w14:textId="77777777" w:rsidR="003F72CE" w:rsidRPr="003F72CE" w:rsidRDefault="003F72CE" w:rsidP="00BC2BA7">
      <w:pPr>
        <w:spacing w:line="360" w:lineRule="auto"/>
        <w:ind w:firstLineChars="200" w:firstLine="480"/>
        <w:rPr>
          <w:sz w:val="24"/>
        </w:rPr>
      </w:pPr>
      <w:r w:rsidRPr="003F72CE">
        <w:rPr>
          <w:rFonts w:hint="eastAsia"/>
          <w:sz w:val="24"/>
        </w:rPr>
        <w:t>1)</w:t>
      </w:r>
      <w:r w:rsidRPr="003F72CE">
        <w:rPr>
          <w:rFonts w:hint="eastAsia"/>
          <w:sz w:val="24"/>
        </w:rPr>
        <w:tab/>
      </w:r>
      <w:r w:rsidRPr="003F72CE">
        <w:rPr>
          <w:rFonts w:hint="eastAsia"/>
          <w:sz w:val="24"/>
        </w:rPr>
        <w:t>颅内肿瘤的分类、发病部位、临床表现及不同性质的颅内肿瘤特点、诊断和治疗原则。</w:t>
      </w:r>
      <w:r w:rsidRPr="003F72CE">
        <w:rPr>
          <w:rFonts w:hint="eastAsia"/>
          <w:sz w:val="24"/>
        </w:rPr>
        <w:t xml:space="preserve"> </w:t>
      </w:r>
    </w:p>
    <w:p w14:paraId="4CAD8E57" w14:textId="77777777" w:rsidR="003F72CE" w:rsidRDefault="003F72CE" w:rsidP="00BC2BA7">
      <w:pPr>
        <w:spacing w:line="360" w:lineRule="auto"/>
        <w:ind w:firstLineChars="200" w:firstLine="480"/>
        <w:rPr>
          <w:sz w:val="24"/>
        </w:rPr>
      </w:pPr>
      <w:r w:rsidRPr="003F72CE">
        <w:rPr>
          <w:rFonts w:hint="eastAsia"/>
          <w:sz w:val="24"/>
        </w:rPr>
        <w:t>2)</w:t>
      </w:r>
      <w:r w:rsidRPr="003F72CE">
        <w:rPr>
          <w:rFonts w:hint="eastAsia"/>
          <w:sz w:val="24"/>
        </w:rPr>
        <w:tab/>
      </w:r>
      <w:r w:rsidRPr="003F72CE">
        <w:rPr>
          <w:rFonts w:hint="eastAsia"/>
          <w:sz w:val="24"/>
        </w:rPr>
        <w:t>椎管内肿瘤的分类、临床表现、诊断和治疗原则。</w:t>
      </w:r>
    </w:p>
    <w:p w14:paraId="70FA9CA6" w14:textId="36DB667B" w:rsidR="00A57755" w:rsidRDefault="00A57755" w:rsidP="00BC2BA7">
      <w:pPr>
        <w:pStyle w:val="3"/>
        <w:spacing w:before="240" w:after="240" w:line="360" w:lineRule="auto"/>
        <w:ind w:firstLineChars="200" w:firstLine="482"/>
        <w:rPr>
          <w:sz w:val="24"/>
          <w:lang w:val="zh-TW"/>
        </w:rPr>
      </w:pPr>
      <w:bookmarkStart w:id="28" w:name="_Toc186992837"/>
      <w:r>
        <w:rPr>
          <w:sz w:val="24"/>
          <w:lang w:val="zh-TW" w:eastAsia="zh-TW"/>
        </w:rPr>
        <w:t>第</w:t>
      </w:r>
      <w:r w:rsidR="003F72CE">
        <w:rPr>
          <w:rFonts w:hint="eastAsia"/>
          <w:sz w:val="24"/>
          <w:lang w:val="zh-TW" w:eastAsia="zh-TW"/>
        </w:rPr>
        <w:t>二十二</w:t>
      </w:r>
      <w:r>
        <w:rPr>
          <w:sz w:val="24"/>
          <w:lang w:val="zh-TW" w:eastAsia="zh-TW"/>
        </w:rPr>
        <w:t>章</w:t>
      </w:r>
      <w:r>
        <w:rPr>
          <w:rFonts w:hint="eastAsia"/>
          <w:sz w:val="24"/>
          <w:lang w:val="zh-TW"/>
        </w:rPr>
        <w:t xml:space="preserve"> </w:t>
      </w:r>
      <w:r w:rsidR="003F72CE" w:rsidRPr="003F72CE">
        <w:rPr>
          <w:rFonts w:hint="eastAsia"/>
          <w:sz w:val="24"/>
          <w:lang w:val="zh-TW"/>
        </w:rPr>
        <w:t>颅内和椎管内血管性疾病</w:t>
      </w:r>
      <w:r>
        <w:rPr>
          <w:rFonts w:hint="eastAsia"/>
          <w:sz w:val="24"/>
          <w:lang w:val="zh-TW"/>
        </w:rPr>
        <w:t>【自学】</w:t>
      </w:r>
      <w:bookmarkEnd w:id="28"/>
    </w:p>
    <w:p w14:paraId="595882C4"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01EF673" w14:textId="77777777" w:rsidR="003F72CE" w:rsidRDefault="003F72CE" w:rsidP="00BC2BA7">
      <w:pPr>
        <w:spacing w:line="360" w:lineRule="auto"/>
        <w:ind w:firstLineChars="200" w:firstLine="480"/>
        <w:rPr>
          <w:sz w:val="24"/>
          <w:lang w:val="zh-TW" w:eastAsia="zh-TW"/>
        </w:rPr>
      </w:pPr>
      <w:r w:rsidRPr="003F72CE">
        <w:rPr>
          <w:rFonts w:hint="eastAsia"/>
          <w:sz w:val="24"/>
          <w:lang w:val="zh-TW" w:eastAsia="zh-TW"/>
        </w:rPr>
        <w:t>了解：脑血管疾病、颅内动脉瘤、动静脉畸形、颈内动脉海绵窦瘘、脑卒中的外科治疗原则。</w:t>
      </w:r>
      <w:r w:rsidRPr="003F72CE">
        <w:rPr>
          <w:rFonts w:hint="eastAsia"/>
          <w:sz w:val="24"/>
          <w:lang w:val="zh-TW" w:eastAsia="zh-TW"/>
        </w:rPr>
        <w:t xml:space="preserve"> </w:t>
      </w:r>
    </w:p>
    <w:p w14:paraId="59064510" w14:textId="71FC88F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6276D7A" w14:textId="0E7D395F" w:rsidR="00A57755" w:rsidRPr="0087558D" w:rsidRDefault="003F72CE" w:rsidP="00BC2BA7">
      <w:pPr>
        <w:spacing w:line="360" w:lineRule="auto"/>
        <w:ind w:firstLineChars="200" w:firstLine="480"/>
        <w:rPr>
          <w:sz w:val="24"/>
          <w:lang w:val="zh-TW" w:eastAsia="zh-TW"/>
        </w:rPr>
      </w:pPr>
      <w:r w:rsidRPr="003F72CE">
        <w:rPr>
          <w:rFonts w:hint="eastAsia"/>
          <w:sz w:val="24"/>
        </w:rPr>
        <w:t>脑出血、颅内动脉瘤、动静脉畸形的症状和处理原则。</w:t>
      </w:r>
    </w:p>
    <w:p w14:paraId="53C4EF1A" w14:textId="07A35AA7" w:rsidR="00A57755" w:rsidRDefault="00A57755" w:rsidP="00BC2BA7">
      <w:pPr>
        <w:pStyle w:val="3"/>
        <w:spacing w:before="240" w:after="240" w:line="360" w:lineRule="auto"/>
        <w:ind w:firstLineChars="200" w:firstLine="482"/>
        <w:rPr>
          <w:sz w:val="24"/>
          <w:lang w:val="zh-TW"/>
        </w:rPr>
      </w:pPr>
      <w:bookmarkStart w:id="29" w:name="_Toc186992838"/>
      <w:r>
        <w:rPr>
          <w:sz w:val="24"/>
          <w:lang w:val="zh-TW" w:eastAsia="zh-TW"/>
        </w:rPr>
        <w:t>第</w:t>
      </w:r>
      <w:r w:rsidR="003F72CE">
        <w:rPr>
          <w:rFonts w:hint="eastAsia"/>
          <w:sz w:val="24"/>
          <w:lang w:val="zh-TW" w:eastAsia="zh-TW"/>
        </w:rPr>
        <w:t>二十三</w:t>
      </w:r>
      <w:r>
        <w:rPr>
          <w:sz w:val="24"/>
          <w:lang w:val="zh-TW" w:eastAsia="zh-TW"/>
        </w:rPr>
        <w:t>章</w:t>
      </w:r>
      <w:r>
        <w:rPr>
          <w:rFonts w:hint="eastAsia"/>
          <w:sz w:val="24"/>
          <w:lang w:val="zh-TW"/>
        </w:rPr>
        <w:t xml:space="preserve"> </w:t>
      </w:r>
      <w:r w:rsidR="003F72CE" w:rsidRPr="003F72CE">
        <w:rPr>
          <w:rFonts w:hint="eastAsia"/>
          <w:sz w:val="24"/>
          <w:lang w:val="zh-TW"/>
        </w:rPr>
        <w:t>颅脑和脊髓先天畸形</w:t>
      </w:r>
      <w:r>
        <w:rPr>
          <w:rFonts w:hint="eastAsia"/>
          <w:sz w:val="24"/>
          <w:lang w:val="zh-TW"/>
        </w:rPr>
        <w:t>【自学】</w:t>
      </w:r>
      <w:bookmarkEnd w:id="29"/>
    </w:p>
    <w:p w14:paraId="45159B6D"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A6B57C4" w14:textId="632D9541" w:rsidR="00A57755" w:rsidRDefault="003F72CE" w:rsidP="00BC2BA7">
      <w:pPr>
        <w:spacing w:line="360" w:lineRule="auto"/>
        <w:ind w:firstLineChars="200" w:firstLine="480"/>
        <w:rPr>
          <w:sz w:val="24"/>
        </w:rPr>
      </w:pPr>
      <w:r w:rsidRPr="003F72CE">
        <w:rPr>
          <w:rFonts w:hint="eastAsia"/>
          <w:sz w:val="24"/>
          <w:lang w:val="zh-TW" w:eastAsia="zh-TW"/>
        </w:rPr>
        <w:t>了解：颅裂、脊柱裂、狭颅症、颅底陷入症及先天性脑积水的临床表现及治疗原则。</w:t>
      </w:r>
      <w:r w:rsidR="00A57755">
        <w:rPr>
          <w:sz w:val="24"/>
        </w:rPr>
        <w:t xml:space="preserve"> </w:t>
      </w:r>
    </w:p>
    <w:p w14:paraId="2312BE51"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4F1C42D" w14:textId="1D96D1A0" w:rsidR="00A57755" w:rsidRDefault="003F72CE" w:rsidP="00BC2BA7">
      <w:pPr>
        <w:spacing w:line="360" w:lineRule="auto"/>
        <w:ind w:firstLineChars="200" w:firstLine="480"/>
        <w:rPr>
          <w:sz w:val="24"/>
          <w:lang w:val="zh-TW" w:eastAsia="zh-TW"/>
        </w:rPr>
      </w:pPr>
      <w:r w:rsidRPr="003F72CE">
        <w:rPr>
          <w:rFonts w:hint="eastAsia"/>
          <w:sz w:val="24"/>
        </w:rPr>
        <w:t>梗阻性脑积水、交通性脑积水和脊膜膨出的病因、分类、病理、临床表现、诊断和治疗原则。</w:t>
      </w:r>
    </w:p>
    <w:p w14:paraId="1EAA1BE5" w14:textId="5CAAD617" w:rsidR="00A57755" w:rsidRDefault="00A57755" w:rsidP="00BC2BA7">
      <w:pPr>
        <w:pStyle w:val="3"/>
        <w:spacing w:before="240" w:after="240" w:line="360" w:lineRule="auto"/>
        <w:ind w:firstLineChars="200" w:firstLine="482"/>
        <w:rPr>
          <w:sz w:val="24"/>
          <w:lang w:val="zh-TW"/>
        </w:rPr>
      </w:pPr>
      <w:bookmarkStart w:id="30" w:name="_Toc186992839"/>
      <w:r>
        <w:rPr>
          <w:sz w:val="24"/>
          <w:lang w:val="zh-TW" w:eastAsia="zh-TW"/>
        </w:rPr>
        <w:t>第</w:t>
      </w:r>
      <w:r w:rsidR="003F72CE">
        <w:rPr>
          <w:rFonts w:hint="eastAsia"/>
          <w:sz w:val="24"/>
          <w:lang w:val="zh-TW" w:eastAsia="zh-TW"/>
        </w:rPr>
        <w:t>二十四</w:t>
      </w:r>
      <w:r>
        <w:rPr>
          <w:sz w:val="24"/>
          <w:lang w:val="zh-TW" w:eastAsia="zh-TW"/>
        </w:rPr>
        <w:t>章</w:t>
      </w:r>
      <w:r>
        <w:rPr>
          <w:rFonts w:hint="eastAsia"/>
          <w:sz w:val="24"/>
          <w:lang w:val="zh-TW"/>
        </w:rPr>
        <w:t xml:space="preserve"> </w:t>
      </w:r>
      <w:r w:rsidR="003F72CE">
        <w:rPr>
          <w:rFonts w:hint="eastAsia"/>
          <w:sz w:val="24"/>
          <w:lang w:val="zh-TW"/>
        </w:rPr>
        <w:t>功能神经疾病</w:t>
      </w:r>
      <w:r>
        <w:rPr>
          <w:rFonts w:hint="eastAsia"/>
          <w:sz w:val="24"/>
          <w:lang w:val="zh-TW"/>
        </w:rPr>
        <w:t>【自学】</w:t>
      </w:r>
      <w:bookmarkEnd w:id="30"/>
    </w:p>
    <w:p w14:paraId="7EFCF36F"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6D68BA7" w14:textId="491C4376" w:rsidR="00A57755" w:rsidRDefault="003F72CE" w:rsidP="00BC2BA7">
      <w:pPr>
        <w:spacing w:line="360" w:lineRule="auto"/>
        <w:ind w:firstLineChars="200" w:firstLine="480"/>
        <w:rPr>
          <w:sz w:val="24"/>
        </w:rPr>
      </w:pPr>
      <w:r w:rsidRPr="003F72CE">
        <w:rPr>
          <w:rFonts w:hint="eastAsia"/>
          <w:sz w:val="24"/>
          <w:lang w:val="zh-TW" w:eastAsia="zh-TW"/>
        </w:rPr>
        <w:lastRenderedPageBreak/>
        <w:t>了解：</w:t>
      </w:r>
      <w:r>
        <w:rPr>
          <w:rFonts w:hint="eastAsia"/>
          <w:sz w:val="24"/>
          <w:lang w:val="zh-TW" w:eastAsia="zh-TW"/>
        </w:rPr>
        <w:t>癫痫、帕金森病、原发性震颤及神经血管压迫综合征的临床表现和外科治疗。脑机接口和脑功能修复的进展。</w:t>
      </w:r>
      <w:r w:rsidR="00A57755">
        <w:rPr>
          <w:sz w:val="24"/>
        </w:rPr>
        <w:t xml:space="preserve"> </w:t>
      </w:r>
    </w:p>
    <w:p w14:paraId="2FB8728A"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20EEF0D" w14:textId="5F89F10F" w:rsidR="00A57755" w:rsidRDefault="00A57755" w:rsidP="00BC2BA7">
      <w:pPr>
        <w:spacing w:line="360" w:lineRule="auto"/>
        <w:ind w:firstLineChars="200" w:firstLine="480"/>
        <w:rPr>
          <w:sz w:val="24"/>
        </w:rPr>
      </w:pPr>
      <w:r>
        <w:rPr>
          <w:rFonts w:hint="eastAsia"/>
          <w:sz w:val="24"/>
        </w:rPr>
        <w:t>1</w:t>
      </w:r>
      <w:r>
        <w:rPr>
          <w:rFonts w:hint="eastAsia"/>
          <w:sz w:val="24"/>
        </w:rPr>
        <w:t>）</w:t>
      </w:r>
      <w:r w:rsidR="003F72CE" w:rsidRPr="003F72CE">
        <w:rPr>
          <w:rFonts w:hint="eastAsia"/>
          <w:sz w:val="24"/>
        </w:rPr>
        <w:t>癫痫、帕金森病、原发性震颤及神经血管压迫综合征的临床表现和外科治疗。</w:t>
      </w:r>
    </w:p>
    <w:p w14:paraId="651C42B4" w14:textId="677ADD77" w:rsidR="00A57755" w:rsidRPr="0087558D" w:rsidRDefault="00A57755" w:rsidP="00BC2BA7">
      <w:pPr>
        <w:spacing w:line="360" w:lineRule="auto"/>
        <w:ind w:firstLineChars="200" w:firstLine="480"/>
        <w:rPr>
          <w:sz w:val="24"/>
          <w:lang w:val="zh-TW" w:eastAsia="zh-TW"/>
        </w:rPr>
      </w:pPr>
      <w:r>
        <w:rPr>
          <w:rFonts w:hint="eastAsia"/>
          <w:sz w:val="24"/>
        </w:rPr>
        <w:t>2</w:t>
      </w:r>
      <w:r>
        <w:rPr>
          <w:rFonts w:hint="eastAsia"/>
          <w:sz w:val="24"/>
        </w:rPr>
        <w:t>）</w:t>
      </w:r>
      <w:r w:rsidR="003F72CE" w:rsidRPr="003F72CE">
        <w:rPr>
          <w:rFonts w:hint="eastAsia"/>
          <w:sz w:val="24"/>
        </w:rPr>
        <w:t>脑机接口和脑功能修复的进展。</w:t>
      </w:r>
    </w:p>
    <w:p w14:paraId="547DFA94" w14:textId="12BBC258" w:rsidR="00A57755" w:rsidRDefault="00A57755" w:rsidP="00BC2BA7">
      <w:pPr>
        <w:pStyle w:val="3"/>
        <w:spacing w:before="240" w:after="240" w:line="360" w:lineRule="auto"/>
        <w:ind w:firstLineChars="200" w:firstLine="482"/>
        <w:rPr>
          <w:sz w:val="24"/>
          <w:lang w:val="zh-TW"/>
        </w:rPr>
      </w:pPr>
      <w:bookmarkStart w:id="31" w:name="_Toc186992840"/>
      <w:r>
        <w:rPr>
          <w:sz w:val="24"/>
          <w:lang w:val="zh-TW" w:eastAsia="zh-TW"/>
        </w:rPr>
        <w:t>第</w:t>
      </w:r>
      <w:r w:rsidR="00DB67B2">
        <w:rPr>
          <w:rFonts w:hint="eastAsia"/>
          <w:sz w:val="24"/>
          <w:lang w:val="zh-TW" w:eastAsia="zh-TW"/>
        </w:rPr>
        <w:t>二十五</w:t>
      </w:r>
      <w:r>
        <w:rPr>
          <w:sz w:val="24"/>
          <w:lang w:val="zh-TW" w:eastAsia="zh-TW"/>
        </w:rPr>
        <w:t>章</w:t>
      </w:r>
      <w:r>
        <w:rPr>
          <w:rFonts w:hint="eastAsia"/>
          <w:sz w:val="24"/>
          <w:lang w:val="zh-TW"/>
        </w:rPr>
        <w:t xml:space="preserve"> </w:t>
      </w:r>
      <w:r w:rsidR="00DB67B2">
        <w:rPr>
          <w:rFonts w:hint="eastAsia"/>
          <w:sz w:val="24"/>
          <w:lang w:val="zh-TW"/>
        </w:rPr>
        <w:t>颈部疾病</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31"/>
    </w:p>
    <w:p w14:paraId="0002D424"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9E1318E"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1)</w:t>
      </w:r>
      <w:r w:rsidRPr="00DB67B2">
        <w:rPr>
          <w:rFonts w:hint="eastAsia"/>
          <w:sz w:val="24"/>
          <w:lang w:val="zh-TW" w:eastAsia="zh-TW"/>
        </w:rPr>
        <w:tab/>
      </w:r>
      <w:r w:rsidRPr="00DB67B2">
        <w:rPr>
          <w:rFonts w:hint="eastAsia"/>
          <w:sz w:val="24"/>
          <w:lang w:val="zh-TW" w:eastAsia="zh-TW"/>
        </w:rPr>
        <w:t>了解：颈部不同部位肿块的性质和病变。</w:t>
      </w:r>
    </w:p>
    <w:p w14:paraId="0F36D866"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2)</w:t>
      </w:r>
      <w:r w:rsidRPr="00DB67B2">
        <w:rPr>
          <w:rFonts w:hint="eastAsia"/>
          <w:sz w:val="24"/>
          <w:lang w:val="zh-TW" w:eastAsia="zh-TW"/>
        </w:rPr>
        <w:tab/>
      </w:r>
      <w:r w:rsidRPr="00DB67B2">
        <w:rPr>
          <w:rFonts w:hint="eastAsia"/>
          <w:sz w:val="24"/>
          <w:lang w:val="zh-TW" w:eastAsia="zh-TW"/>
        </w:rPr>
        <w:t>熟悉：掌握各种甲状腺疾患（甲状腺瘤和亚急性、慢性甲状腺炎、甲状腺癌）的诊断和外科治疗原则。</w:t>
      </w:r>
    </w:p>
    <w:p w14:paraId="62B7F01D"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3)</w:t>
      </w:r>
      <w:r w:rsidRPr="00DB67B2">
        <w:rPr>
          <w:rFonts w:hint="eastAsia"/>
          <w:sz w:val="24"/>
          <w:lang w:val="zh-TW" w:eastAsia="zh-TW"/>
        </w:rPr>
        <w:tab/>
      </w:r>
      <w:r w:rsidRPr="00DB67B2">
        <w:rPr>
          <w:rFonts w:hint="eastAsia"/>
          <w:sz w:val="24"/>
          <w:lang w:val="zh-TW" w:eastAsia="zh-TW"/>
        </w:rPr>
        <w:t>掌握：结节性甲状腺肿、原发性和继发性甲状腺功能亢进的诊断和治疗原则；甲亢的术前准备和术后并发症。</w:t>
      </w:r>
    </w:p>
    <w:p w14:paraId="6F4A9D6A" w14:textId="35719D9A"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6A785EB" w14:textId="77777777" w:rsidR="00DB67B2" w:rsidRPr="00DB67B2" w:rsidRDefault="00DB67B2" w:rsidP="00BC2BA7">
      <w:pPr>
        <w:spacing w:line="360" w:lineRule="auto"/>
        <w:ind w:firstLineChars="200" w:firstLine="480"/>
        <w:rPr>
          <w:sz w:val="24"/>
        </w:rPr>
      </w:pPr>
      <w:r w:rsidRPr="00DB67B2">
        <w:rPr>
          <w:rFonts w:hint="eastAsia"/>
          <w:sz w:val="24"/>
        </w:rPr>
        <w:t>1)</w:t>
      </w:r>
      <w:r w:rsidRPr="00DB67B2">
        <w:rPr>
          <w:rFonts w:hint="eastAsia"/>
          <w:sz w:val="24"/>
        </w:rPr>
        <w:tab/>
      </w:r>
      <w:r w:rsidRPr="00DB67B2">
        <w:rPr>
          <w:rFonts w:hint="eastAsia"/>
          <w:sz w:val="24"/>
        </w:rPr>
        <w:t>简略复习解剖概要。</w:t>
      </w:r>
    </w:p>
    <w:p w14:paraId="73C967D4" w14:textId="77777777" w:rsidR="00DB67B2" w:rsidRPr="00DB67B2" w:rsidRDefault="00DB67B2" w:rsidP="00BC2BA7">
      <w:pPr>
        <w:spacing w:line="360" w:lineRule="auto"/>
        <w:ind w:firstLineChars="200" w:firstLine="480"/>
        <w:rPr>
          <w:sz w:val="24"/>
        </w:rPr>
      </w:pPr>
      <w:r w:rsidRPr="00DB67B2">
        <w:rPr>
          <w:rFonts w:hint="eastAsia"/>
          <w:sz w:val="24"/>
        </w:rPr>
        <w:t>2)</w:t>
      </w:r>
      <w:r w:rsidRPr="00DB67B2">
        <w:rPr>
          <w:rFonts w:hint="eastAsia"/>
          <w:sz w:val="24"/>
        </w:rPr>
        <w:tab/>
      </w:r>
      <w:r w:rsidRPr="00DB67B2">
        <w:rPr>
          <w:rFonts w:hint="eastAsia"/>
          <w:sz w:val="24"/>
        </w:rPr>
        <w:t>甲状腺疾病外科分类。</w:t>
      </w:r>
    </w:p>
    <w:p w14:paraId="10A11998" w14:textId="77777777" w:rsidR="00DB67B2" w:rsidRPr="00DB67B2" w:rsidRDefault="00DB67B2" w:rsidP="00BC2BA7">
      <w:pPr>
        <w:spacing w:line="360" w:lineRule="auto"/>
        <w:ind w:firstLineChars="200" w:firstLine="480"/>
        <w:rPr>
          <w:sz w:val="24"/>
        </w:rPr>
      </w:pPr>
      <w:r w:rsidRPr="00DB67B2">
        <w:rPr>
          <w:rFonts w:hint="eastAsia"/>
          <w:sz w:val="24"/>
        </w:rPr>
        <w:t>3)</w:t>
      </w:r>
      <w:r w:rsidRPr="00DB67B2">
        <w:rPr>
          <w:rFonts w:hint="eastAsia"/>
          <w:sz w:val="24"/>
        </w:rPr>
        <w:tab/>
      </w:r>
      <w:r w:rsidRPr="00DB67B2">
        <w:rPr>
          <w:rFonts w:hint="eastAsia"/>
          <w:sz w:val="24"/>
        </w:rPr>
        <w:t>甲状腺功能亢进的临床表现和特殊检查方法，手术适应症、术前准备。</w:t>
      </w:r>
    </w:p>
    <w:p w14:paraId="0F5F8D26" w14:textId="77777777" w:rsidR="00DB67B2" w:rsidRPr="00DB67B2" w:rsidRDefault="00DB67B2" w:rsidP="00BC2BA7">
      <w:pPr>
        <w:spacing w:line="360" w:lineRule="auto"/>
        <w:ind w:firstLineChars="200" w:firstLine="480"/>
        <w:rPr>
          <w:sz w:val="24"/>
        </w:rPr>
      </w:pPr>
      <w:r w:rsidRPr="00DB67B2">
        <w:rPr>
          <w:rFonts w:hint="eastAsia"/>
          <w:sz w:val="24"/>
        </w:rPr>
        <w:t>4)</w:t>
      </w:r>
      <w:r w:rsidRPr="00DB67B2">
        <w:rPr>
          <w:rFonts w:hint="eastAsia"/>
          <w:sz w:val="24"/>
        </w:rPr>
        <w:tab/>
      </w:r>
      <w:r w:rsidRPr="00DB67B2">
        <w:rPr>
          <w:rFonts w:hint="eastAsia"/>
          <w:sz w:val="24"/>
        </w:rPr>
        <w:t>甲状腺结节良恶性的鉴别诊断。</w:t>
      </w:r>
    </w:p>
    <w:p w14:paraId="5FB6B5BB" w14:textId="77777777" w:rsidR="00DB67B2" w:rsidRPr="00DB67B2" w:rsidRDefault="00DB67B2" w:rsidP="00BC2BA7">
      <w:pPr>
        <w:spacing w:line="360" w:lineRule="auto"/>
        <w:ind w:firstLineChars="200" w:firstLine="480"/>
        <w:rPr>
          <w:sz w:val="24"/>
        </w:rPr>
      </w:pPr>
      <w:r w:rsidRPr="00DB67B2">
        <w:rPr>
          <w:rFonts w:hint="eastAsia"/>
          <w:sz w:val="24"/>
        </w:rPr>
        <w:t>5)</w:t>
      </w:r>
      <w:r w:rsidRPr="00DB67B2">
        <w:rPr>
          <w:rFonts w:hint="eastAsia"/>
          <w:sz w:val="24"/>
        </w:rPr>
        <w:tab/>
      </w:r>
      <w:r w:rsidRPr="00DB67B2">
        <w:rPr>
          <w:rFonts w:hint="eastAsia"/>
          <w:sz w:val="24"/>
        </w:rPr>
        <w:t>甲状腺恶性肿瘤的诊疗原则。</w:t>
      </w:r>
    </w:p>
    <w:p w14:paraId="3E0CA29F" w14:textId="77777777" w:rsidR="00DB67B2" w:rsidRDefault="00DB67B2" w:rsidP="00BC2BA7">
      <w:pPr>
        <w:spacing w:line="360" w:lineRule="auto"/>
        <w:ind w:firstLineChars="200" w:firstLine="480"/>
        <w:rPr>
          <w:sz w:val="24"/>
        </w:rPr>
      </w:pPr>
      <w:r w:rsidRPr="00DB67B2">
        <w:rPr>
          <w:rFonts w:hint="eastAsia"/>
          <w:sz w:val="24"/>
        </w:rPr>
        <w:t>6)</w:t>
      </w:r>
      <w:r w:rsidRPr="00DB67B2">
        <w:rPr>
          <w:rFonts w:hint="eastAsia"/>
          <w:sz w:val="24"/>
        </w:rPr>
        <w:tab/>
      </w:r>
      <w:r w:rsidRPr="00DB67B2">
        <w:rPr>
          <w:rFonts w:hint="eastAsia"/>
          <w:sz w:val="24"/>
        </w:rPr>
        <w:t>甲状腺手术的时候常见的并发症及其治疗原则。</w:t>
      </w:r>
    </w:p>
    <w:p w14:paraId="1608EB03" w14:textId="22E1732F"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4387F0BA"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重点：甲状腺功能亢进的临床表现和特殊检查方法，手术适应症、术前准备；甲状腺结节良恶性的鉴别诊断；甲状腺手术的时候常见的并发症及其治疗原则。</w:t>
      </w:r>
    </w:p>
    <w:p w14:paraId="3447E5A0"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难点：甲状腺恶性肿瘤的诊疗原则。</w:t>
      </w:r>
    </w:p>
    <w:p w14:paraId="547FB9F2" w14:textId="756EBCA4"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E150D0C"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全世界范围内甲状腺癌的发病率持续升高，近几年我国的甲状腺癌发病率稳居恶性肿瘤发病率前十。根据国内采取的积极防治措施，体现党和政府对人民健康的重视</w:t>
      </w:r>
      <w:r>
        <w:rPr>
          <w:rFonts w:hint="eastAsia"/>
          <w:sz w:val="24"/>
          <w:lang w:val="zh-TW" w:eastAsia="zh-TW"/>
        </w:rPr>
        <w:t>。</w:t>
      </w:r>
    </w:p>
    <w:p w14:paraId="4A05C357" w14:textId="7E7087C2"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5A23C921" w14:textId="5D72295C"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4</w:t>
      </w:r>
      <w:r w:rsidRPr="0087558D">
        <w:rPr>
          <w:rFonts w:hint="eastAsia"/>
          <w:sz w:val="24"/>
          <w:lang w:val="zh-TW" w:eastAsia="zh-TW"/>
        </w:rPr>
        <w:t>周</w:t>
      </w:r>
    </w:p>
    <w:p w14:paraId="27228235" w14:textId="282D695F" w:rsidR="00A57755" w:rsidRDefault="00A57755" w:rsidP="00BC2BA7">
      <w:pPr>
        <w:pStyle w:val="3"/>
        <w:spacing w:before="240" w:after="240" w:line="360" w:lineRule="auto"/>
        <w:ind w:firstLineChars="200" w:firstLine="482"/>
        <w:rPr>
          <w:sz w:val="24"/>
          <w:lang w:val="zh-TW"/>
        </w:rPr>
      </w:pPr>
      <w:bookmarkStart w:id="32" w:name="_Toc186992841"/>
      <w:r>
        <w:rPr>
          <w:sz w:val="24"/>
          <w:lang w:val="zh-TW" w:eastAsia="zh-TW"/>
        </w:rPr>
        <w:lastRenderedPageBreak/>
        <w:t>第</w:t>
      </w:r>
      <w:r w:rsidR="00DB67B2">
        <w:rPr>
          <w:rFonts w:hint="eastAsia"/>
          <w:sz w:val="24"/>
          <w:lang w:val="zh-TW" w:eastAsia="zh-TW"/>
        </w:rPr>
        <w:t>二十六</w:t>
      </w:r>
      <w:r>
        <w:rPr>
          <w:sz w:val="24"/>
          <w:lang w:val="zh-TW" w:eastAsia="zh-TW"/>
        </w:rPr>
        <w:t>章</w:t>
      </w:r>
      <w:r>
        <w:rPr>
          <w:rFonts w:hint="eastAsia"/>
          <w:sz w:val="24"/>
          <w:lang w:val="zh-TW"/>
        </w:rPr>
        <w:t xml:space="preserve"> </w:t>
      </w:r>
      <w:r w:rsidR="00DB67B2" w:rsidRPr="00DB67B2">
        <w:rPr>
          <w:rFonts w:hint="eastAsia"/>
          <w:sz w:val="24"/>
          <w:lang w:val="zh-TW"/>
        </w:rPr>
        <w:t>乳房疾病</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32"/>
    </w:p>
    <w:p w14:paraId="71E9FBA6"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2CF5E7CC"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1)</w:t>
      </w:r>
      <w:r w:rsidRPr="00DB67B2">
        <w:rPr>
          <w:rFonts w:hint="eastAsia"/>
          <w:sz w:val="24"/>
          <w:lang w:val="zh-TW" w:eastAsia="zh-TW"/>
        </w:rPr>
        <w:tab/>
      </w:r>
      <w:r w:rsidRPr="00DB67B2">
        <w:rPr>
          <w:rFonts w:hint="eastAsia"/>
          <w:sz w:val="24"/>
          <w:lang w:val="zh-TW" w:eastAsia="zh-TW"/>
        </w:rPr>
        <w:t>了解：乳房的解剖、林巴引流途径。</w:t>
      </w:r>
    </w:p>
    <w:p w14:paraId="70CA5885"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2)</w:t>
      </w:r>
      <w:r w:rsidRPr="00DB67B2">
        <w:rPr>
          <w:rFonts w:hint="eastAsia"/>
          <w:sz w:val="24"/>
          <w:lang w:val="zh-TW" w:eastAsia="zh-TW"/>
        </w:rPr>
        <w:tab/>
      </w:r>
      <w:r w:rsidRPr="00DB67B2">
        <w:rPr>
          <w:rFonts w:hint="eastAsia"/>
          <w:sz w:val="24"/>
          <w:lang w:val="zh-TW" w:eastAsia="zh-TW"/>
        </w:rPr>
        <w:t>熟悉：急性乳房炎、乳房囊性增生病的诊断和外科治疗原则；乳腺癌的治疗。</w:t>
      </w:r>
    </w:p>
    <w:p w14:paraId="719D3A79"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3)</w:t>
      </w:r>
      <w:r w:rsidRPr="00DB67B2">
        <w:rPr>
          <w:rFonts w:hint="eastAsia"/>
          <w:sz w:val="24"/>
          <w:lang w:val="zh-TW" w:eastAsia="zh-TW"/>
        </w:rPr>
        <w:tab/>
      </w:r>
      <w:r w:rsidRPr="00DB67B2">
        <w:rPr>
          <w:rFonts w:hint="eastAsia"/>
          <w:sz w:val="24"/>
          <w:lang w:val="zh-TW" w:eastAsia="zh-TW"/>
        </w:rPr>
        <w:t>掌握：乳房的正确检查方法；掌握乳房肿块的鉴别诊断要点。</w:t>
      </w:r>
    </w:p>
    <w:p w14:paraId="74451ECC" w14:textId="70F7E871"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64908F90" w14:textId="77777777" w:rsidR="00DB67B2" w:rsidRPr="00DB67B2" w:rsidRDefault="00DB67B2" w:rsidP="00BC2BA7">
      <w:pPr>
        <w:spacing w:line="360" w:lineRule="auto"/>
        <w:ind w:firstLineChars="200" w:firstLine="480"/>
        <w:rPr>
          <w:sz w:val="24"/>
        </w:rPr>
      </w:pPr>
      <w:r w:rsidRPr="00DB67B2">
        <w:rPr>
          <w:rFonts w:hint="eastAsia"/>
          <w:sz w:val="24"/>
        </w:rPr>
        <w:t>1)</w:t>
      </w:r>
      <w:r w:rsidRPr="00DB67B2">
        <w:rPr>
          <w:rFonts w:hint="eastAsia"/>
          <w:sz w:val="24"/>
        </w:rPr>
        <w:tab/>
      </w:r>
      <w:r w:rsidRPr="00DB67B2">
        <w:rPr>
          <w:rFonts w:hint="eastAsia"/>
          <w:sz w:val="24"/>
        </w:rPr>
        <w:t>急性乳房炎临床表现和治疗。</w:t>
      </w:r>
    </w:p>
    <w:p w14:paraId="18E07A08" w14:textId="77777777" w:rsidR="00DB67B2" w:rsidRPr="00DB67B2" w:rsidRDefault="00DB67B2" w:rsidP="00BC2BA7">
      <w:pPr>
        <w:spacing w:line="360" w:lineRule="auto"/>
        <w:ind w:firstLineChars="200" w:firstLine="480"/>
        <w:rPr>
          <w:sz w:val="24"/>
        </w:rPr>
      </w:pPr>
      <w:r w:rsidRPr="00DB67B2">
        <w:rPr>
          <w:rFonts w:hint="eastAsia"/>
          <w:sz w:val="24"/>
        </w:rPr>
        <w:t>2)</w:t>
      </w:r>
      <w:r w:rsidRPr="00DB67B2">
        <w:rPr>
          <w:rFonts w:hint="eastAsia"/>
          <w:sz w:val="24"/>
        </w:rPr>
        <w:tab/>
      </w:r>
      <w:r w:rsidRPr="00DB67B2">
        <w:rPr>
          <w:rFonts w:hint="eastAsia"/>
          <w:sz w:val="24"/>
        </w:rPr>
        <w:t>乳房囊性增生病的诊断和处理。</w:t>
      </w:r>
    </w:p>
    <w:p w14:paraId="76B63BE7" w14:textId="77777777" w:rsidR="00DB67B2" w:rsidRPr="00DB67B2" w:rsidRDefault="00DB67B2" w:rsidP="00BC2BA7">
      <w:pPr>
        <w:spacing w:line="360" w:lineRule="auto"/>
        <w:ind w:firstLineChars="200" w:firstLine="480"/>
        <w:rPr>
          <w:sz w:val="24"/>
        </w:rPr>
      </w:pPr>
      <w:r w:rsidRPr="00DB67B2">
        <w:rPr>
          <w:rFonts w:hint="eastAsia"/>
          <w:sz w:val="24"/>
        </w:rPr>
        <w:t>3)</w:t>
      </w:r>
      <w:r w:rsidRPr="00DB67B2">
        <w:rPr>
          <w:rFonts w:hint="eastAsia"/>
          <w:sz w:val="24"/>
        </w:rPr>
        <w:tab/>
      </w:r>
      <w:r w:rsidRPr="00DB67B2">
        <w:rPr>
          <w:rFonts w:hint="eastAsia"/>
          <w:sz w:val="24"/>
        </w:rPr>
        <w:t>乳房结节良恶性的鉴别诊断。</w:t>
      </w:r>
    </w:p>
    <w:p w14:paraId="2F947EEB" w14:textId="77777777" w:rsidR="00DB67B2" w:rsidRDefault="00DB67B2" w:rsidP="00BC2BA7">
      <w:pPr>
        <w:spacing w:line="360" w:lineRule="auto"/>
        <w:ind w:firstLineChars="200" w:firstLine="480"/>
        <w:rPr>
          <w:sz w:val="24"/>
        </w:rPr>
      </w:pPr>
      <w:r w:rsidRPr="00DB67B2">
        <w:rPr>
          <w:rFonts w:hint="eastAsia"/>
          <w:sz w:val="24"/>
        </w:rPr>
        <w:t>4)</w:t>
      </w:r>
      <w:r w:rsidRPr="00DB67B2">
        <w:rPr>
          <w:rFonts w:hint="eastAsia"/>
          <w:sz w:val="24"/>
        </w:rPr>
        <w:tab/>
      </w:r>
      <w:r w:rsidRPr="00DB67B2">
        <w:rPr>
          <w:rFonts w:hint="eastAsia"/>
          <w:sz w:val="24"/>
        </w:rPr>
        <w:t>乳腺癌的诊断和治疗。</w:t>
      </w:r>
    </w:p>
    <w:p w14:paraId="7C426D7D" w14:textId="4C929CC1"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39AA0680"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重点：乳房结节良恶性的鉴别诊断。</w:t>
      </w:r>
    </w:p>
    <w:p w14:paraId="752F30C1"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难点：乳腺癌的诊断和治疗。</w:t>
      </w:r>
    </w:p>
    <w:p w14:paraId="72F683D4" w14:textId="503DFD67"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004235A"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现在全世界乳腺疾病特别是乳腺癌的发病率持续升高，现已是全球发病率排名第一的恶性肿瘤。根据国内采取的积极防治措施，体现党和政府对人民健康的重视。强调人文关怀，在医疗过程中尊重患者、善于沟通，保护患者隐私。</w:t>
      </w:r>
    </w:p>
    <w:p w14:paraId="2D7841CF" w14:textId="5BD4DBE1"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9817537" w14:textId="6192C6AD"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4</w:t>
      </w:r>
      <w:r w:rsidRPr="0087558D">
        <w:rPr>
          <w:rFonts w:hint="eastAsia"/>
          <w:sz w:val="24"/>
          <w:lang w:val="zh-TW" w:eastAsia="zh-TW"/>
        </w:rPr>
        <w:t>周</w:t>
      </w:r>
    </w:p>
    <w:p w14:paraId="7F5813DE" w14:textId="7039E57F" w:rsidR="00A57755" w:rsidRDefault="00A57755" w:rsidP="00BC2BA7">
      <w:pPr>
        <w:pStyle w:val="3"/>
        <w:spacing w:before="240" w:after="240" w:line="360" w:lineRule="auto"/>
        <w:ind w:firstLineChars="200" w:firstLine="482"/>
        <w:rPr>
          <w:sz w:val="24"/>
          <w:lang w:val="zh-TW"/>
        </w:rPr>
      </w:pPr>
      <w:bookmarkStart w:id="33" w:name="_Toc186992842"/>
      <w:r>
        <w:rPr>
          <w:sz w:val="24"/>
          <w:lang w:val="zh-TW" w:eastAsia="zh-TW"/>
        </w:rPr>
        <w:t>第</w:t>
      </w:r>
      <w:r w:rsidR="00DB67B2">
        <w:rPr>
          <w:rFonts w:hint="eastAsia"/>
          <w:sz w:val="24"/>
          <w:lang w:val="zh-TW" w:eastAsia="zh-TW"/>
        </w:rPr>
        <w:t>二十七</w:t>
      </w:r>
      <w:r>
        <w:rPr>
          <w:sz w:val="24"/>
          <w:lang w:val="zh-TW" w:eastAsia="zh-TW"/>
        </w:rPr>
        <w:t>章</w:t>
      </w:r>
      <w:r>
        <w:rPr>
          <w:rFonts w:hint="eastAsia"/>
          <w:sz w:val="24"/>
          <w:lang w:val="zh-TW"/>
        </w:rPr>
        <w:t xml:space="preserve"> </w:t>
      </w:r>
      <w:r w:rsidR="00DB67B2" w:rsidRPr="00DB67B2">
        <w:rPr>
          <w:rFonts w:hint="eastAsia"/>
          <w:sz w:val="24"/>
          <w:lang w:val="zh-TW"/>
        </w:rPr>
        <w:t>胸部损伤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33"/>
    </w:p>
    <w:p w14:paraId="70FF1ED0"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77C55E6"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1)</w:t>
      </w:r>
      <w:r w:rsidRPr="00DB67B2">
        <w:rPr>
          <w:rFonts w:hint="eastAsia"/>
          <w:sz w:val="24"/>
          <w:lang w:val="zh-TW" w:eastAsia="zh-TW"/>
        </w:rPr>
        <w:tab/>
      </w:r>
      <w:r w:rsidRPr="00DB67B2">
        <w:rPr>
          <w:rFonts w:hint="eastAsia"/>
          <w:sz w:val="24"/>
          <w:lang w:val="zh-TW" w:eastAsia="zh-TW"/>
        </w:rPr>
        <w:t>了解：胸部损伤的分类和病理生理变化；创伤性窒息、肺爆震伤的概念，临床表现特点。</w:t>
      </w:r>
    </w:p>
    <w:p w14:paraId="27F8408F"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2)</w:t>
      </w:r>
      <w:r w:rsidRPr="00DB67B2">
        <w:rPr>
          <w:rFonts w:hint="eastAsia"/>
          <w:sz w:val="24"/>
          <w:lang w:val="zh-TW" w:eastAsia="zh-TW"/>
        </w:rPr>
        <w:tab/>
      </w:r>
      <w:r w:rsidRPr="00DB67B2">
        <w:rPr>
          <w:rFonts w:hint="eastAsia"/>
          <w:sz w:val="24"/>
          <w:lang w:val="zh-TW" w:eastAsia="zh-TW"/>
        </w:rPr>
        <w:t>熟悉：肋骨骨折、气胸、血胸、心包填塞的病因和病理生理变化。</w:t>
      </w:r>
    </w:p>
    <w:p w14:paraId="72842D56" w14:textId="79D165EB" w:rsidR="00A57755" w:rsidRDefault="00DB67B2" w:rsidP="00BC2BA7">
      <w:pPr>
        <w:spacing w:line="360" w:lineRule="auto"/>
        <w:ind w:firstLineChars="200" w:firstLine="480"/>
        <w:rPr>
          <w:sz w:val="24"/>
        </w:rPr>
      </w:pPr>
      <w:r w:rsidRPr="00DB67B2">
        <w:rPr>
          <w:rFonts w:hint="eastAsia"/>
          <w:sz w:val="24"/>
          <w:lang w:val="zh-TW" w:eastAsia="zh-TW"/>
        </w:rPr>
        <w:t>3)</w:t>
      </w:r>
      <w:r w:rsidRPr="00DB67B2">
        <w:rPr>
          <w:rFonts w:hint="eastAsia"/>
          <w:sz w:val="24"/>
          <w:lang w:val="zh-TW" w:eastAsia="zh-TW"/>
        </w:rPr>
        <w:tab/>
      </w:r>
      <w:r w:rsidRPr="00DB67B2">
        <w:rPr>
          <w:rFonts w:hint="eastAsia"/>
          <w:sz w:val="24"/>
          <w:lang w:val="zh-TW" w:eastAsia="zh-TW"/>
        </w:rPr>
        <w:t>掌握：胸部损伤的临床表现、诊断及急救处理原则；肋骨骨折、气胸、血胸的临床表现及治疗方法。</w:t>
      </w:r>
      <w:r w:rsidR="00A57755">
        <w:rPr>
          <w:sz w:val="24"/>
        </w:rPr>
        <w:t xml:space="preserve"> </w:t>
      </w:r>
    </w:p>
    <w:p w14:paraId="53CC2990"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6255337F" w14:textId="77777777" w:rsidR="00DB67B2" w:rsidRPr="00DB67B2" w:rsidRDefault="00DB67B2" w:rsidP="00BC2BA7">
      <w:pPr>
        <w:spacing w:line="360" w:lineRule="auto"/>
        <w:ind w:firstLineChars="200" w:firstLine="480"/>
        <w:rPr>
          <w:sz w:val="24"/>
        </w:rPr>
      </w:pPr>
      <w:r w:rsidRPr="00DB67B2">
        <w:rPr>
          <w:rFonts w:hint="eastAsia"/>
          <w:sz w:val="24"/>
        </w:rPr>
        <w:t>1)</w:t>
      </w:r>
      <w:r w:rsidRPr="00DB67B2">
        <w:rPr>
          <w:rFonts w:hint="eastAsia"/>
          <w:sz w:val="24"/>
        </w:rPr>
        <w:tab/>
      </w:r>
      <w:r w:rsidRPr="00DB67B2">
        <w:rPr>
          <w:rFonts w:hint="eastAsia"/>
          <w:sz w:val="24"/>
        </w:rPr>
        <w:t>概念：复习胸部解剖和生理特点，胸部损伤的分类，临床表现，诊断方法，急救处理的原则，剖胸探查的指征。</w:t>
      </w:r>
    </w:p>
    <w:p w14:paraId="79A57E41" w14:textId="77777777" w:rsidR="00DB67B2" w:rsidRPr="00DB67B2" w:rsidRDefault="00DB67B2" w:rsidP="00BC2BA7">
      <w:pPr>
        <w:spacing w:line="360" w:lineRule="auto"/>
        <w:ind w:firstLineChars="200" w:firstLine="480"/>
        <w:rPr>
          <w:sz w:val="24"/>
        </w:rPr>
      </w:pPr>
      <w:r w:rsidRPr="00DB67B2">
        <w:rPr>
          <w:rFonts w:hint="eastAsia"/>
          <w:sz w:val="24"/>
        </w:rPr>
        <w:lastRenderedPageBreak/>
        <w:t>2)</w:t>
      </w:r>
      <w:r w:rsidRPr="00DB67B2">
        <w:rPr>
          <w:rFonts w:hint="eastAsia"/>
          <w:sz w:val="24"/>
        </w:rPr>
        <w:tab/>
      </w:r>
      <w:r w:rsidRPr="00DB67B2">
        <w:rPr>
          <w:rFonts w:hint="eastAsia"/>
          <w:sz w:val="24"/>
        </w:rPr>
        <w:t>肋骨骨折的病因，病理生理，胸部损伤的分类，临床表现，诊断方法，急救处理的原则，剖胸探查的指征。</w:t>
      </w:r>
    </w:p>
    <w:p w14:paraId="5CE96BC3" w14:textId="77777777" w:rsidR="00DB67B2" w:rsidRPr="00DB67B2" w:rsidRDefault="00DB67B2" w:rsidP="00BC2BA7">
      <w:pPr>
        <w:spacing w:line="360" w:lineRule="auto"/>
        <w:ind w:firstLineChars="200" w:firstLine="480"/>
        <w:rPr>
          <w:sz w:val="24"/>
        </w:rPr>
      </w:pPr>
      <w:r w:rsidRPr="00DB67B2">
        <w:rPr>
          <w:rFonts w:hint="eastAsia"/>
          <w:sz w:val="24"/>
        </w:rPr>
        <w:t>3)</w:t>
      </w:r>
      <w:r w:rsidRPr="00DB67B2">
        <w:rPr>
          <w:rFonts w:hint="eastAsia"/>
          <w:sz w:val="24"/>
        </w:rPr>
        <w:tab/>
      </w:r>
      <w:r w:rsidRPr="00DB67B2">
        <w:rPr>
          <w:rFonts w:hint="eastAsia"/>
          <w:sz w:val="24"/>
        </w:rPr>
        <w:t>气胸的概念、分类及各类的病理生理改变，临床表现及其治疗方法。</w:t>
      </w:r>
    </w:p>
    <w:p w14:paraId="01D80444" w14:textId="77777777" w:rsidR="00DB67B2" w:rsidRPr="00DB67B2" w:rsidRDefault="00DB67B2" w:rsidP="00BC2BA7">
      <w:pPr>
        <w:spacing w:line="360" w:lineRule="auto"/>
        <w:ind w:firstLineChars="200" w:firstLine="480"/>
        <w:rPr>
          <w:sz w:val="24"/>
        </w:rPr>
      </w:pPr>
      <w:r w:rsidRPr="00DB67B2">
        <w:rPr>
          <w:rFonts w:hint="eastAsia"/>
          <w:sz w:val="24"/>
        </w:rPr>
        <w:t>4)</w:t>
      </w:r>
      <w:r w:rsidRPr="00DB67B2">
        <w:rPr>
          <w:rFonts w:hint="eastAsia"/>
          <w:sz w:val="24"/>
        </w:rPr>
        <w:tab/>
      </w:r>
      <w:r w:rsidRPr="00DB67B2">
        <w:rPr>
          <w:rFonts w:hint="eastAsia"/>
          <w:sz w:val="24"/>
        </w:rPr>
        <w:t>血胸的概念，胸膜腔积血的来源，病理生理变化，临床表现，治疗中如何区分非进行性、进行性血胸和凝固性血胸并采取相应的非手术疗法或手术治疗。</w:t>
      </w:r>
    </w:p>
    <w:p w14:paraId="4FE0BB8F" w14:textId="77777777" w:rsidR="00DB67B2" w:rsidRDefault="00DB67B2" w:rsidP="00BC2BA7">
      <w:pPr>
        <w:spacing w:line="360" w:lineRule="auto"/>
        <w:ind w:firstLineChars="200" w:firstLine="480"/>
        <w:rPr>
          <w:sz w:val="24"/>
        </w:rPr>
      </w:pPr>
      <w:r w:rsidRPr="00DB67B2">
        <w:rPr>
          <w:rFonts w:hint="eastAsia"/>
          <w:sz w:val="24"/>
        </w:rPr>
        <w:t>5)</w:t>
      </w:r>
      <w:r w:rsidRPr="00DB67B2">
        <w:rPr>
          <w:rFonts w:hint="eastAsia"/>
          <w:sz w:val="24"/>
        </w:rPr>
        <w:tab/>
      </w:r>
      <w:r w:rsidRPr="00DB67B2">
        <w:rPr>
          <w:rFonts w:hint="eastAsia"/>
          <w:sz w:val="24"/>
        </w:rPr>
        <w:t>心脏及大血管损伤的概念，血心包的病因，病理及临床表现，</w:t>
      </w:r>
      <w:r w:rsidRPr="00DB67B2">
        <w:rPr>
          <w:rFonts w:hint="eastAsia"/>
          <w:sz w:val="24"/>
        </w:rPr>
        <w:t xml:space="preserve">Beck </w:t>
      </w:r>
      <w:r w:rsidRPr="00DB67B2">
        <w:rPr>
          <w:rFonts w:hint="eastAsia"/>
          <w:sz w:val="24"/>
        </w:rPr>
        <w:t>三联征的意义，诊断及急救处理。</w:t>
      </w:r>
    </w:p>
    <w:p w14:paraId="37469D7E" w14:textId="208CAD4A"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7395CBF8" w14:textId="77777777" w:rsidR="00DB67B2" w:rsidRPr="00DB67B2" w:rsidRDefault="00DB67B2" w:rsidP="00BC2BA7">
      <w:pPr>
        <w:spacing w:line="360" w:lineRule="auto"/>
        <w:ind w:firstLineChars="200" w:firstLine="480"/>
        <w:rPr>
          <w:sz w:val="24"/>
          <w:lang w:val="zh-TW" w:eastAsia="zh-TW"/>
        </w:rPr>
      </w:pPr>
      <w:r w:rsidRPr="00DB67B2">
        <w:rPr>
          <w:rFonts w:hint="eastAsia"/>
          <w:sz w:val="24"/>
          <w:lang w:val="zh-TW" w:eastAsia="zh-TW"/>
        </w:rPr>
        <w:t>重点：掌握肋骨骨折、气胸、血胸的临床表现、诊断方法和处理，及连枷胸、张力性气胸急救处理。</w:t>
      </w:r>
    </w:p>
    <w:p w14:paraId="62D0DB46"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难点：如何区分非进行性、进行性血胸和凝固性血胸并采取相应的非手术疗法或手术治疗；肋骨骨折、气胸、血胸、心包填塞的病理生理变化。</w:t>
      </w:r>
    </w:p>
    <w:p w14:paraId="15BC6FFE" w14:textId="5F94997B"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616B2EA" w14:textId="77777777" w:rsidR="00DB67B2" w:rsidRDefault="00DB67B2" w:rsidP="00BC2BA7">
      <w:pPr>
        <w:spacing w:line="360" w:lineRule="auto"/>
        <w:ind w:firstLineChars="200" w:firstLine="480"/>
        <w:rPr>
          <w:sz w:val="24"/>
          <w:lang w:val="zh-TW"/>
        </w:rPr>
      </w:pPr>
      <w:r w:rsidRPr="00DB67B2">
        <w:rPr>
          <w:rFonts w:hint="eastAsia"/>
          <w:sz w:val="24"/>
          <w:lang w:val="zh-TW" w:eastAsia="zh-TW"/>
        </w:rPr>
        <w:t>通过对常见胸部外伤的外科诊治方案，指导学生以“以人为本”的人文思想，培养爱伤意识，让学生树立医者仁心的理念。</w:t>
      </w:r>
    </w:p>
    <w:p w14:paraId="31113308" w14:textId="3935F577"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BDF9743" w14:textId="66F27798"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12</w:t>
      </w:r>
      <w:r w:rsidRPr="0087558D">
        <w:rPr>
          <w:rFonts w:hint="eastAsia"/>
          <w:sz w:val="24"/>
          <w:lang w:val="zh-TW" w:eastAsia="zh-TW"/>
        </w:rPr>
        <w:t>周</w:t>
      </w:r>
    </w:p>
    <w:p w14:paraId="74BC99A2" w14:textId="5B5E6D67" w:rsidR="00A57755" w:rsidRDefault="00A57755" w:rsidP="00BC2BA7">
      <w:pPr>
        <w:pStyle w:val="3"/>
        <w:spacing w:before="240" w:after="240" w:line="360" w:lineRule="auto"/>
        <w:ind w:firstLineChars="200" w:firstLine="482"/>
        <w:rPr>
          <w:sz w:val="24"/>
          <w:lang w:val="zh-TW"/>
        </w:rPr>
      </w:pPr>
      <w:bookmarkStart w:id="34" w:name="_Toc186992843"/>
      <w:r>
        <w:rPr>
          <w:sz w:val="24"/>
          <w:lang w:val="zh-TW" w:eastAsia="zh-TW"/>
        </w:rPr>
        <w:t>第</w:t>
      </w:r>
      <w:r w:rsidR="004338DB">
        <w:rPr>
          <w:rFonts w:hint="eastAsia"/>
          <w:sz w:val="24"/>
          <w:lang w:val="zh-TW" w:eastAsia="zh-TW"/>
        </w:rPr>
        <w:t>二十八</w:t>
      </w:r>
      <w:r>
        <w:rPr>
          <w:sz w:val="24"/>
          <w:lang w:val="zh-TW" w:eastAsia="zh-TW"/>
        </w:rPr>
        <w:t>章</w:t>
      </w:r>
      <w:r>
        <w:rPr>
          <w:rFonts w:hint="eastAsia"/>
          <w:sz w:val="24"/>
          <w:lang w:val="zh-TW"/>
        </w:rPr>
        <w:t xml:space="preserve"> </w:t>
      </w:r>
      <w:r w:rsidR="004338DB" w:rsidRPr="004338DB">
        <w:rPr>
          <w:rFonts w:hint="eastAsia"/>
          <w:sz w:val="24"/>
          <w:lang w:val="zh-TW"/>
        </w:rPr>
        <w:t>胸壁、胸膜疾病</w:t>
      </w:r>
      <w:r>
        <w:rPr>
          <w:rFonts w:hint="eastAsia"/>
          <w:sz w:val="24"/>
          <w:lang w:val="zh-TW"/>
        </w:rPr>
        <w:t>【自学】</w:t>
      </w:r>
      <w:bookmarkEnd w:id="34"/>
    </w:p>
    <w:p w14:paraId="025EC488"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72556AF" w14:textId="77777777" w:rsidR="004338DB" w:rsidRDefault="004338DB" w:rsidP="00BC2BA7">
      <w:pPr>
        <w:spacing w:line="360" w:lineRule="auto"/>
        <w:ind w:firstLineChars="200" w:firstLine="480"/>
        <w:rPr>
          <w:sz w:val="24"/>
          <w:lang w:val="zh-TW"/>
        </w:rPr>
      </w:pPr>
      <w:r w:rsidRPr="004338DB">
        <w:rPr>
          <w:rFonts w:hint="eastAsia"/>
          <w:sz w:val="24"/>
          <w:lang w:val="zh-TW" w:eastAsia="zh-TW"/>
        </w:rPr>
        <w:t>了解：肋软骨炎的临床表现、诊断和治疗；胸壁结核的病因、病理、临床表现、诊断和鉴别诊断、治疗方法；脓胸的发病原因和病理变化；急性脓胸及慢性脓胸的临床表现，诊断、治疗原则及处理方法。</w:t>
      </w:r>
    </w:p>
    <w:p w14:paraId="7885DAE6" w14:textId="0489022E"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0A1E18A" w14:textId="77777777" w:rsidR="004338DB" w:rsidRPr="004338DB" w:rsidRDefault="004338DB" w:rsidP="00BC2BA7">
      <w:pPr>
        <w:spacing w:line="360" w:lineRule="auto"/>
        <w:ind w:firstLineChars="200" w:firstLine="480"/>
        <w:rPr>
          <w:sz w:val="24"/>
        </w:rPr>
      </w:pPr>
      <w:r w:rsidRPr="004338DB">
        <w:rPr>
          <w:rFonts w:hint="eastAsia"/>
          <w:sz w:val="24"/>
        </w:rPr>
        <w:t>1)</w:t>
      </w:r>
      <w:r w:rsidRPr="004338DB">
        <w:rPr>
          <w:rFonts w:hint="eastAsia"/>
          <w:sz w:val="24"/>
        </w:rPr>
        <w:tab/>
      </w:r>
      <w:r w:rsidRPr="004338DB">
        <w:rPr>
          <w:rFonts w:hint="eastAsia"/>
          <w:sz w:val="24"/>
        </w:rPr>
        <w:t>肋软骨炎病因不明，以局部疼痛及受累肋软骨增大隆起特点，诊断必须在排除其他病变后作出。治疗以非手术方法为主，局部严重隆起可手术切除。</w:t>
      </w:r>
      <w:r w:rsidRPr="004338DB">
        <w:rPr>
          <w:rFonts w:hint="eastAsia"/>
          <w:sz w:val="24"/>
        </w:rPr>
        <w:t xml:space="preserve"> </w:t>
      </w:r>
    </w:p>
    <w:p w14:paraId="1D565469" w14:textId="77777777" w:rsidR="004338DB" w:rsidRPr="004338DB" w:rsidRDefault="004338DB" w:rsidP="00BC2BA7">
      <w:pPr>
        <w:spacing w:line="360" w:lineRule="auto"/>
        <w:ind w:firstLineChars="200" w:firstLine="480"/>
        <w:rPr>
          <w:sz w:val="24"/>
        </w:rPr>
      </w:pPr>
      <w:r w:rsidRPr="004338DB">
        <w:rPr>
          <w:rFonts w:hint="eastAsia"/>
          <w:sz w:val="24"/>
        </w:rPr>
        <w:t>2)</w:t>
      </w:r>
      <w:r w:rsidRPr="004338DB">
        <w:rPr>
          <w:rFonts w:hint="eastAsia"/>
          <w:sz w:val="24"/>
        </w:rPr>
        <w:tab/>
      </w:r>
      <w:r w:rsidRPr="004338DB">
        <w:rPr>
          <w:rFonts w:hint="eastAsia"/>
          <w:sz w:val="24"/>
        </w:rPr>
        <w:t>胸壁结核的病因，结核菌入侵的途径，临床表现，诊断和鉴别诊断，治疗包括全身抗结核治疗及局部病灶清除术。</w:t>
      </w:r>
    </w:p>
    <w:p w14:paraId="1C1EC338" w14:textId="7B62A63B" w:rsidR="00A57755" w:rsidRPr="0087558D" w:rsidRDefault="004338DB" w:rsidP="00BC2BA7">
      <w:pPr>
        <w:spacing w:line="360" w:lineRule="auto"/>
        <w:ind w:firstLineChars="200" w:firstLine="480"/>
        <w:rPr>
          <w:sz w:val="24"/>
          <w:lang w:val="zh-TW" w:eastAsia="zh-TW"/>
        </w:rPr>
      </w:pPr>
      <w:r w:rsidRPr="004338DB">
        <w:rPr>
          <w:rFonts w:hint="eastAsia"/>
          <w:sz w:val="24"/>
        </w:rPr>
        <w:t>3)</w:t>
      </w:r>
      <w:r w:rsidRPr="004338DB">
        <w:rPr>
          <w:rFonts w:hint="eastAsia"/>
          <w:sz w:val="24"/>
        </w:rPr>
        <w:tab/>
      </w:r>
      <w:r w:rsidRPr="004338DB">
        <w:rPr>
          <w:rFonts w:hint="eastAsia"/>
          <w:sz w:val="24"/>
        </w:rPr>
        <w:t>脓胸的定义，分类，病因，致病菌侵入胸膜腔的基本途径，病理分期，临床</w:t>
      </w:r>
      <w:r w:rsidRPr="004338DB">
        <w:rPr>
          <w:rFonts w:hint="eastAsia"/>
          <w:sz w:val="24"/>
        </w:rPr>
        <w:t xml:space="preserve"> </w:t>
      </w:r>
      <w:r w:rsidRPr="004338DB">
        <w:rPr>
          <w:rFonts w:hint="eastAsia"/>
          <w:sz w:val="24"/>
        </w:rPr>
        <w:t>分期（急性脓胸和慢性脓胸）及各期的临床表现，诊断、治疗原则及方法。</w:t>
      </w:r>
    </w:p>
    <w:p w14:paraId="7D465DEE" w14:textId="655C80DA" w:rsidR="00A57755" w:rsidRDefault="00A57755" w:rsidP="00BC2BA7">
      <w:pPr>
        <w:pStyle w:val="3"/>
        <w:spacing w:before="240" w:after="240" w:line="360" w:lineRule="auto"/>
        <w:ind w:firstLineChars="200" w:firstLine="482"/>
        <w:rPr>
          <w:sz w:val="24"/>
          <w:lang w:val="zh-TW"/>
        </w:rPr>
      </w:pPr>
      <w:bookmarkStart w:id="35" w:name="_Toc186992844"/>
      <w:r>
        <w:rPr>
          <w:sz w:val="24"/>
          <w:lang w:val="zh-TW" w:eastAsia="zh-TW"/>
        </w:rPr>
        <w:lastRenderedPageBreak/>
        <w:t>第</w:t>
      </w:r>
      <w:r w:rsidR="003B00FD">
        <w:rPr>
          <w:rFonts w:hint="eastAsia"/>
          <w:sz w:val="24"/>
          <w:lang w:val="zh-TW" w:eastAsia="zh-TW"/>
        </w:rPr>
        <w:t>二十九</w:t>
      </w:r>
      <w:r>
        <w:rPr>
          <w:sz w:val="24"/>
          <w:lang w:val="zh-TW" w:eastAsia="zh-TW"/>
        </w:rPr>
        <w:t>章</w:t>
      </w:r>
      <w:r>
        <w:rPr>
          <w:rFonts w:hint="eastAsia"/>
          <w:sz w:val="24"/>
          <w:lang w:val="zh-TW"/>
        </w:rPr>
        <w:t xml:space="preserve"> </w:t>
      </w:r>
      <w:r w:rsidR="003B00FD" w:rsidRPr="003B00FD">
        <w:rPr>
          <w:rFonts w:hint="eastAsia"/>
          <w:sz w:val="24"/>
          <w:lang w:val="zh-TW"/>
        </w:rPr>
        <w:t>肺疾病</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35"/>
    </w:p>
    <w:p w14:paraId="0F8E72F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35D15DC" w14:textId="77777777" w:rsidR="003B00FD" w:rsidRPr="003B00FD" w:rsidRDefault="003B00FD" w:rsidP="00BC2BA7">
      <w:pPr>
        <w:spacing w:line="360" w:lineRule="auto"/>
        <w:ind w:firstLineChars="200" w:firstLine="480"/>
        <w:rPr>
          <w:sz w:val="24"/>
          <w:lang w:val="zh-TW" w:eastAsia="zh-TW"/>
        </w:rPr>
      </w:pPr>
      <w:r w:rsidRPr="003B00FD">
        <w:rPr>
          <w:rFonts w:hint="eastAsia"/>
          <w:sz w:val="24"/>
          <w:lang w:val="zh-TW" w:eastAsia="zh-TW"/>
        </w:rPr>
        <w:t>1)</w:t>
      </w:r>
      <w:r w:rsidRPr="003B00FD">
        <w:rPr>
          <w:rFonts w:hint="eastAsia"/>
          <w:sz w:val="24"/>
          <w:lang w:val="zh-TW" w:eastAsia="zh-TW"/>
        </w:rPr>
        <w:tab/>
      </w:r>
      <w:r w:rsidRPr="003B00FD">
        <w:rPr>
          <w:rFonts w:hint="eastAsia"/>
          <w:sz w:val="24"/>
          <w:lang w:val="zh-TW" w:eastAsia="zh-TW"/>
        </w:rPr>
        <w:t>了解：支气管扩张的病因、病理、临床表现、手术适应症及禁忌症；肺结核肺切除术的适应、禁忌症，并发症及预防并发症的措施；</w:t>
      </w:r>
    </w:p>
    <w:p w14:paraId="238F9D05" w14:textId="77777777" w:rsidR="003B00FD" w:rsidRDefault="003B00FD" w:rsidP="00BC2BA7">
      <w:pPr>
        <w:spacing w:line="360" w:lineRule="auto"/>
        <w:ind w:firstLineChars="200" w:firstLine="480"/>
        <w:rPr>
          <w:sz w:val="24"/>
          <w:lang w:val="zh-TW"/>
        </w:rPr>
      </w:pPr>
      <w:r w:rsidRPr="003B00FD">
        <w:rPr>
          <w:rFonts w:hint="eastAsia"/>
          <w:sz w:val="24"/>
          <w:lang w:val="zh-TW" w:eastAsia="zh-TW"/>
        </w:rPr>
        <w:t>2)</w:t>
      </w:r>
      <w:r w:rsidRPr="003B00FD">
        <w:rPr>
          <w:rFonts w:hint="eastAsia"/>
          <w:sz w:val="24"/>
          <w:lang w:val="zh-TW" w:eastAsia="zh-TW"/>
        </w:rPr>
        <w:tab/>
      </w:r>
      <w:r w:rsidRPr="003B00FD">
        <w:rPr>
          <w:rFonts w:hint="eastAsia"/>
          <w:sz w:val="24"/>
          <w:lang w:val="zh-TW" w:eastAsia="zh-TW"/>
        </w:rPr>
        <w:t>熟悉：肺癌的诊断和治疗；食管癌的临床表现、诊断、治疗原则。纵隔分区以及相对应的常见纵隔肿瘤。</w:t>
      </w:r>
    </w:p>
    <w:p w14:paraId="295B30A6" w14:textId="434E07D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219A6D2" w14:textId="77777777" w:rsidR="003B00FD" w:rsidRPr="003B00FD" w:rsidRDefault="003B00FD" w:rsidP="00BC2BA7">
      <w:pPr>
        <w:spacing w:line="360" w:lineRule="auto"/>
        <w:ind w:firstLineChars="200" w:firstLine="480"/>
        <w:rPr>
          <w:sz w:val="24"/>
        </w:rPr>
      </w:pPr>
      <w:r w:rsidRPr="003B00FD">
        <w:rPr>
          <w:rFonts w:hint="eastAsia"/>
          <w:sz w:val="24"/>
        </w:rPr>
        <w:t>1)</w:t>
      </w:r>
      <w:r w:rsidRPr="003B00FD">
        <w:rPr>
          <w:rFonts w:hint="eastAsia"/>
          <w:sz w:val="24"/>
        </w:rPr>
        <w:tab/>
      </w:r>
      <w:r w:rsidRPr="003B00FD">
        <w:rPr>
          <w:rFonts w:hint="eastAsia"/>
          <w:sz w:val="24"/>
        </w:rPr>
        <w:t>支气管扩张的病理，临床表现，手术适应症及禁忌症，术前处理。</w:t>
      </w:r>
    </w:p>
    <w:p w14:paraId="2D217472" w14:textId="77777777" w:rsidR="003B00FD" w:rsidRPr="003B00FD" w:rsidRDefault="003B00FD" w:rsidP="00BC2BA7">
      <w:pPr>
        <w:spacing w:line="360" w:lineRule="auto"/>
        <w:ind w:firstLineChars="200" w:firstLine="480"/>
        <w:rPr>
          <w:sz w:val="24"/>
        </w:rPr>
      </w:pPr>
      <w:r w:rsidRPr="003B00FD">
        <w:rPr>
          <w:rFonts w:hint="eastAsia"/>
          <w:sz w:val="24"/>
        </w:rPr>
        <w:t>2)</w:t>
      </w:r>
      <w:r w:rsidRPr="003B00FD">
        <w:rPr>
          <w:rFonts w:hint="eastAsia"/>
          <w:sz w:val="24"/>
        </w:rPr>
        <w:tab/>
      </w:r>
      <w:r w:rsidRPr="003B00FD">
        <w:rPr>
          <w:rFonts w:hint="eastAsia"/>
          <w:sz w:val="24"/>
        </w:rPr>
        <w:t>肺结核肺切除术的适应、禁忌症，并发症及预防并发症的措施</w:t>
      </w:r>
    </w:p>
    <w:p w14:paraId="777D0F0E" w14:textId="77777777" w:rsidR="003B00FD" w:rsidRPr="003B00FD" w:rsidRDefault="003B00FD" w:rsidP="00BC2BA7">
      <w:pPr>
        <w:spacing w:line="360" w:lineRule="auto"/>
        <w:ind w:firstLineChars="200" w:firstLine="480"/>
        <w:rPr>
          <w:sz w:val="24"/>
        </w:rPr>
      </w:pPr>
      <w:r w:rsidRPr="003B00FD">
        <w:rPr>
          <w:rFonts w:hint="eastAsia"/>
          <w:sz w:val="24"/>
        </w:rPr>
        <w:t>3)</w:t>
      </w:r>
      <w:r w:rsidRPr="003B00FD">
        <w:rPr>
          <w:rFonts w:hint="eastAsia"/>
          <w:sz w:val="24"/>
        </w:rPr>
        <w:tab/>
      </w:r>
      <w:r w:rsidRPr="003B00FD">
        <w:rPr>
          <w:rFonts w:hint="eastAsia"/>
          <w:sz w:val="24"/>
        </w:rPr>
        <w:t>肺癌的诊断和治疗。</w:t>
      </w:r>
    </w:p>
    <w:p w14:paraId="106BA93E" w14:textId="46AB12FB" w:rsidR="003B00FD" w:rsidRDefault="003B00FD" w:rsidP="00BC2BA7">
      <w:pPr>
        <w:spacing w:line="360" w:lineRule="auto"/>
        <w:ind w:firstLineChars="200" w:firstLine="480"/>
        <w:rPr>
          <w:sz w:val="24"/>
        </w:rPr>
      </w:pPr>
      <w:r w:rsidRPr="003B00FD">
        <w:rPr>
          <w:rFonts w:hint="eastAsia"/>
          <w:sz w:val="24"/>
        </w:rPr>
        <w:t>4)</w:t>
      </w:r>
      <w:r w:rsidRPr="003B00FD">
        <w:rPr>
          <w:rFonts w:hint="eastAsia"/>
          <w:sz w:val="24"/>
        </w:rPr>
        <w:tab/>
      </w:r>
      <w:r w:rsidRPr="003B00FD">
        <w:rPr>
          <w:rFonts w:hint="eastAsia"/>
          <w:sz w:val="24"/>
        </w:rPr>
        <w:t>纵隔分区以及相对应的常见纵隔肿瘤。</w:t>
      </w:r>
    </w:p>
    <w:p w14:paraId="2A2E7447" w14:textId="52FEB4D1"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10FFBF11" w14:textId="77777777" w:rsidR="003B00FD" w:rsidRPr="003B00FD" w:rsidRDefault="003B00FD" w:rsidP="00BC2BA7">
      <w:pPr>
        <w:spacing w:line="360" w:lineRule="auto"/>
        <w:ind w:firstLineChars="200" w:firstLine="480"/>
        <w:rPr>
          <w:sz w:val="24"/>
          <w:lang w:val="zh-TW" w:eastAsia="zh-TW"/>
        </w:rPr>
      </w:pPr>
      <w:r w:rsidRPr="003B00FD">
        <w:rPr>
          <w:rFonts w:hint="eastAsia"/>
          <w:sz w:val="24"/>
          <w:lang w:val="zh-TW" w:eastAsia="zh-TW"/>
        </w:rPr>
        <w:t>重点：肺癌的诊断和治疗；食管癌的临床表现、诊断、治疗原则。</w:t>
      </w:r>
    </w:p>
    <w:p w14:paraId="3FD19641" w14:textId="77777777" w:rsidR="003B00FD" w:rsidRDefault="003B00FD" w:rsidP="00BC2BA7">
      <w:pPr>
        <w:spacing w:line="360" w:lineRule="auto"/>
        <w:ind w:firstLineChars="200" w:firstLine="480"/>
        <w:rPr>
          <w:sz w:val="24"/>
          <w:lang w:val="zh-TW"/>
        </w:rPr>
      </w:pPr>
      <w:r w:rsidRPr="003B00FD">
        <w:rPr>
          <w:rFonts w:hint="eastAsia"/>
          <w:sz w:val="24"/>
          <w:lang w:val="zh-TW" w:eastAsia="zh-TW"/>
        </w:rPr>
        <w:t>难点：肺癌、食管癌综合诊疗模式。</w:t>
      </w:r>
    </w:p>
    <w:p w14:paraId="1E911619" w14:textId="5F2F9770"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811561D" w14:textId="77777777" w:rsidR="003B00FD" w:rsidRDefault="003B00FD" w:rsidP="00BC2BA7">
      <w:pPr>
        <w:spacing w:line="360" w:lineRule="auto"/>
        <w:ind w:firstLineChars="200" w:firstLine="480"/>
        <w:rPr>
          <w:sz w:val="24"/>
          <w:lang w:val="zh-TW"/>
        </w:rPr>
      </w:pPr>
      <w:r w:rsidRPr="003B00FD">
        <w:rPr>
          <w:rFonts w:hint="eastAsia"/>
          <w:sz w:val="24"/>
          <w:lang w:val="zh-TW" w:eastAsia="zh-TW"/>
        </w:rPr>
        <w:t>采用理论与实际相结合的教学方法，重视培养学生在胸部疾病诊治过程中对患者的人文关怀理念，强调爱伤意识，培养医者使命感与责任感。</w:t>
      </w:r>
    </w:p>
    <w:p w14:paraId="23C21643" w14:textId="11E8B917"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67DCD630" w14:textId="003C09E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12</w:t>
      </w:r>
      <w:r w:rsidRPr="0087558D">
        <w:rPr>
          <w:rFonts w:hint="eastAsia"/>
          <w:sz w:val="24"/>
          <w:lang w:val="zh-TW" w:eastAsia="zh-TW"/>
        </w:rPr>
        <w:t>周</w:t>
      </w:r>
    </w:p>
    <w:p w14:paraId="644D50A2" w14:textId="1A547D4C" w:rsidR="00A57755" w:rsidRDefault="00A57755" w:rsidP="00BC2BA7">
      <w:pPr>
        <w:pStyle w:val="3"/>
        <w:spacing w:before="240" w:after="240" w:line="360" w:lineRule="auto"/>
        <w:ind w:firstLineChars="200" w:firstLine="482"/>
        <w:rPr>
          <w:sz w:val="24"/>
          <w:lang w:val="zh-TW"/>
        </w:rPr>
      </w:pPr>
      <w:bookmarkStart w:id="36" w:name="_Toc186992845"/>
      <w:r>
        <w:rPr>
          <w:sz w:val="24"/>
          <w:lang w:val="zh-TW" w:eastAsia="zh-TW"/>
        </w:rPr>
        <w:t>第</w:t>
      </w:r>
      <w:r w:rsidR="003B00FD">
        <w:rPr>
          <w:rFonts w:hint="eastAsia"/>
          <w:sz w:val="24"/>
          <w:lang w:val="zh-TW" w:eastAsia="zh-TW"/>
        </w:rPr>
        <w:t>三十</w:t>
      </w:r>
      <w:r>
        <w:rPr>
          <w:sz w:val="24"/>
          <w:lang w:val="zh-TW" w:eastAsia="zh-TW"/>
        </w:rPr>
        <w:t>章</w:t>
      </w:r>
      <w:r>
        <w:rPr>
          <w:rFonts w:hint="eastAsia"/>
          <w:sz w:val="24"/>
          <w:lang w:val="zh-TW"/>
        </w:rPr>
        <w:t xml:space="preserve"> </w:t>
      </w:r>
      <w:r w:rsidR="003B00FD">
        <w:rPr>
          <w:rFonts w:hint="eastAsia"/>
          <w:sz w:val="24"/>
          <w:lang w:val="zh-TW"/>
        </w:rPr>
        <w:t>食管疾病</w:t>
      </w:r>
      <w:r>
        <w:rPr>
          <w:rFonts w:hint="eastAsia"/>
          <w:sz w:val="24"/>
          <w:lang w:val="zh-TW"/>
        </w:rPr>
        <w:t>【自学】</w:t>
      </w:r>
      <w:bookmarkEnd w:id="36"/>
    </w:p>
    <w:p w14:paraId="051B45E6"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B554A7B" w14:textId="77777777" w:rsidR="003B00FD" w:rsidRPr="003B00FD" w:rsidRDefault="003B00FD" w:rsidP="00BC2BA7">
      <w:pPr>
        <w:spacing w:line="360" w:lineRule="auto"/>
        <w:ind w:firstLineChars="200" w:firstLine="480"/>
        <w:rPr>
          <w:sz w:val="24"/>
          <w:lang w:val="zh-TW" w:eastAsia="zh-TW"/>
        </w:rPr>
      </w:pPr>
      <w:r w:rsidRPr="003B00FD">
        <w:rPr>
          <w:rFonts w:hint="eastAsia"/>
          <w:sz w:val="24"/>
          <w:lang w:val="zh-TW" w:eastAsia="zh-TW"/>
        </w:rPr>
        <w:t>1)</w:t>
      </w:r>
      <w:r w:rsidRPr="003B00FD">
        <w:rPr>
          <w:rFonts w:hint="eastAsia"/>
          <w:sz w:val="24"/>
          <w:lang w:val="zh-TW" w:eastAsia="zh-TW"/>
        </w:rPr>
        <w:tab/>
      </w:r>
      <w:r w:rsidRPr="003B00FD">
        <w:rPr>
          <w:rFonts w:hint="eastAsia"/>
          <w:sz w:val="24"/>
          <w:lang w:val="zh-TW" w:eastAsia="zh-TW"/>
        </w:rPr>
        <w:t>了解：食管癌的流行病学及病因学、预防。食管良性肿瘤、腐蚀性食管灼伤、贲门失弛症和食管憩室的临床表现、诊断和治疗原则。</w:t>
      </w:r>
      <w:r w:rsidRPr="003B00FD">
        <w:rPr>
          <w:rFonts w:hint="eastAsia"/>
          <w:sz w:val="24"/>
          <w:lang w:val="zh-TW" w:eastAsia="zh-TW"/>
        </w:rPr>
        <w:t xml:space="preserve"> </w:t>
      </w:r>
    </w:p>
    <w:p w14:paraId="3EA24CB0" w14:textId="77777777" w:rsidR="003B00FD" w:rsidRDefault="003B00FD" w:rsidP="00BC2BA7">
      <w:pPr>
        <w:spacing w:line="360" w:lineRule="auto"/>
        <w:ind w:firstLineChars="200" w:firstLine="480"/>
        <w:rPr>
          <w:sz w:val="24"/>
          <w:lang w:val="zh-TW"/>
        </w:rPr>
      </w:pPr>
      <w:r w:rsidRPr="003B00FD">
        <w:rPr>
          <w:rFonts w:hint="eastAsia"/>
          <w:sz w:val="24"/>
          <w:lang w:val="zh-TW" w:eastAsia="zh-TW"/>
        </w:rPr>
        <w:t>2)</w:t>
      </w:r>
      <w:r w:rsidRPr="003B00FD">
        <w:rPr>
          <w:rFonts w:hint="eastAsia"/>
          <w:sz w:val="24"/>
          <w:lang w:val="zh-TW" w:eastAsia="zh-TW"/>
        </w:rPr>
        <w:tab/>
      </w:r>
      <w:r w:rsidRPr="003B00FD">
        <w:rPr>
          <w:rFonts w:hint="eastAsia"/>
          <w:sz w:val="24"/>
          <w:lang w:val="zh-TW" w:eastAsia="zh-TW"/>
        </w:rPr>
        <w:t>熟悉：食管癌的病理和诊治。</w:t>
      </w:r>
    </w:p>
    <w:p w14:paraId="168C72A2" w14:textId="2421C57F"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CB7AE4D" w14:textId="77777777" w:rsidR="003B00FD" w:rsidRPr="003B00FD" w:rsidRDefault="003B00FD" w:rsidP="00BC2BA7">
      <w:pPr>
        <w:spacing w:line="360" w:lineRule="auto"/>
        <w:ind w:firstLineChars="200" w:firstLine="480"/>
        <w:rPr>
          <w:sz w:val="24"/>
        </w:rPr>
      </w:pPr>
      <w:r w:rsidRPr="003B00FD">
        <w:rPr>
          <w:rFonts w:hint="eastAsia"/>
          <w:sz w:val="24"/>
        </w:rPr>
        <w:t>1)</w:t>
      </w:r>
      <w:r w:rsidRPr="003B00FD">
        <w:rPr>
          <w:rFonts w:hint="eastAsia"/>
          <w:sz w:val="24"/>
        </w:rPr>
        <w:tab/>
      </w:r>
      <w:r w:rsidRPr="003B00FD">
        <w:rPr>
          <w:rFonts w:hint="eastAsia"/>
          <w:sz w:val="24"/>
        </w:rPr>
        <w:t>了解食管癌的流行病学及病因学、预防；熟悉食管癌的诊治。</w:t>
      </w:r>
      <w:r w:rsidRPr="003B00FD">
        <w:rPr>
          <w:rFonts w:hint="eastAsia"/>
          <w:sz w:val="24"/>
        </w:rPr>
        <w:t xml:space="preserve"> </w:t>
      </w:r>
    </w:p>
    <w:p w14:paraId="5178CEC4" w14:textId="77777777" w:rsidR="003B00FD" w:rsidRDefault="003B00FD" w:rsidP="00BC2BA7">
      <w:pPr>
        <w:spacing w:line="360" w:lineRule="auto"/>
        <w:ind w:firstLineChars="200" w:firstLine="480"/>
        <w:rPr>
          <w:sz w:val="24"/>
        </w:rPr>
      </w:pPr>
      <w:r w:rsidRPr="003B00FD">
        <w:rPr>
          <w:rFonts w:hint="eastAsia"/>
          <w:sz w:val="24"/>
        </w:rPr>
        <w:t>2)</w:t>
      </w:r>
      <w:r w:rsidRPr="003B00FD">
        <w:rPr>
          <w:rFonts w:hint="eastAsia"/>
          <w:sz w:val="24"/>
        </w:rPr>
        <w:tab/>
      </w:r>
      <w:r w:rsidRPr="003B00FD">
        <w:rPr>
          <w:rFonts w:hint="eastAsia"/>
          <w:sz w:val="24"/>
        </w:rPr>
        <w:t>食管良性肿瘤、腐蚀性食管灼伤、贲门失弛症和食管憩室的临床表现、诊断和治疗原则。</w:t>
      </w:r>
      <w:r w:rsidRPr="003B00FD">
        <w:rPr>
          <w:rFonts w:hint="eastAsia"/>
          <w:sz w:val="24"/>
        </w:rPr>
        <w:t xml:space="preserve"> </w:t>
      </w:r>
    </w:p>
    <w:p w14:paraId="19CF1CB5" w14:textId="6E8D8819" w:rsidR="003B00FD" w:rsidRPr="003B00FD" w:rsidRDefault="003B00FD" w:rsidP="00BC2BA7">
      <w:pPr>
        <w:spacing w:line="360" w:lineRule="auto"/>
        <w:ind w:firstLineChars="200" w:firstLine="480"/>
        <w:rPr>
          <w:sz w:val="24"/>
        </w:rPr>
      </w:pPr>
      <w:r>
        <w:rPr>
          <w:rFonts w:hint="eastAsia"/>
          <w:sz w:val="24"/>
        </w:rPr>
        <w:t>3</w:t>
      </w:r>
      <w:r>
        <w:rPr>
          <w:rFonts w:hint="eastAsia"/>
          <w:sz w:val="24"/>
        </w:rPr>
        <w:t>）</w:t>
      </w:r>
      <w:r w:rsidRPr="003B00FD">
        <w:rPr>
          <w:rFonts w:hint="eastAsia"/>
          <w:sz w:val="24"/>
        </w:rPr>
        <w:t>食管癌的临床表现、诊断、治疗原则</w:t>
      </w:r>
      <w:r>
        <w:rPr>
          <w:rFonts w:hint="eastAsia"/>
          <w:sz w:val="24"/>
        </w:rPr>
        <w:t>。</w:t>
      </w:r>
    </w:p>
    <w:p w14:paraId="6B44C173" w14:textId="6B8A6AD4" w:rsidR="00A57755" w:rsidRDefault="00A57755" w:rsidP="00BC2BA7">
      <w:pPr>
        <w:pStyle w:val="3"/>
        <w:spacing w:before="240" w:after="240" w:line="360" w:lineRule="auto"/>
        <w:ind w:firstLineChars="200" w:firstLine="482"/>
        <w:rPr>
          <w:sz w:val="24"/>
          <w:lang w:val="zh-TW"/>
        </w:rPr>
      </w:pPr>
      <w:bookmarkStart w:id="37" w:name="_Toc186992846"/>
      <w:r>
        <w:rPr>
          <w:sz w:val="24"/>
          <w:lang w:val="zh-TW" w:eastAsia="zh-TW"/>
        </w:rPr>
        <w:lastRenderedPageBreak/>
        <w:t>第</w:t>
      </w:r>
      <w:r w:rsidR="00F03A78">
        <w:rPr>
          <w:rFonts w:hint="eastAsia"/>
          <w:sz w:val="24"/>
          <w:lang w:val="zh-TW" w:eastAsia="zh-TW"/>
        </w:rPr>
        <w:t>三十</w:t>
      </w:r>
      <w:r>
        <w:rPr>
          <w:sz w:val="24"/>
          <w:lang w:val="zh-TW" w:eastAsia="zh-TW"/>
        </w:rPr>
        <w:t>一章</w:t>
      </w:r>
      <w:r>
        <w:rPr>
          <w:rFonts w:hint="eastAsia"/>
          <w:sz w:val="24"/>
          <w:lang w:val="zh-TW"/>
        </w:rPr>
        <w:t xml:space="preserve"> </w:t>
      </w:r>
      <w:r w:rsidR="00F03A78" w:rsidRPr="00F03A78">
        <w:rPr>
          <w:rFonts w:hint="eastAsia"/>
          <w:sz w:val="24"/>
          <w:lang w:val="zh-TW"/>
        </w:rPr>
        <w:t>原发性纵隔肿瘤</w:t>
      </w:r>
      <w:r>
        <w:rPr>
          <w:rFonts w:hint="eastAsia"/>
          <w:sz w:val="24"/>
          <w:lang w:val="zh-TW"/>
        </w:rPr>
        <w:t>【自学】</w:t>
      </w:r>
      <w:bookmarkEnd w:id="37"/>
    </w:p>
    <w:p w14:paraId="47BE517D"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1C12644" w14:textId="79EDFF0D" w:rsidR="00A57755" w:rsidRDefault="00F03A78" w:rsidP="00BC2BA7">
      <w:pPr>
        <w:spacing w:line="360" w:lineRule="auto"/>
        <w:ind w:firstLineChars="200" w:firstLine="480"/>
        <w:rPr>
          <w:sz w:val="24"/>
        </w:rPr>
      </w:pPr>
      <w:r w:rsidRPr="00F03A78">
        <w:rPr>
          <w:rFonts w:hint="eastAsia"/>
          <w:sz w:val="24"/>
          <w:lang w:val="zh-TW" w:eastAsia="zh-TW"/>
        </w:rPr>
        <w:t>了解：纵隔肿瘤在不同部位的临床表现、诊断和治疗原则。</w:t>
      </w:r>
      <w:r w:rsidR="00A57755">
        <w:rPr>
          <w:sz w:val="24"/>
        </w:rPr>
        <w:t xml:space="preserve"> </w:t>
      </w:r>
    </w:p>
    <w:p w14:paraId="59E5DFA9"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8DEFD00" w14:textId="556880EC" w:rsidR="00A57755" w:rsidRPr="0087558D" w:rsidRDefault="00F03A78" w:rsidP="00BC2BA7">
      <w:pPr>
        <w:spacing w:line="360" w:lineRule="auto"/>
        <w:ind w:firstLineChars="200" w:firstLine="480"/>
        <w:rPr>
          <w:sz w:val="24"/>
          <w:lang w:val="zh-TW" w:eastAsia="zh-TW"/>
        </w:rPr>
      </w:pPr>
      <w:r w:rsidRPr="00F03A78">
        <w:rPr>
          <w:rFonts w:hint="eastAsia"/>
          <w:sz w:val="24"/>
        </w:rPr>
        <w:t>纵隔解剖分区法与其所包含的组织器官。了解纵隔肿瘤的种类及其好发部位与诊断的关系，临床表现及治疗的原则。</w:t>
      </w:r>
    </w:p>
    <w:p w14:paraId="27AF163F" w14:textId="7B3788D0" w:rsidR="00A57755" w:rsidRDefault="00A57755" w:rsidP="00BC2BA7">
      <w:pPr>
        <w:pStyle w:val="3"/>
        <w:spacing w:before="240" w:after="240" w:line="360" w:lineRule="auto"/>
        <w:ind w:firstLineChars="200" w:firstLine="482"/>
        <w:rPr>
          <w:sz w:val="24"/>
          <w:lang w:val="zh-TW"/>
        </w:rPr>
      </w:pPr>
      <w:bookmarkStart w:id="38" w:name="_Toc186992847"/>
      <w:r>
        <w:rPr>
          <w:sz w:val="24"/>
          <w:lang w:val="zh-TW" w:eastAsia="zh-TW"/>
        </w:rPr>
        <w:t>第</w:t>
      </w:r>
      <w:r w:rsidR="00F03A78">
        <w:rPr>
          <w:rFonts w:hint="eastAsia"/>
          <w:sz w:val="24"/>
          <w:lang w:val="zh-TW" w:eastAsia="zh-TW"/>
        </w:rPr>
        <w:t>三十二</w:t>
      </w:r>
      <w:r>
        <w:rPr>
          <w:sz w:val="24"/>
          <w:lang w:val="zh-TW" w:eastAsia="zh-TW"/>
        </w:rPr>
        <w:t>章</w:t>
      </w:r>
      <w:r>
        <w:rPr>
          <w:rFonts w:hint="eastAsia"/>
          <w:sz w:val="24"/>
          <w:lang w:val="zh-TW"/>
        </w:rPr>
        <w:t xml:space="preserve"> </w:t>
      </w:r>
      <w:r w:rsidR="00F03A78" w:rsidRPr="00F03A78">
        <w:rPr>
          <w:rFonts w:hint="eastAsia"/>
          <w:sz w:val="24"/>
          <w:lang w:val="zh-TW"/>
        </w:rPr>
        <w:t>心脏疾病【</w:t>
      </w:r>
      <w:r w:rsidR="00411E4E">
        <w:rPr>
          <w:rFonts w:hint="eastAsia"/>
          <w:sz w:val="24"/>
          <w:lang w:val="zh-TW"/>
        </w:rPr>
        <w:t>自学</w:t>
      </w:r>
      <w:r w:rsidR="00F03A78" w:rsidRPr="00F03A78">
        <w:rPr>
          <w:rFonts w:hint="eastAsia"/>
          <w:sz w:val="24"/>
          <w:lang w:val="zh-TW"/>
        </w:rPr>
        <w:t>】</w:t>
      </w:r>
      <w:bookmarkEnd w:id="38"/>
    </w:p>
    <w:p w14:paraId="02F5394B"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4495357" w14:textId="77777777" w:rsidR="00F03A78" w:rsidRPr="00F03A78" w:rsidRDefault="00F03A78" w:rsidP="00BC2BA7">
      <w:pPr>
        <w:spacing w:line="360" w:lineRule="auto"/>
        <w:ind w:firstLineChars="200" w:firstLine="480"/>
        <w:rPr>
          <w:sz w:val="24"/>
          <w:lang w:val="zh-TW" w:eastAsia="zh-TW"/>
        </w:rPr>
      </w:pPr>
      <w:r w:rsidRPr="00F03A78">
        <w:rPr>
          <w:rFonts w:hint="eastAsia"/>
          <w:sz w:val="24"/>
          <w:lang w:val="zh-TW" w:eastAsia="zh-TW"/>
        </w:rPr>
        <w:t>1)</w:t>
      </w:r>
      <w:r w:rsidRPr="00F03A78">
        <w:rPr>
          <w:rFonts w:hint="eastAsia"/>
          <w:sz w:val="24"/>
          <w:lang w:val="zh-TW" w:eastAsia="zh-TW"/>
        </w:rPr>
        <w:tab/>
      </w:r>
      <w:r w:rsidRPr="00F03A78">
        <w:rPr>
          <w:rFonts w:hint="eastAsia"/>
          <w:sz w:val="24"/>
          <w:lang w:val="zh-TW" w:eastAsia="zh-TW"/>
        </w:rPr>
        <w:t>了解：心脏疾病外科治疗进展概况；先天性心脏病</w:t>
      </w:r>
      <w:r w:rsidRPr="00F03A78">
        <w:rPr>
          <w:rFonts w:hint="eastAsia"/>
          <w:sz w:val="24"/>
          <w:lang w:val="zh-TW" w:eastAsia="zh-TW"/>
        </w:rPr>
        <w:t xml:space="preserve"> L-R </w:t>
      </w:r>
      <w:r w:rsidRPr="00F03A78">
        <w:rPr>
          <w:rFonts w:hint="eastAsia"/>
          <w:sz w:val="24"/>
          <w:lang w:val="zh-TW" w:eastAsia="zh-TW"/>
        </w:rPr>
        <w:t>分流，紫绀型先天性心脏病的病理的意义与手术指征；缩窄性心包炎的病因。</w:t>
      </w:r>
    </w:p>
    <w:p w14:paraId="1C0F1217" w14:textId="77777777" w:rsidR="00F03A78" w:rsidRPr="00F03A78" w:rsidRDefault="00F03A78" w:rsidP="00BC2BA7">
      <w:pPr>
        <w:spacing w:line="360" w:lineRule="auto"/>
        <w:ind w:firstLineChars="200" w:firstLine="480"/>
        <w:rPr>
          <w:sz w:val="24"/>
          <w:lang w:val="zh-TW" w:eastAsia="zh-TW"/>
        </w:rPr>
      </w:pPr>
      <w:r w:rsidRPr="00F03A78">
        <w:rPr>
          <w:rFonts w:hint="eastAsia"/>
          <w:sz w:val="24"/>
          <w:lang w:val="zh-TW" w:eastAsia="zh-TW"/>
        </w:rPr>
        <w:t>2)</w:t>
      </w:r>
      <w:r w:rsidRPr="00F03A78">
        <w:rPr>
          <w:rFonts w:hint="eastAsia"/>
          <w:sz w:val="24"/>
          <w:lang w:val="zh-TW" w:eastAsia="zh-TW"/>
        </w:rPr>
        <w:tab/>
      </w:r>
      <w:r w:rsidRPr="00F03A78">
        <w:rPr>
          <w:rFonts w:hint="eastAsia"/>
          <w:sz w:val="24"/>
          <w:lang w:val="zh-TW" w:eastAsia="zh-TW"/>
        </w:rPr>
        <w:t>熟悉：各种心脏瓣膜病的病理生理。</w:t>
      </w:r>
    </w:p>
    <w:p w14:paraId="66FF7482" w14:textId="77777777" w:rsidR="00F03A78" w:rsidRDefault="00F03A78" w:rsidP="00BC2BA7">
      <w:pPr>
        <w:spacing w:line="360" w:lineRule="auto"/>
        <w:ind w:firstLineChars="200" w:firstLine="480"/>
        <w:rPr>
          <w:sz w:val="24"/>
          <w:lang w:val="zh-TW"/>
        </w:rPr>
      </w:pPr>
      <w:r w:rsidRPr="00F03A78">
        <w:rPr>
          <w:rFonts w:hint="eastAsia"/>
          <w:sz w:val="24"/>
          <w:lang w:val="zh-TW" w:eastAsia="zh-TW"/>
        </w:rPr>
        <w:t>3)</w:t>
      </w:r>
      <w:r w:rsidRPr="00F03A78">
        <w:rPr>
          <w:rFonts w:hint="eastAsia"/>
          <w:sz w:val="24"/>
          <w:lang w:val="zh-TW" w:eastAsia="zh-TW"/>
        </w:rPr>
        <w:tab/>
      </w:r>
      <w:r w:rsidRPr="00F03A78">
        <w:rPr>
          <w:rFonts w:hint="eastAsia"/>
          <w:sz w:val="24"/>
          <w:lang w:val="zh-TW" w:eastAsia="zh-TW"/>
        </w:rPr>
        <w:t>掌握：各种心脏疾病的手术治疗指征。</w:t>
      </w:r>
    </w:p>
    <w:p w14:paraId="4D1CAED5" w14:textId="6D761B3A"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14B6571" w14:textId="77777777" w:rsidR="00F03A78" w:rsidRPr="00F03A78" w:rsidRDefault="00F03A78" w:rsidP="00BC2BA7">
      <w:pPr>
        <w:spacing w:line="360" w:lineRule="auto"/>
        <w:ind w:firstLineChars="200" w:firstLine="480"/>
        <w:rPr>
          <w:sz w:val="24"/>
        </w:rPr>
      </w:pPr>
      <w:r w:rsidRPr="00F03A78">
        <w:rPr>
          <w:rFonts w:hint="eastAsia"/>
          <w:sz w:val="24"/>
        </w:rPr>
        <w:t>1)</w:t>
      </w:r>
      <w:r w:rsidRPr="00F03A78">
        <w:rPr>
          <w:rFonts w:hint="eastAsia"/>
          <w:sz w:val="24"/>
        </w:rPr>
        <w:tab/>
      </w:r>
      <w:r w:rsidRPr="00F03A78">
        <w:rPr>
          <w:rFonts w:hint="eastAsia"/>
          <w:sz w:val="24"/>
        </w:rPr>
        <w:t>各种先天性心脏病心脏解剖畸形的特点及其特殊的病理生理、特征性的心脏杂音。</w:t>
      </w:r>
    </w:p>
    <w:p w14:paraId="547F8BDF" w14:textId="77777777" w:rsidR="00F03A78" w:rsidRPr="00F03A78" w:rsidRDefault="00F03A78" w:rsidP="00BC2BA7">
      <w:pPr>
        <w:spacing w:line="360" w:lineRule="auto"/>
        <w:ind w:firstLineChars="200" w:firstLine="480"/>
        <w:rPr>
          <w:sz w:val="24"/>
        </w:rPr>
      </w:pPr>
      <w:r w:rsidRPr="00F03A78">
        <w:rPr>
          <w:rFonts w:hint="eastAsia"/>
          <w:sz w:val="24"/>
        </w:rPr>
        <w:t>2)</w:t>
      </w:r>
      <w:r w:rsidRPr="00F03A78">
        <w:rPr>
          <w:rFonts w:hint="eastAsia"/>
          <w:sz w:val="24"/>
        </w:rPr>
        <w:tab/>
      </w:r>
      <w:r w:rsidRPr="00F03A78">
        <w:rPr>
          <w:rFonts w:hint="eastAsia"/>
          <w:sz w:val="24"/>
        </w:rPr>
        <w:t>风湿性心脏瓣膜病变对血流动力学的影响。风湿病变导致心瓣膜口狭窄与关闭不全，影响血流动力学，导致肺血管，心房心室的压力改变，最终导致心力衰竭。最常见的二尖瓣狭窄外科治疗的指征和手术方法（二尖瓣闭式分离术，直视分离整形术，人造瓣膜置换术）。</w:t>
      </w:r>
    </w:p>
    <w:p w14:paraId="46FC57F0" w14:textId="1207DAA7" w:rsidR="00A57755" w:rsidRPr="0087558D" w:rsidRDefault="00F03A78" w:rsidP="00BC2BA7">
      <w:pPr>
        <w:spacing w:line="360" w:lineRule="auto"/>
        <w:ind w:firstLineChars="200" w:firstLine="480"/>
        <w:rPr>
          <w:sz w:val="24"/>
          <w:lang w:val="zh-TW" w:eastAsia="zh-TW"/>
        </w:rPr>
      </w:pPr>
      <w:r w:rsidRPr="00F03A78">
        <w:rPr>
          <w:rFonts w:hint="eastAsia"/>
          <w:sz w:val="24"/>
        </w:rPr>
        <w:t>3)</w:t>
      </w:r>
      <w:r w:rsidRPr="00F03A78">
        <w:rPr>
          <w:rFonts w:hint="eastAsia"/>
          <w:sz w:val="24"/>
        </w:rPr>
        <w:tab/>
      </w:r>
      <w:r w:rsidRPr="00F03A78">
        <w:rPr>
          <w:rFonts w:hint="eastAsia"/>
          <w:sz w:val="24"/>
        </w:rPr>
        <w:t>常见的</w:t>
      </w:r>
      <w:r w:rsidRPr="00F03A78">
        <w:rPr>
          <w:rFonts w:hint="eastAsia"/>
          <w:sz w:val="24"/>
        </w:rPr>
        <w:t xml:space="preserve"> L-R </w:t>
      </w:r>
      <w:r w:rsidRPr="00F03A78">
        <w:rPr>
          <w:rFonts w:hint="eastAsia"/>
          <w:sz w:val="24"/>
        </w:rPr>
        <w:t>分流先天性心脏病（动脉导管未闭，肺动脉口狭窄，房间隔缺损、室间隔缺损）及紫绀型先天性心脏病（法乐氏四联征）的病理生理，手术的意义及时机。</w:t>
      </w:r>
    </w:p>
    <w:p w14:paraId="1E80CFCA" w14:textId="3AE7EDF6" w:rsidR="00A57755" w:rsidRDefault="00A57755" w:rsidP="00BC2BA7">
      <w:pPr>
        <w:pStyle w:val="3"/>
        <w:spacing w:before="240" w:after="240" w:line="360" w:lineRule="auto"/>
        <w:ind w:firstLineChars="200" w:firstLine="482"/>
        <w:rPr>
          <w:sz w:val="24"/>
          <w:lang w:val="zh-TW"/>
        </w:rPr>
      </w:pPr>
      <w:bookmarkStart w:id="39" w:name="_Toc186992848"/>
      <w:r>
        <w:rPr>
          <w:sz w:val="24"/>
          <w:lang w:val="zh-TW" w:eastAsia="zh-TW"/>
        </w:rPr>
        <w:t>第</w:t>
      </w:r>
      <w:r w:rsidR="00F03A78">
        <w:rPr>
          <w:rFonts w:hint="eastAsia"/>
          <w:sz w:val="24"/>
          <w:lang w:val="zh-TW" w:eastAsia="zh-TW"/>
        </w:rPr>
        <w:t>三十三</w:t>
      </w:r>
      <w:r>
        <w:rPr>
          <w:sz w:val="24"/>
          <w:lang w:val="zh-TW" w:eastAsia="zh-TW"/>
        </w:rPr>
        <w:t>章</w:t>
      </w:r>
      <w:r>
        <w:rPr>
          <w:rFonts w:hint="eastAsia"/>
          <w:sz w:val="24"/>
          <w:lang w:val="zh-TW"/>
        </w:rPr>
        <w:t xml:space="preserve"> </w:t>
      </w:r>
      <w:r w:rsidR="00F03A78" w:rsidRPr="00F03A78">
        <w:rPr>
          <w:rFonts w:hint="eastAsia"/>
          <w:sz w:val="24"/>
          <w:lang w:val="zh-TW"/>
        </w:rPr>
        <w:t>主动脉疾病</w:t>
      </w:r>
      <w:r>
        <w:rPr>
          <w:rFonts w:hint="eastAsia"/>
          <w:sz w:val="24"/>
          <w:lang w:val="zh-TW"/>
        </w:rPr>
        <w:t>【</w:t>
      </w:r>
      <w:r w:rsidR="00F03A78">
        <w:rPr>
          <w:rFonts w:hint="eastAsia"/>
          <w:sz w:val="24"/>
          <w:lang w:val="zh-TW"/>
        </w:rPr>
        <w:t>讲授</w:t>
      </w:r>
      <w:r>
        <w:rPr>
          <w:rFonts w:hint="eastAsia"/>
          <w:sz w:val="24"/>
          <w:lang w:val="zh-TW"/>
        </w:rPr>
        <w:t>】</w:t>
      </w:r>
      <w:r>
        <w:rPr>
          <w:sz w:val="24"/>
          <w:lang w:val="zh-TW" w:eastAsia="zh-TW"/>
        </w:rPr>
        <w:t>（</w:t>
      </w:r>
      <w:r w:rsidR="00411E4E">
        <w:rPr>
          <w:rFonts w:hint="eastAsia"/>
          <w:sz w:val="24"/>
        </w:rPr>
        <w:t>1</w:t>
      </w:r>
      <w:r>
        <w:rPr>
          <w:sz w:val="24"/>
          <w:lang w:val="zh-TW" w:eastAsia="zh-TW"/>
        </w:rPr>
        <w:t>学时）</w:t>
      </w:r>
      <w:bookmarkEnd w:id="39"/>
    </w:p>
    <w:p w14:paraId="4EB049C1"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53939F8" w14:textId="2579F4A1" w:rsidR="00FE0373" w:rsidRDefault="00FE0373" w:rsidP="00BC2BA7">
      <w:pPr>
        <w:spacing w:line="360" w:lineRule="auto"/>
        <w:ind w:firstLineChars="200" w:firstLine="480"/>
        <w:rPr>
          <w:sz w:val="24"/>
          <w:lang w:val="zh-TW"/>
        </w:rPr>
      </w:pPr>
      <w:r w:rsidRPr="00FE0373">
        <w:rPr>
          <w:rFonts w:hint="eastAsia"/>
          <w:sz w:val="24"/>
          <w:lang w:val="zh-TW" w:eastAsia="zh-TW"/>
        </w:rPr>
        <w:t>熟悉血管疾病的检查方法、药物治疗</w:t>
      </w:r>
      <w:r w:rsidR="00B95141">
        <w:rPr>
          <w:rFonts w:hint="eastAsia"/>
          <w:sz w:val="24"/>
          <w:lang w:val="zh-TW" w:eastAsia="zh-TW"/>
        </w:rPr>
        <w:t>、</w:t>
      </w:r>
      <w:r w:rsidR="00B95141" w:rsidRPr="00B95141">
        <w:rPr>
          <w:rFonts w:hint="eastAsia"/>
          <w:sz w:val="24"/>
          <w:lang w:val="zh-TW" w:eastAsia="zh-TW"/>
        </w:rPr>
        <w:t>开放手术及腔内技术</w:t>
      </w:r>
      <w:r w:rsidRPr="00FE0373">
        <w:rPr>
          <w:rFonts w:hint="eastAsia"/>
          <w:sz w:val="24"/>
          <w:lang w:val="zh-TW" w:eastAsia="zh-TW"/>
        </w:rPr>
        <w:t>。掌握腹主动脉瘤临床表现及治疗原则和方法。熟悉主动脉夹层的临床表现、分型和治疗方法。</w:t>
      </w:r>
    </w:p>
    <w:p w14:paraId="1DFD4D8A" w14:textId="05CB098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32A8C24" w14:textId="52AA8C45" w:rsidR="00F03A78" w:rsidRDefault="00F03A78" w:rsidP="00BC2BA7">
      <w:pPr>
        <w:spacing w:line="360" w:lineRule="auto"/>
        <w:ind w:firstLineChars="200" w:firstLine="480"/>
        <w:rPr>
          <w:sz w:val="24"/>
        </w:rPr>
      </w:pPr>
      <w:r>
        <w:rPr>
          <w:rFonts w:hint="eastAsia"/>
          <w:sz w:val="24"/>
        </w:rPr>
        <w:t xml:space="preserve">1) </w:t>
      </w:r>
      <w:r w:rsidRPr="00F03A78">
        <w:rPr>
          <w:rFonts w:hint="eastAsia"/>
          <w:sz w:val="24"/>
        </w:rPr>
        <w:t>血管疾病的检查方法、药物治疗</w:t>
      </w:r>
      <w:r w:rsidR="00B95141">
        <w:rPr>
          <w:rFonts w:hint="eastAsia"/>
          <w:sz w:val="24"/>
          <w:lang w:val="zh-TW" w:eastAsia="zh-TW"/>
        </w:rPr>
        <w:t>、</w:t>
      </w:r>
      <w:r w:rsidR="00B95141" w:rsidRPr="00B95141">
        <w:rPr>
          <w:rFonts w:hint="eastAsia"/>
          <w:sz w:val="24"/>
          <w:lang w:val="zh-TW" w:eastAsia="zh-TW"/>
        </w:rPr>
        <w:t>开放手术及腔内技术</w:t>
      </w:r>
      <w:r w:rsidRPr="00F03A78">
        <w:rPr>
          <w:rFonts w:hint="eastAsia"/>
          <w:sz w:val="24"/>
        </w:rPr>
        <w:t>。</w:t>
      </w:r>
    </w:p>
    <w:p w14:paraId="68756CEF" w14:textId="3AE04ADF" w:rsidR="00F03A78" w:rsidRPr="00F03A78" w:rsidRDefault="00F03A78" w:rsidP="00BC2BA7">
      <w:pPr>
        <w:spacing w:line="360" w:lineRule="auto"/>
        <w:ind w:firstLineChars="200" w:firstLine="480"/>
        <w:rPr>
          <w:sz w:val="24"/>
        </w:rPr>
      </w:pPr>
      <w:r>
        <w:rPr>
          <w:rFonts w:hint="eastAsia"/>
          <w:sz w:val="24"/>
        </w:rPr>
        <w:lastRenderedPageBreak/>
        <w:t xml:space="preserve">2) </w:t>
      </w:r>
      <w:r w:rsidRPr="00F03A78">
        <w:rPr>
          <w:rFonts w:hint="eastAsia"/>
          <w:sz w:val="24"/>
        </w:rPr>
        <w:t>主动脉瘤临床表现及治疗原则和方法。</w:t>
      </w:r>
    </w:p>
    <w:p w14:paraId="1AEC416D" w14:textId="2B6EED6A" w:rsidR="00F03A78" w:rsidRDefault="00F03A78" w:rsidP="00BC2BA7">
      <w:pPr>
        <w:spacing w:line="360" w:lineRule="auto"/>
        <w:ind w:firstLineChars="200" w:firstLine="480"/>
        <w:rPr>
          <w:sz w:val="24"/>
        </w:rPr>
      </w:pPr>
      <w:r>
        <w:rPr>
          <w:rFonts w:hint="eastAsia"/>
          <w:sz w:val="24"/>
        </w:rPr>
        <w:t xml:space="preserve">3) </w:t>
      </w:r>
      <w:r w:rsidRPr="00F03A78">
        <w:rPr>
          <w:rFonts w:hint="eastAsia"/>
          <w:sz w:val="24"/>
        </w:rPr>
        <w:t>主动脉夹层的临床表现、分型和治疗方法。</w:t>
      </w:r>
    </w:p>
    <w:p w14:paraId="5B38F0A8" w14:textId="30F0A4BA"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AA3BA47" w14:textId="77777777" w:rsidR="00F03A78" w:rsidRPr="00F03A78" w:rsidRDefault="00F03A78" w:rsidP="00BC2BA7">
      <w:pPr>
        <w:spacing w:line="360" w:lineRule="auto"/>
        <w:ind w:firstLineChars="200" w:firstLine="480"/>
        <w:rPr>
          <w:sz w:val="24"/>
          <w:lang w:val="zh-TW" w:eastAsia="zh-TW"/>
        </w:rPr>
      </w:pPr>
      <w:r w:rsidRPr="00F03A78">
        <w:rPr>
          <w:rFonts w:hint="eastAsia"/>
          <w:sz w:val="24"/>
          <w:lang w:val="zh-TW" w:eastAsia="zh-TW"/>
        </w:rPr>
        <w:t>重点：腹主动脉瘤、主动脉夹层临床表现及治疗原则和方法。</w:t>
      </w:r>
    </w:p>
    <w:p w14:paraId="576D6E3D" w14:textId="77777777" w:rsidR="00F03A78" w:rsidRDefault="00F03A78" w:rsidP="00BC2BA7">
      <w:pPr>
        <w:spacing w:line="360" w:lineRule="auto"/>
        <w:ind w:firstLineChars="200" w:firstLine="480"/>
        <w:rPr>
          <w:sz w:val="24"/>
          <w:lang w:val="zh-TW"/>
        </w:rPr>
      </w:pPr>
      <w:r w:rsidRPr="00F03A78">
        <w:rPr>
          <w:rFonts w:hint="eastAsia"/>
          <w:sz w:val="24"/>
          <w:lang w:val="zh-TW" w:eastAsia="zh-TW"/>
        </w:rPr>
        <w:t>难点：腹主动脉瘤、主动脉夹层临床表现的鉴别诊断和治疗原则区别。</w:t>
      </w:r>
    </w:p>
    <w:p w14:paraId="40A84048" w14:textId="3FC72F46"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3F4E3F5" w14:textId="77777777" w:rsidR="00FE0373" w:rsidRDefault="00FE0373" w:rsidP="00BC2BA7">
      <w:pPr>
        <w:spacing w:line="360" w:lineRule="auto"/>
        <w:ind w:firstLineChars="200" w:firstLine="480"/>
        <w:rPr>
          <w:sz w:val="24"/>
          <w:lang w:val="zh-TW"/>
        </w:rPr>
      </w:pPr>
      <w:r w:rsidRPr="00FE0373">
        <w:rPr>
          <w:rFonts w:hint="eastAsia"/>
          <w:sz w:val="24"/>
          <w:lang w:val="zh-TW" w:eastAsia="zh-TW"/>
        </w:rPr>
        <w:t>中国进入老年化社会过程中，血管疾病将逐渐凸显，根据国内老龄化相关血管疾病诊治现状，及国家采取的积极防治策略，体现党和政府对人民健康的重视。</w:t>
      </w:r>
    </w:p>
    <w:p w14:paraId="6113D699" w14:textId="48E13D2E"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511CA5F0" w14:textId="10FC449E"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10</w:t>
      </w:r>
      <w:r w:rsidRPr="0087558D">
        <w:rPr>
          <w:rFonts w:hint="eastAsia"/>
          <w:sz w:val="24"/>
          <w:lang w:val="zh-TW" w:eastAsia="zh-TW"/>
        </w:rPr>
        <w:t>周</w:t>
      </w:r>
    </w:p>
    <w:p w14:paraId="3F843762" w14:textId="302C6D0E" w:rsidR="00A57755" w:rsidRDefault="00A57755" w:rsidP="00BC2BA7">
      <w:pPr>
        <w:pStyle w:val="3"/>
        <w:spacing w:before="240" w:after="240" w:line="360" w:lineRule="auto"/>
        <w:ind w:firstLineChars="200" w:firstLine="482"/>
        <w:rPr>
          <w:sz w:val="24"/>
          <w:lang w:val="zh-TW"/>
        </w:rPr>
      </w:pPr>
      <w:bookmarkStart w:id="40" w:name="_Toc186992849"/>
      <w:r>
        <w:rPr>
          <w:sz w:val="24"/>
          <w:lang w:val="zh-TW" w:eastAsia="zh-TW"/>
        </w:rPr>
        <w:t>第</w:t>
      </w:r>
      <w:r w:rsidR="00FE0373">
        <w:rPr>
          <w:rFonts w:hint="eastAsia"/>
          <w:sz w:val="24"/>
          <w:lang w:val="zh-TW"/>
        </w:rPr>
        <w:t>三十四</w:t>
      </w:r>
      <w:r>
        <w:rPr>
          <w:sz w:val="24"/>
          <w:lang w:val="zh-TW" w:eastAsia="zh-TW"/>
        </w:rPr>
        <w:t>章</w:t>
      </w:r>
      <w:r>
        <w:rPr>
          <w:rFonts w:hint="eastAsia"/>
          <w:sz w:val="24"/>
          <w:lang w:val="zh-TW"/>
        </w:rPr>
        <w:t xml:space="preserve"> </w:t>
      </w:r>
      <w:r w:rsidR="00FE0373" w:rsidRPr="00FE0373">
        <w:rPr>
          <w:rFonts w:hint="eastAsia"/>
          <w:sz w:val="24"/>
          <w:lang w:val="zh-TW"/>
        </w:rPr>
        <w:t>周围血管与淋巴疾病</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40"/>
    </w:p>
    <w:p w14:paraId="4E4D92D4"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A25085F" w14:textId="77777777"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1)</w:t>
      </w:r>
      <w:r w:rsidRPr="00FE0373">
        <w:rPr>
          <w:rFonts w:hint="eastAsia"/>
          <w:sz w:val="24"/>
          <w:lang w:val="zh-TW" w:eastAsia="zh-TW"/>
        </w:rPr>
        <w:tab/>
      </w:r>
      <w:r w:rsidRPr="00FE0373">
        <w:rPr>
          <w:rFonts w:hint="eastAsia"/>
          <w:sz w:val="24"/>
          <w:lang w:val="zh-TW" w:eastAsia="zh-TW"/>
        </w:rPr>
        <w:t>了解血管外科的常见临床表现。</w:t>
      </w:r>
    </w:p>
    <w:p w14:paraId="29BF24DE" w14:textId="2029D151"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2)</w:t>
      </w:r>
      <w:r w:rsidRPr="00FE0373">
        <w:rPr>
          <w:rFonts w:hint="eastAsia"/>
          <w:sz w:val="24"/>
          <w:lang w:val="zh-TW" w:eastAsia="zh-TW"/>
        </w:rPr>
        <w:tab/>
      </w:r>
      <w:r w:rsidRPr="00FE0373">
        <w:rPr>
          <w:rFonts w:hint="eastAsia"/>
          <w:sz w:val="24"/>
          <w:lang w:val="zh-TW" w:eastAsia="zh-TW"/>
        </w:rPr>
        <w:t>掌握急性动脉栓塞临床表现、诊断及治疗原则。</w:t>
      </w:r>
    </w:p>
    <w:p w14:paraId="24F611E5" w14:textId="274043B9"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3)</w:t>
      </w:r>
      <w:r w:rsidRPr="00FE0373">
        <w:rPr>
          <w:rFonts w:hint="eastAsia"/>
          <w:sz w:val="24"/>
          <w:lang w:val="zh-TW" w:eastAsia="zh-TW"/>
        </w:rPr>
        <w:tab/>
      </w:r>
      <w:r w:rsidRPr="00FE0373">
        <w:rPr>
          <w:rFonts w:hint="eastAsia"/>
          <w:sz w:val="24"/>
          <w:lang w:val="zh-TW" w:eastAsia="zh-TW"/>
        </w:rPr>
        <w:t>掌握下肢动脉硬化闭塞症的临床分期和治疗原则。</w:t>
      </w:r>
    </w:p>
    <w:p w14:paraId="0F194F58" w14:textId="40F0595A"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4)</w:t>
      </w:r>
      <w:r w:rsidRPr="00FE0373">
        <w:rPr>
          <w:rFonts w:hint="eastAsia"/>
          <w:sz w:val="24"/>
          <w:lang w:val="zh-TW" w:eastAsia="zh-TW"/>
        </w:rPr>
        <w:tab/>
      </w:r>
      <w:r w:rsidRPr="00FE0373">
        <w:rPr>
          <w:rFonts w:hint="eastAsia"/>
          <w:sz w:val="24"/>
          <w:lang w:val="zh-TW" w:eastAsia="zh-TW"/>
        </w:rPr>
        <w:t>掌握单纯性下肢静脉曲张的临床表现、诊断和治疗方法。</w:t>
      </w:r>
    </w:p>
    <w:p w14:paraId="59058B94" w14:textId="457CE8A6"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5)</w:t>
      </w:r>
      <w:r w:rsidRPr="00FE0373">
        <w:rPr>
          <w:rFonts w:hint="eastAsia"/>
          <w:sz w:val="24"/>
          <w:lang w:val="zh-TW" w:eastAsia="zh-TW"/>
        </w:rPr>
        <w:tab/>
      </w:r>
      <w:r w:rsidRPr="00FE0373">
        <w:rPr>
          <w:rFonts w:hint="eastAsia"/>
          <w:sz w:val="24"/>
          <w:lang w:val="zh-TW" w:eastAsia="zh-TW"/>
        </w:rPr>
        <w:t>掌握下肢深静脉血栓形成的致病因素、临床表现和治疗原则。</w:t>
      </w:r>
    </w:p>
    <w:p w14:paraId="44C897D7" w14:textId="34F742C0"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6)</w:t>
      </w:r>
      <w:r w:rsidRPr="00FE0373">
        <w:rPr>
          <w:rFonts w:hint="eastAsia"/>
          <w:sz w:val="24"/>
          <w:lang w:val="zh-TW" w:eastAsia="zh-TW"/>
        </w:rPr>
        <w:tab/>
      </w:r>
      <w:r w:rsidRPr="00FE0373">
        <w:rPr>
          <w:rFonts w:hint="eastAsia"/>
          <w:sz w:val="24"/>
          <w:lang w:val="zh-TW" w:eastAsia="zh-TW"/>
        </w:rPr>
        <w:t>熟悉血栓闭塞性脉管炎的病因、临床表现和治疗。</w:t>
      </w:r>
      <w:r w:rsidRPr="00FE0373">
        <w:rPr>
          <w:rFonts w:hint="eastAsia"/>
          <w:sz w:val="24"/>
          <w:lang w:val="zh-TW" w:eastAsia="zh-TW"/>
        </w:rPr>
        <w:t xml:space="preserve"> </w:t>
      </w:r>
    </w:p>
    <w:p w14:paraId="57F1C0E8" w14:textId="11C340AC" w:rsidR="00FE0373" w:rsidRDefault="00FE0373" w:rsidP="00BC2BA7">
      <w:pPr>
        <w:spacing w:line="360" w:lineRule="auto"/>
        <w:ind w:firstLineChars="200" w:firstLine="480"/>
        <w:rPr>
          <w:sz w:val="24"/>
          <w:lang w:val="zh-TW"/>
        </w:rPr>
      </w:pPr>
      <w:r w:rsidRPr="00FE0373">
        <w:rPr>
          <w:rFonts w:hint="eastAsia"/>
          <w:sz w:val="24"/>
          <w:lang w:val="zh-TW" w:eastAsia="zh-TW"/>
        </w:rPr>
        <w:t>7)</w:t>
      </w:r>
      <w:r w:rsidRPr="00FE0373">
        <w:rPr>
          <w:rFonts w:hint="eastAsia"/>
          <w:sz w:val="24"/>
          <w:lang w:val="zh-TW" w:eastAsia="zh-TW"/>
        </w:rPr>
        <w:tab/>
      </w:r>
      <w:r w:rsidRPr="00FE0373">
        <w:rPr>
          <w:rFonts w:hint="eastAsia"/>
          <w:sz w:val="24"/>
          <w:lang w:val="zh-TW" w:eastAsia="zh-TW"/>
        </w:rPr>
        <w:t>了解颅外颈动脉硬化狭窄性疾病的临床表现及手术适应症。</w:t>
      </w:r>
    </w:p>
    <w:p w14:paraId="15286CCD" w14:textId="321482FC"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F50442A" w14:textId="77777777" w:rsidR="00FE0373" w:rsidRPr="00FE0373" w:rsidRDefault="00FE0373" w:rsidP="00BC2BA7">
      <w:pPr>
        <w:spacing w:line="360" w:lineRule="auto"/>
        <w:ind w:firstLineChars="200" w:firstLine="480"/>
        <w:rPr>
          <w:sz w:val="24"/>
        </w:rPr>
      </w:pPr>
      <w:r w:rsidRPr="00FE0373">
        <w:rPr>
          <w:rFonts w:hint="eastAsia"/>
          <w:sz w:val="24"/>
        </w:rPr>
        <w:t>1)</w:t>
      </w:r>
      <w:r w:rsidRPr="00FE0373">
        <w:rPr>
          <w:rFonts w:hint="eastAsia"/>
          <w:sz w:val="24"/>
        </w:rPr>
        <w:tab/>
      </w:r>
      <w:r w:rsidRPr="00FE0373">
        <w:rPr>
          <w:rFonts w:hint="eastAsia"/>
          <w:sz w:val="24"/>
        </w:rPr>
        <w:t>急性动脉栓塞的临床表现和治疗原则。</w:t>
      </w:r>
    </w:p>
    <w:p w14:paraId="1553C8C4" w14:textId="77777777" w:rsidR="00FE0373" w:rsidRPr="00FE0373" w:rsidRDefault="00FE0373" w:rsidP="00BC2BA7">
      <w:pPr>
        <w:spacing w:line="360" w:lineRule="auto"/>
        <w:ind w:firstLineChars="200" w:firstLine="480"/>
        <w:rPr>
          <w:sz w:val="24"/>
        </w:rPr>
      </w:pPr>
      <w:r w:rsidRPr="00FE0373">
        <w:rPr>
          <w:rFonts w:hint="eastAsia"/>
          <w:sz w:val="24"/>
        </w:rPr>
        <w:t>2)</w:t>
      </w:r>
      <w:r w:rsidRPr="00FE0373">
        <w:rPr>
          <w:rFonts w:hint="eastAsia"/>
          <w:sz w:val="24"/>
        </w:rPr>
        <w:tab/>
      </w:r>
      <w:r w:rsidRPr="00FE0373">
        <w:rPr>
          <w:rFonts w:hint="eastAsia"/>
          <w:sz w:val="24"/>
        </w:rPr>
        <w:t>下肢动脉硬化闭塞症的临床表现、临床分期、治疗原则和手术适应症。</w:t>
      </w:r>
    </w:p>
    <w:p w14:paraId="0F0AB4E3" w14:textId="44A42323" w:rsidR="00FE0373" w:rsidRDefault="00FE0373" w:rsidP="00BC2BA7">
      <w:pPr>
        <w:spacing w:line="360" w:lineRule="auto"/>
        <w:ind w:firstLineChars="200" w:firstLine="480"/>
        <w:rPr>
          <w:sz w:val="24"/>
        </w:rPr>
      </w:pPr>
      <w:r w:rsidRPr="00FE0373">
        <w:rPr>
          <w:rFonts w:hint="eastAsia"/>
          <w:sz w:val="24"/>
        </w:rPr>
        <w:t>3)</w:t>
      </w:r>
      <w:r w:rsidRPr="00FE0373">
        <w:rPr>
          <w:rFonts w:hint="eastAsia"/>
          <w:sz w:val="24"/>
        </w:rPr>
        <w:tab/>
      </w:r>
      <w:r w:rsidRPr="00FE0373">
        <w:rPr>
          <w:rFonts w:hint="eastAsia"/>
          <w:sz w:val="24"/>
        </w:rPr>
        <w:t>下肢静脉系统的局部解剖，下肢静脉曲张的病因、临床表现、治疗原则和方法，深静脉血栓形成的致病因素、临床表现和治疗原则。</w:t>
      </w:r>
    </w:p>
    <w:p w14:paraId="040F7322" w14:textId="0AA24A57"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45CF9DDE" w14:textId="0FB258DF" w:rsidR="00FE0373" w:rsidRPr="00FE0373" w:rsidRDefault="00FE0373" w:rsidP="00BC2BA7">
      <w:pPr>
        <w:spacing w:line="360" w:lineRule="auto"/>
        <w:ind w:firstLineChars="200" w:firstLine="480"/>
        <w:rPr>
          <w:sz w:val="24"/>
          <w:lang w:val="zh-TW" w:eastAsia="zh-TW"/>
        </w:rPr>
      </w:pPr>
      <w:r w:rsidRPr="00FE0373">
        <w:rPr>
          <w:rFonts w:hint="eastAsia"/>
          <w:sz w:val="24"/>
          <w:lang w:val="zh-TW" w:eastAsia="zh-TW"/>
        </w:rPr>
        <w:t>重点：急性动脉栓塞临床表现、诊断及治疗原则；下肢动脉硬化闭塞症的临床分期和治疗原则；单纯性下肢静脉曲张的临床表现、诊断和治疗方法；下肢深静脉血栓形成的致病因素、临床表现和治疗原则。</w:t>
      </w:r>
    </w:p>
    <w:p w14:paraId="3AAF524F" w14:textId="77777777" w:rsidR="00FE0373" w:rsidRDefault="00FE0373" w:rsidP="00BC2BA7">
      <w:pPr>
        <w:spacing w:line="360" w:lineRule="auto"/>
        <w:ind w:firstLineChars="200" w:firstLine="480"/>
        <w:rPr>
          <w:sz w:val="24"/>
          <w:lang w:val="zh-TW"/>
        </w:rPr>
      </w:pPr>
      <w:r w:rsidRPr="00FE0373">
        <w:rPr>
          <w:rFonts w:hint="eastAsia"/>
          <w:sz w:val="24"/>
          <w:lang w:val="zh-TW" w:eastAsia="zh-TW"/>
        </w:rPr>
        <w:lastRenderedPageBreak/>
        <w:t>难点：急性动脉栓塞、下肢动脉硬化性闭塞症和血栓闭塞性脉管炎的鉴别诊断和治疗原则区别。</w:t>
      </w:r>
    </w:p>
    <w:p w14:paraId="71F6981D" w14:textId="0FC95ADC"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631D02B" w14:textId="77777777" w:rsidR="00FE0373" w:rsidRPr="00F5523F" w:rsidRDefault="00FE0373" w:rsidP="00BC2BA7">
      <w:pPr>
        <w:spacing w:line="360" w:lineRule="auto"/>
        <w:ind w:firstLineChars="200" w:firstLine="480"/>
        <w:rPr>
          <w:rFonts w:asciiTheme="minorEastAsia" w:eastAsiaTheme="minorEastAsia" w:hAnsiTheme="minorEastAsia"/>
          <w:sz w:val="24"/>
        </w:rPr>
      </w:pPr>
      <w:bookmarkStart w:id="41" w:name="_Hlk186969261"/>
      <w:r w:rsidRPr="00F5523F">
        <w:rPr>
          <w:rFonts w:asciiTheme="minorEastAsia" w:eastAsiaTheme="minorEastAsia" w:hAnsiTheme="minorEastAsia" w:hint="eastAsia"/>
          <w:sz w:val="24"/>
        </w:rPr>
        <w:t>中国进入老年化社会过程中，血管疾病将逐渐凸显，根据国内老龄化相关血管疾病诊治现状，及国家采取的积极防治策略，体现党和政府对人民健康的重视。</w:t>
      </w:r>
    </w:p>
    <w:bookmarkEnd w:id="41"/>
    <w:p w14:paraId="5A5790E1" w14:textId="77777777"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6C5DF727" w14:textId="5FC592BD"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10</w:t>
      </w:r>
      <w:r w:rsidRPr="0087558D">
        <w:rPr>
          <w:rFonts w:hint="eastAsia"/>
          <w:sz w:val="24"/>
          <w:lang w:val="zh-TW" w:eastAsia="zh-TW"/>
        </w:rPr>
        <w:t>周</w:t>
      </w:r>
    </w:p>
    <w:p w14:paraId="7073AA3D" w14:textId="166EF12B" w:rsidR="00A57755" w:rsidRDefault="00A57755" w:rsidP="00BC2BA7">
      <w:pPr>
        <w:pStyle w:val="3"/>
        <w:spacing w:before="240" w:after="240" w:line="360" w:lineRule="auto"/>
        <w:ind w:firstLineChars="200" w:firstLine="482"/>
        <w:rPr>
          <w:sz w:val="24"/>
          <w:lang w:val="zh-TW"/>
        </w:rPr>
      </w:pPr>
      <w:bookmarkStart w:id="42" w:name="_Toc186992850"/>
      <w:r>
        <w:rPr>
          <w:sz w:val="24"/>
          <w:lang w:val="zh-TW" w:eastAsia="zh-TW"/>
        </w:rPr>
        <w:t>第</w:t>
      </w:r>
      <w:r w:rsidR="00A5092C">
        <w:rPr>
          <w:rFonts w:hint="eastAsia"/>
          <w:sz w:val="24"/>
          <w:lang w:val="zh-TW" w:eastAsia="zh-TW"/>
        </w:rPr>
        <w:t>三十五</w:t>
      </w:r>
      <w:r>
        <w:rPr>
          <w:sz w:val="24"/>
          <w:lang w:val="zh-TW" w:eastAsia="zh-TW"/>
        </w:rPr>
        <w:t>章</w:t>
      </w:r>
      <w:r>
        <w:rPr>
          <w:rFonts w:hint="eastAsia"/>
          <w:sz w:val="24"/>
          <w:lang w:val="zh-TW"/>
        </w:rPr>
        <w:t xml:space="preserve"> </w:t>
      </w:r>
      <w:r w:rsidR="00A5092C" w:rsidRPr="00A5092C">
        <w:rPr>
          <w:rFonts w:hint="eastAsia"/>
          <w:sz w:val="24"/>
          <w:lang w:val="zh-TW"/>
        </w:rPr>
        <w:t>腹外疝</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42"/>
    </w:p>
    <w:p w14:paraId="2056E504"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F7AEE92"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了解：腹股沟区的解剖；股疝的特点。</w:t>
      </w:r>
    </w:p>
    <w:p w14:paraId="3A1F3214"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熟悉：腹外疝的概念及分类。</w:t>
      </w:r>
    </w:p>
    <w:p w14:paraId="6130FB3D"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掌握：腹股沟疝的检查方法和诊断与鉴别诊断；嵌顿性疝和绞窄性疝的处理原则；腹股沟疝的治疗原则和手术方法</w:t>
      </w:r>
      <w:r w:rsidRPr="00A5092C">
        <w:rPr>
          <w:rFonts w:hint="eastAsia"/>
          <w:sz w:val="24"/>
          <w:lang w:val="zh-TW" w:eastAsia="zh-TW"/>
        </w:rPr>
        <w:t>,</w:t>
      </w:r>
      <w:r w:rsidRPr="00A5092C">
        <w:rPr>
          <w:rFonts w:hint="eastAsia"/>
          <w:sz w:val="24"/>
          <w:lang w:val="zh-TW" w:eastAsia="zh-TW"/>
        </w:rPr>
        <w:t>包括无张力疝修补。</w:t>
      </w:r>
    </w:p>
    <w:p w14:paraId="3C12F72F" w14:textId="40ADA8C9"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B5AA8FF"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腹外疝的概念（腹外疝的定义</w:t>
      </w:r>
      <w:r w:rsidRPr="00A5092C">
        <w:rPr>
          <w:rFonts w:hint="eastAsia"/>
          <w:sz w:val="24"/>
        </w:rPr>
        <w:t>)</w:t>
      </w:r>
      <w:r w:rsidRPr="00A5092C">
        <w:rPr>
          <w:rFonts w:hint="eastAsia"/>
          <w:sz w:val="24"/>
        </w:rPr>
        <w:t>、病因、病理解剖及临床类型。</w:t>
      </w:r>
    </w:p>
    <w:p w14:paraId="601240B6" w14:textId="77777777" w:rsidR="00A5092C" w:rsidRPr="00A5092C" w:rsidRDefault="00A5092C" w:rsidP="00BC2BA7">
      <w:pPr>
        <w:spacing w:line="360" w:lineRule="auto"/>
        <w:ind w:firstLineChars="200" w:firstLine="480"/>
        <w:rPr>
          <w:sz w:val="24"/>
        </w:rPr>
      </w:pPr>
      <w:r w:rsidRPr="00A5092C">
        <w:rPr>
          <w:rFonts w:hint="eastAsia"/>
          <w:sz w:val="24"/>
        </w:rPr>
        <w:t>2)</w:t>
      </w:r>
      <w:r w:rsidRPr="00A5092C">
        <w:rPr>
          <w:rFonts w:hint="eastAsia"/>
          <w:sz w:val="24"/>
        </w:rPr>
        <w:tab/>
      </w:r>
      <w:r w:rsidRPr="00A5092C">
        <w:rPr>
          <w:rFonts w:hint="eastAsia"/>
          <w:sz w:val="24"/>
        </w:rPr>
        <w:t>腹股沟区、腹股沟管、直疝三角的解剖。</w:t>
      </w:r>
    </w:p>
    <w:p w14:paraId="37496C8C" w14:textId="77777777" w:rsidR="00A5092C" w:rsidRP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腹股沟斜疝和直疝的临床表现、检查方法和鉴别要点。</w:t>
      </w:r>
    </w:p>
    <w:p w14:paraId="16D5F5F4" w14:textId="77777777" w:rsidR="00A5092C" w:rsidRPr="00A5092C" w:rsidRDefault="00A5092C" w:rsidP="00BC2BA7">
      <w:pPr>
        <w:spacing w:line="360" w:lineRule="auto"/>
        <w:ind w:firstLineChars="200" w:firstLine="480"/>
        <w:rPr>
          <w:sz w:val="24"/>
        </w:rPr>
      </w:pPr>
      <w:r w:rsidRPr="00A5092C">
        <w:rPr>
          <w:rFonts w:hint="eastAsia"/>
          <w:sz w:val="24"/>
        </w:rPr>
        <w:t>4)</w:t>
      </w:r>
      <w:r w:rsidRPr="00A5092C">
        <w:rPr>
          <w:rFonts w:hint="eastAsia"/>
          <w:sz w:val="24"/>
        </w:rPr>
        <w:tab/>
      </w:r>
      <w:r w:rsidRPr="00A5092C">
        <w:rPr>
          <w:rFonts w:hint="eastAsia"/>
          <w:sz w:val="24"/>
        </w:rPr>
        <w:t>腹股沟疝的治疗，非手术治疗和手术治疗的基本原则。各种修补法的适应症，嵌顿和绞窄疝的处理原则。</w:t>
      </w:r>
    </w:p>
    <w:p w14:paraId="13848EB6" w14:textId="77777777" w:rsidR="00A5092C" w:rsidRDefault="00A5092C" w:rsidP="00BC2BA7">
      <w:pPr>
        <w:spacing w:line="360" w:lineRule="auto"/>
        <w:ind w:firstLineChars="200" w:firstLine="480"/>
        <w:rPr>
          <w:sz w:val="24"/>
        </w:rPr>
      </w:pPr>
      <w:r w:rsidRPr="00A5092C">
        <w:rPr>
          <w:rFonts w:hint="eastAsia"/>
          <w:sz w:val="24"/>
        </w:rPr>
        <w:t>5)</w:t>
      </w:r>
      <w:r w:rsidRPr="00A5092C">
        <w:rPr>
          <w:rFonts w:hint="eastAsia"/>
          <w:sz w:val="24"/>
        </w:rPr>
        <w:tab/>
      </w:r>
      <w:r w:rsidRPr="00A5092C">
        <w:rPr>
          <w:rFonts w:hint="eastAsia"/>
          <w:sz w:val="24"/>
        </w:rPr>
        <w:t>股疝的特点、股管解剖与病理的关系、临床表现及治疗。嵌顿性疝需正确判断疝内容物的活力。</w:t>
      </w:r>
    </w:p>
    <w:p w14:paraId="04FB8D55" w14:textId="7A972572"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24E187E0"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重点：腹股沟疝的检查方法和诊断与鉴别诊断；嵌顿性疝和绞窄性疝的处理原则。</w:t>
      </w:r>
    </w:p>
    <w:p w14:paraId="28B567B5"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难点：腹股沟疝的治疗原则和手术方法；嵌顿性疝需正确判断疝内容物的活力。</w:t>
      </w:r>
    </w:p>
    <w:p w14:paraId="0D47CF25" w14:textId="0C475C87"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D19DF62"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通过对腹外疝的不同分类，讲解局部解剖和外科疾病的重要关系。通过介绍腹外疝外科治疗的变迁见证现代医学和人民生活水平的高速发展。</w:t>
      </w:r>
    </w:p>
    <w:p w14:paraId="08B93E7E" w14:textId="02F71CD6"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459F1F12" w14:textId="200652A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5</w:t>
      </w:r>
      <w:r w:rsidRPr="0087558D">
        <w:rPr>
          <w:rFonts w:hint="eastAsia"/>
          <w:sz w:val="24"/>
          <w:lang w:val="zh-TW" w:eastAsia="zh-TW"/>
        </w:rPr>
        <w:t>周</w:t>
      </w:r>
    </w:p>
    <w:p w14:paraId="5B8A837B" w14:textId="24165CF3" w:rsidR="00A57755" w:rsidRDefault="00A57755" w:rsidP="00BC2BA7">
      <w:pPr>
        <w:pStyle w:val="3"/>
        <w:spacing w:before="240" w:after="240" w:line="360" w:lineRule="auto"/>
        <w:ind w:firstLineChars="200" w:firstLine="482"/>
        <w:rPr>
          <w:sz w:val="24"/>
          <w:lang w:val="zh-TW"/>
        </w:rPr>
      </w:pPr>
      <w:bookmarkStart w:id="43" w:name="_Toc186992851"/>
      <w:r>
        <w:rPr>
          <w:sz w:val="24"/>
          <w:lang w:val="zh-TW" w:eastAsia="zh-TW"/>
        </w:rPr>
        <w:lastRenderedPageBreak/>
        <w:t>第</w:t>
      </w:r>
      <w:r w:rsidR="00A5092C">
        <w:rPr>
          <w:rFonts w:hint="eastAsia"/>
          <w:sz w:val="24"/>
          <w:lang w:val="zh-TW" w:eastAsia="zh-TW"/>
        </w:rPr>
        <w:t>三十六</w:t>
      </w:r>
      <w:r>
        <w:rPr>
          <w:sz w:val="24"/>
          <w:lang w:val="zh-TW" w:eastAsia="zh-TW"/>
        </w:rPr>
        <w:t>章</w:t>
      </w:r>
      <w:r>
        <w:rPr>
          <w:rFonts w:hint="eastAsia"/>
          <w:sz w:val="24"/>
          <w:lang w:val="zh-TW"/>
        </w:rPr>
        <w:t xml:space="preserve"> </w:t>
      </w:r>
      <w:r w:rsidR="00A5092C" w:rsidRPr="00A5092C">
        <w:rPr>
          <w:rFonts w:hint="eastAsia"/>
          <w:sz w:val="24"/>
          <w:lang w:val="zh-TW"/>
        </w:rPr>
        <w:t>腹部损伤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43"/>
    </w:p>
    <w:p w14:paraId="6BE2F95F"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EC8D735"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了解：腹部损伤的分类</w:t>
      </w:r>
    </w:p>
    <w:p w14:paraId="49F4BEC1"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熟悉：实质性脏器和空腔性脏器损伤的临床表现；腹部闭合性损伤的诊断步骤及辅助诊断方法；肝、脾和肠破裂的诊断及治疗原则；损伤控制性外科的概念。</w:t>
      </w:r>
    </w:p>
    <w:p w14:paraId="1DFFFF9E"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掌握：腹部闭合性损伤的急救及手术治疗原则。</w:t>
      </w:r>
    </w:p>
    <w:p w14:paraId="1D473D2A" w14:textId="327DC51F"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2B90DD81"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腹部闭合性损伤的分类。</w:t>
      </w:r>
    </w:p>
    <w:p w14:paraId="6F8E705B" w14:textId="77777777" w:rsidR="00A5092C" w:rsidRPr="00A5092C" w:rsidRDefault="00A5092C" w:rsidP="00BC2BA7">
      <w:pPr>
        <w:spacing w:line="360" w:lineRule="auto"/>
        <w:ind w:firstLineChars="200" w:firstLine="480"/>
        <w:rPr>
          <w:sz w:val="24"/>
        </w:rPr>
      </w:pPr>
      <w:r w:rsidRPr="00A5092C">
        <w:rPr>
          <w:rFonts w:hint="eastAsia"/>
          <w:sz w:val="24"/>
        </w:rPr>
        <w:t>2)</w:t>
      </w:r>
      <w:r w:rsidRPr="00A5092C">
        <w:rPr>
          <w:rFonts w:hint="eastAsia"/>
          <w:sz w:val="24"/>
        </w:rPr>
        <w:tab/>
      </w:r>
      <w:r w:rsidRPr="00A5092C">
        <w:rPr>
          <w:rFonts w:hint="eastAsia"/>
          <w:sz w:val="24"/>
        </w:rPr>
        <w:t>实质性脏器与空腔脏器损伤的临床表现及特征。</w:t>
      </w:r>
    </w:p>
    <w:p w14:paraId="467952BD" w14:textId="77777777" w:rsidR="00A5092C" w:rsidRP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诊断步骤和方法：诊断性腹腔穿刺术，腹腔灌洗术。</w:t>
      </w:r>
    </w:p>
    <w:p w14:paraId="3767E3EB" w14:textId="77777777" w:rsidR="00A5092C" w:rsidRPr="00A5092C" w:rsidRDefault="00A5092C" w:rsidP="00BC2BA7">
      <w:pPr>
        <w:spacing w:line="360" w:lineRule="auto"/>
        <w:ind w:firstLineChars="200" w:firstLine="480"/>
        <w:rPr>
          <w:sz w:val="24"/>
        </w:rPr>
      </w:pPr>
      <w:r w:rsidRPr="00A5092C">
        <w:rPr>
          <w:rFonts w:hint="eastAsia"/>
          <w:sz w:val="24"/>
        </w:rPr>
        <w:t>4)</w:t>
      </w:r>
      <w:r w:rsidRPr="00A5092C">
        <w:rPr>
          <w:rFonts w:hint="eastAsia"/>
          <w:sz w:val="24"/>
        </w:rPr>
        <w:tab/>
      </w:r>
      <w:r w:rsidRPr="00A5092C">
        <w:rPr>
          <w:rFonts w:hint="eastAsia"/>
          <w:sz w:val="24"/>
        </w:rPr>
        <w:t>腹部闭合性损伤的急救和治疗原则，剖腹探查手术指征。</w:t>
      </w:r>
    </w:p>
    <w:p w14:paraId="279F7E3F" w14:textId="77777777" w:rsidR="00A5092C" w:rsidRPr="00A5092C" w:rsidRDefault="00A5092C" w:rsidP="00BC2BA7">
      <w:pPr>
        <w:spacing w:line="360" w:lineRule="auto"/>
        <w:ind w:firstLineChars="200" w:firstLine="480"/>
        <w:rPr>
          <w:sz w:val="24"/>
        </w:rPr>
      </w:pPr>
      <w:r w:rsidRPr="00A5092C">
        <w:rPr>
          <w:rFonts w:hint="eastAsia"/>
          <w:sz w:val="24"/>
        </w:rPr>
        <w:t>5)</w:t>
      </w:r>
      <w:r w:rsidRPr="00A5092C">
        <w:rPr>
          <w:rFonts w:hint="eastAsia"/>
          <w:sz w:val="24"/>
        </w:rPr>
        <w:tab/>
      </w:r>
      <w:r w:rsidRPr="00A5092C">
        <w:rPr>
          <w:rFonts w:hint="eastAsia"/>
          <w:sz w:val="24"/>
        </w:rPr>
        <w:t>肝、脾破裂及空腔脏器损伤的处理方法，腹膜后血肿及十二指肠损伤的临床表现特点及处理方法。</w:t>
      </w:r>
    </w:p>
    <w:p w14:paraId="549169B0" w14:textId="77777777" w:rsidR="00A5092C" w:rsidRDefault="00A5092C" w:rsidP="00BC2BA7">
      <w:pPr>
        <w:spacing w:line="360" w:lineRule="auto"/>
        <w:ind w:firstLineChars="200" w:firstLine="480"/>
        <w:rPr>
          <w:sz w:val="24"/>
        </w:rPr>
      </w:pPr>
      <w:r w:rsidRPr="00A5092C">
        <w:rPr>
          <w:rFonts w:hint="eastAsia"/>
          <w:sz w:val="24"/>
        </w:rPr>
        <w:t>6)</w:t>
      </w:r>
      <w:r w:rsidRPr="00A5092C">
        <w:rPr>
          <w:rFonts w:hint="eastAsia"/>
          <w:sz w:val="24"/>
        </w:rPr>
        <w:tab/>
      </w:r>
      <w:r w:rsidRPr="00A5092C">
        <w:rPr>
          <w:rFonts w:hint="eastAsia"/>
          <w:sz w:val="24"/>
        </w:rPr>
        <w:t>损伤性控制外科。</w:t>
      </w:r>
      <w:r w:rsidRPr="00A5092C">
        <w:rPr>
          <w:rFonts w:hint="eastAsia"/>
          <w:sz w:val="24"/>
        </w:rPr>
        <w:tab/>
      </w:r>
    </w:p>
    <w:p w14:paraId="3F3A0633" w14:textId="1D5B59D1"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1520E5D8"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重点：实质性脏器与空腔脏器损伤的临床表现及特征；腹部闭合性损伤的急救和治疗原则；诊断性腹腔穿刺术。</w:t>
      </w:r>
    </w:p>
    <w:p w14:paraId="048995EE"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难点：剖腹探查手术指征。</w:t>
      </w:r>
    </w:p>
    <w:p w14:paraId="68D8DC72" w14:textId="69C6A3DF"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07EC0F23"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强调爱伤意识，对腹部损伤患者做好病情沟通，关心关爱患者。</w:t>
      </w:r>
    </w:p>
    <w:p w14:paraId="28E2497A" w14:textId="400E8408"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0C29A6B7" w14:textId="42CC3725"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5</w:t>
      </w:r>
      <w:r w:rsidRPr="0087558D">
        <w:rPr>
          <w:rFonts w:hint="eastAsia"/>
          <w:sz w:val="24"/>
          <w:lang w:val="zh-TW" w:eastAsia="zh-TW"/>
        </w:rPr>
        <w:t>周</w:t>
      </w:r>
    </w:p>
    <w:p w14:paraId="0B264087" w14:textId="6D8DE69E" w:rsidR="00A57755" w:rsidRDefault="00A57755" w:rsidP="00BC2BA7">
      <w:pPr>
        <w:pStyle w:val="3"/>
        <w:spacing w:before="240" w:after="240" w:line="360" w:lineRule="auto"/>
        <w:ind w:firstLineChars="200" w:firstLine="482"/>
        <w:rPr>
          <w:sz w:val="24"/>
          <w:lang w:val="zh-TW"/>
        </w:rPr>
      </w:pPr>
      <w:bookmarkStart w:id="44" w:name="_Toc186992852"/>
      <w:r>
        <w:rPr>
          <w:sz w:val="24"/>
          <w:lang w:val="zh-TW" w:eastAsia="zh-TW"/>
        </w:rPr>
        <w:t>第</w:t>
      </w:r>
      <w:r w:rsidR="00A5092C">
        <w:rPr>
          <w:rFonts w:hint="eastAsia"/>
          <w:sz w:val="24"/>
          <w:lang w:val="zh-TW" w:eastAsia="zh-TW"/>
        </w:rPr>
        <w:t>三十七</w:t>
      </w:r>
      <w:r>
        <w:rPr>
          <w:sz w:val="24"/>
          <w:lang w:val="zh-TW" w:eastAsia="zh-TW"/>
        </w:rPr>
        <w:t>章</w:t>
      </w:r>
      <w:r>
        <w:rPr>
          <w:rFonts w:hint="eastAsia"/>
          <w:sz w:val="24"/>
          <w:lang w:val="zh-TW"/>
        </w:rPr>
        <w:t xml:space="preserve"> </w:t>
      </w:r>
      <w:r w:rsidR="00A5092C" w:rsidRPr="00A5092C">
        <w:rPr>
          <w:rFonts w:hint="eastAsia"/>
          <w:sz w:val="24"/>
          <w:lang w:val="zh-TW"/>
        </w:rPr>
        <w:t>急性化脓性腹膜炎</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44"/>
    </w:p>
    <w:p w14:paraId="55862A5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14A611D"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了解：腹腔脓肿的临床表现和诊断；腹腔间隔室综合征。</w:t>
      </w:r>
    </w:p>
    <w:p w14:paraId="6D7C46E9"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熟悉：急性弥漫性腹膜炎的病因、病理、临床表现和病程演变。</w:t>
      </w:r>
    </w:p>
    <w:p w14:paraId="07CAFABA"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掌握：急性弥漫性腹膜炎的诊断方法和治疗原则。</w:t>
      </w:r>
    </w:p>
    <w:p w14:paraId="0788AF9F" w14:textId="06DA8272"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E435B0F"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腹膜的解剖和生理。</w:t>
      </w:r>
    </w:p>
    <w:p w14:paraId="59093879" w14:textId="77777777" w:rsidR="00A5092C" w:rsidRPr="00A5092C" w:rsidRDefault="00A5092C" w:rsidP="00BC2BA7">
      <w:pPr>
        <w:spacing w:line="360" w:lineRule="auto"/>
        <w:ind w:firstLineChars="200" w:firstLine="480"/>
        <w:rPr>
          <w:sz w:val="24"/>
        </w:rPr>
      </w:pPr>
      <w:r w:rsidRPr="00A5092C">
        <w:rPr>
          <w:rFonts w:hint="eastAsia"/>
          <w:sz w:val="24"/>
        </w:rPr>
        <w:lastRenderedPageBreak/>
        <w:t>2)</w:t>
      </w:r>
      <w:r w:rsidRPr="00A5092C">
        <w:rPr>
          <w:rFonts w:hint="eastAsia"/>
          <w:sz w:val="24"/>
        </w:rPr>
        <w:tab/>
      </w:r>
      <w:r w:rsidRPr="00A5092C">
        <w:rPr>
          <w:rFonts w:hint="eastAsia"/>
          <w:sz w:val="24"/>
        </w:rPr>
        <w:t>继发性腹膜炎及原发性腹膜炎，重点讲授继发性腹膜炎。</w:t>
      </w:r>
    </w:p>
    <w:p w14:paraId="51C8549F" w14:textId="77777777" w:rsidR="00A5092C" w:rsidRP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腹膜炎的诊断、鉴别诊断和治疗原则。</w:t>
      </w:r>
    </w:p>
    <w:p w14:paraId="0D63295D" w14:textId="77777777" w:rsidR="00A5092C" w:rsidRPr="00A5092C" w:rsidRDefault="00A5092C" w:rsidP="00BC2BA7">
      <w:pPr>
        <w:spacing w:line="360" w:lineRule="auto"/>
        <w:ind w:firstLineChars="200" w:firstLine="480"/>
        <w:rPr>
          <w:sz w:val="24"/>
        </w:rPr>
      </w:pPr>
      <w:r w:rsidRPr="00A5092C">
        <w:rPr>
          <w:rFonts w:hint="eastAsia"/>
          <w:sz w:val="24"/>
        </w:rPr>
        <w:t>4)</w:t>
      </w:r>
      <w:r w:rsidRPr="00A5092C">
        <w:rPr>
          <w:rFonts w:hint="eastAsia"/>
          <w:sz w:val="24"/>
        </w:rPr>
        <w:tab/>
      </w:r>
      <w:r w:rsidRPr="00A5092C">
        <w:rPr>
          <w:rFonts w:hint="eastAsia"/>
          <w:sz w:val="24"/>
        </w:rPr>
        <w:t>腹腔脓肿的临床表现和治疗。</w:t>
      </w:r>
    </w:p>
    <w:p w14:paraId="47010D4E" w14:textId="77777777" w:rsidR="00A5092C" w:rsidRDefault="00A5092C" w:rsidP="00BC2BA7">
      <w:pPr>
        <w:spacing w:line="360" w:lineRule="auto"/>
        <w:ind w:firstLineChars="200" w:firstLine="480"/>
        <w:rPr>
          <w:sz w:val="24"/>
        </w:rPr>
      </w:pPr>
      <w:r w:rsidRPr="00A5092C">
        <w:rPr>
          <w:rFonts w:hint="eastAsia"/>
          <w:sz w:val="24"/>
        </w:rPr>
        <w:t>5)</w:t>
      </w:r>
      <w:r w:rsidRPr="00A5092C">
        <w:rPr>
          <w:rFonts w:hint="eastAsia"/>
          <w:sz w:val="24"/>
        </w:rPr>
        <w:tab/>
      </w:r>
      <w:r w:rsidRPr="00A5092C">
        <w:rPr>
          <w:rFonts w:hint="eastAsia"/>
          <w:sz w:val="24"/>
        </w:rPr>
        <w:t>腹腔间隔室综合征的概念，病理生理，临床表现，膀胱测压。</w:t>
      </w:r>
    </w:p>
    <w:p w14:paraId="44A448FF" w14:textId="35F9B0D1"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69593D02"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重点：急性弥漫性腹膜炎的诊断方法和治疗原则。</w:t>
      </w:r>
    </w:p>
    <w:p w14:paraId="56C8E665"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难点：急性弥漫性腹膜炎的诊断方法和治疗原则。</w:t>
      </w:r>
    </w:p>
    <w:p w14:paraId="20E83590" w14:textId="039DC631"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C5AACCC"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利用唯物辩证法的方法论，透过现象看本质，通过症状、体征、辅助检查等分析诊断急性化脓性腹膜炎。</w:t>
      </w:r>
    </w:p>
    <w:p w14:paraId="2B34F4DC" w14:textId="04939228"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29A2565E" w14:textId="46BEBE5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5</w:t>
      </w:r>
      <w:r w:rsidRPr="0087558D">
        <w:rPr>
          <w:rFonts w:hint="eastAsia"/>
          <w:sz w:val="24"/>
          <w:lang w:val="zh-TW" w:eastAsia="zh-TW"/>
        </w:rPr>
        <w:t>周</w:t>
      </w:r>
    </w:p>
    <w:p w14:paraId="4568ACBC" w14:textId="64221E14" w:rsidR="00A57755" w:rsidRDefault="00A57755" w:rsidP="00BC2BA7">
      <w:pPr>
        <w:pStyle w:val="3"/>
        <w:spacing w:before="240" w:after="240" w:line="360" w:lineRule="auto"/>
        <w:ind w:firstLineChars="200" w:firstLine="482"/>
        <w:rPr>
          <w:sz w:val="24"/>
          <w:lang w:val="zh-TW"/>
        </w:rPr>
      </w:pPr>
      <w:bookmarkStart w:id="45" w:name="_Toc186992853"/>
      <w:r>
        <w:rPr>
          <w:sz w:val="24"/>
          <w:lang w:val="zh-TW" w:eastAsia="zh-TW"/>
        </w:rPr>
        <w:t>第</w:t>
      </w:r>
      <w:r w:rsidR="00A5092C">
        <w:rPr>
          <w:rFonts w:hint="eastAsia"/>
          <w:sz w:val="24"/>
          <w:lang w:val="zh-TW" w:eastAsia="zh-TW"/>
        </w:rPr>
        <w:t>三十八</w:t>
      </w:r>
      <w:r>
        <w:rPr>
          <w:sz w:val="24"/>
          <w:lang w:val="zh-TW" w:eastAsia="zh-TW"/>
        </w:rPr>
        <w:t>章</w:t>
      </w:r>
      <w:r>
        <w:rPr>
          <w:rFonts w:hint="eastAsia"/>
          <w:sz w:val="24"/>
          <w:lang w:val="zh-TW"/>
        </w:rPr>
        <w:t xml:space="preserve"> </w:t>
      </w:r>
      <w:r w:rsidR="00A5092C" w:rsidRPr="00A5092C">
        <w:rPr>
          <w:rFonts w:hint="eastAsia"/>
          <w:sz w:val="24"/>
          <w:lang w:val="zh-TW"/>
        </w:rPr>
        <w:t>胃十二指肠疾病</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45"/>
    </w:p>
    <w:p w14:paraId="5BB7779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26105B6"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了解：先天性肥厚性幽门狭窄的临床表现、诊断及治疗原则；十二指肠憩室的诊断和治疗；十二指肠瘀滞症的临床表现、诊断和治疗原则。胃淋巴瘤的诊断和治疗原则；胃肠道间质瘤的治疗原则</w:t>
      </w:r>
    </w:p>
    <w:p w14:paraId="3F24FBBF"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熟悉：胃、十二指肠溃疡手术适应证；急性大出血，幽门梗阻的临床表现，诊断和治疗原则；胃肠道间质瘤（</w:t>
      </w:r>
      <w:r w:rsidRPr="00A5092C">
        <w:rPr>
          <w:rFonts w:hint="eastAsia"/>
          <w:sz w:val="24"/>
          <w:lang w:val="zh-TW" w:eastAsia="zh-TW"/>
        </w:rPr>
        <w:t>GIST</w:t>
      </w:r>
      <w:r w:rsidRPr="00A5092C">
        <w:rPr>
          <w:rFonts w:hint="eastAsia"/>
          <w:sz w:val="24"/>
          <w:lang w:val="zh-TW" w:eastAsia="zh-TW"/>
        </w:rPr>
        <w:t>）的概念和诊断。</w:t>
      </w:r>
    </w:p>
    <w:p w14:paraId="5F017595"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掌握：胃、十二指肠溃疡急性穿孔的外科治疗；胃、十二指肠溃疡术式选择和术后并发症；胃癌的诊断和治疗。</w:t>
      </w:r>
    </w:p>
    <w:p w14:paraId="4DCB033E" w14:textId="47212E7E"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1776538"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胃、十二指肠的解剖生理概要，胃十二指肠溃疡的手术适应证。</w:t>
      </w:r>
    </w:p>
    <w:p w14:paraId="4C72D300" w14:textId="77777777" w:rsidR="00A5092C" w:rsidRPr="00A5092C" w:rsidRDefault="00A5092C" w:rsidP="00BC2BA7">
      <w:pPr>
        <w:spacing w:line="360" w:lineRule="auto"/>
        <w:ind w:firstLineChars="200" w:firstLine="480"/>
        <w:rPr>
          <w:sz w:val="24"/>
        </w:rPr>
      </w:pPr>
      <w:r w:rsidRPr="00A5092C">
        <w:rPr>
          <w:rFonts w:hint="eastAsia"/>
          <w:sz w:val="24"/>
        </w:rPr>
        <w:t>2)</w:t>
      </w:r>
      <w:r w:rsidRPr="00A5092C">
        <w:rPr>
          <w:rFonts w:hint="eastAsia"/>
          <w:sz w:val="24"/>
        </w:rPr>
        <w:tab/>
      </w:r>
      <w:r w:rsidRPr="00A5092C">
        <w:rPr>
          <w:rFonts w:hint="eastAsia"/>
          <w:sz w:val="24"/>
        </w:rPr>
        <w:t>胃、十二指肠溃疡急性穿孔、急性大出血、幽门梗阻以及溃疡恶变的临床表现，诊断和治疗原则。</w:t>
      </w:r>
    </w:p>
    <w:p w14:paraId="6C158465" w14:textId="77777777" w:rsidR="00A5092C" w:rsidRP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胃、十二指肠溃疡手术治疗的理论基础，手术类别和术式选择的原则。</w:t>
      </w:r>
    </w:p>
    <w:p w14:paraId="108513AD" w14:textId="77777777" w:rsidR="00A5092C" w:rsidRPr="00A5092C" w:rsidRDefault="00A5092C" w:rsidP="00BC2BA7">
      <w:pPr>
        <w:spacing w:line="360" w:lineRule="auto"/>
        <w:ind w:firstLineChars="200" w:firstLine="480"/>
        <w:rPr>
          <w:sz w:val="24"/>
        </w:rPr>
      </w:pPr>
      <w:r w:rsidRPr="00A5092C">
        <w:rPr>
          <w:rFonts w:hint="eastAsia"/>
          <w:sz w:val="24"/>
        </w:rPr>
        <w:t>4)</w:t>
      </w:r>
      <w:r w:rsidRPr="00A5092C">
        <w:rPr>
          <w:rFonts w:hint="eastAsia"/>
          <w:sz w:val="24"/>
        </w:rPr>
        <w:tab/>
      </w:r>
      <w:r w:rsidRPr="00A5092C">
        <w:rPr>
          <w:rFonts w:hint="eastAsia"/>
          <w:sz w:val="24"/>
        </w:rPr>
        <w:t>外科并发症的临床表现和防治方法。</w:t>
      </w:r>
    </w:p>
    <w:p w14:paraId="5C50866C" w14:textId="77777777" w:rsidR="00A5092C" w:rsidRPr="00A5092C" w:rsidRDefault="00A5092C" w:rsidP="00BC2BA7">
      <w:pPr>
        <w:spacing w:line="360" w:lineRule="auto"/>
        <w:ind w:firstLineChars="200" w:firstLine="480"/>
        <w:rPr>
          <w:sz w:val="24"/>
        </w:rPr>
      </w:pPr>
      <w:r w:rsidRPr="00A5092C">
        <w:rPr>
          <w:rFonts w:hint="eastAsia"/>
          <w:sz w:val="24"/>
        </w:rPr>
        <w:t>5)</w:t>
      </w:r>
      <w:r w:rsidRPr="00A5092C">
        <w:rPr>
          <w:rFonts w:hint="eastAsia"/>
          <w:sz w:val="24"/>
        </w:rPr>
        <w:tab/>
      </w:r>
      <w:r w:rsidRPr="00A5092C">
        <w:rPr>
          <w:rFonts w:hint="eastAsia"/>
          <w:sz w:val="24"/>
        </w:rPr>
        <w:t>胃癌的诊断及治疗。</w:t>
      </w:r>
    </w:p>
    <w:p w14:paraId="534DF5CA" w14:textId="77777777" w:rsidR="00A5092C" w:rsidRDefault="00A5092C" w:rsidP="00BC2BA7">
      <w:pPr>
        <w:spacing w:line="360" w:lineRule="auto"/>
        <w:ind w:firstLineChars="200" w:firstLine="480"/>
        <w:rPr>
          <w:sz w:val="24"/>
        </w:rPr>
      </w:pPr>
      <w:r w:rsidRPr="00A5092C">
        <w:rPr>
          <w:rFonts w:hint="eastAsia"/>
          <w:sz w:val="24"/>
        </w:rPr>
        <w:t>6)</w:t>
      </w:r>
      <w:r w:rsidRPr="00A5092C">
        <w:rPr>
          <w:rFonts w:hint="eastAsia"/>
          <w:sz w:val="24"/>
        </w:rPr>
        <w:tab/>
      </w:r>
      <w:r w:rsidRPr="00A5092C">
        <w:rPr>
          <w:rFonts w:hint="eastAsia"/>
          <w:sz w:val="24"/>
        </w:rPr>
        <w:t>十二指肠瘀滞症和胃肠道间质瘤的概念、诊断和治疗原则。</w:t>
      </w:r>
    </w:p>
    <w:p w14:paraId="2AD9CFC6" w14:textId="2F971D5B" w:rsidR="00A57755" w:rsidRDefault="00A57755" w:rsidP="00BC2BA7">
      <w:pPr>
        <w:spacing w:line="360" w:lineRule="auto"/>
        <w:ind w:firstLineChars="200" w:firstLine="482"/>
        <w:rPr>
          <w:b/>
          <w:bCs/>
          <w:sz w:val="24"/>
          <w:lang w:val="zh-TW" w:eastAsia="zh-TW"/>
        </w:rPr>
      </w:pPr>
      <w:r>
        <w:rPr>
          <w:b/>
          <w:bCs/>
          <w:sz w:val="24"/>
        </w:rPr>
        <w:lastRenderedPageBreak/>
        <w:t xml:space="preserve">3. </w:t>
      </w:r>
      <w:r>
        <w:rPr>
          <w:b/>
          <w:bCs/>
          <w:sz w:val="24"/>
        </w:rPr>
        <w:t>重点与难点</w:t>
      </w:r>
    </w:p>
    <w:p w14:paraId="2FC9E3C5"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重点：胃、十二指肠溃疡急性穿孔的外科治疗；胃癌的诊断和治疗。</w:t>
      </w:r>
    </w:p>
    <w:p w14:paraId="56D9C106"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难点：胃、十二指肠溃疡术式选择和术后并发症。</w:t>
      </w:r>
    </w:p>
    <w:p w14:paraId="7605ECF0" w14:textId="31F31E2F"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4AFF48D"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结合胃、十二指肠疾病的外科治疗，尤其是溃疡的外科治疗，提倡良好的饮食习惯，仁心教育，鼓励健康生活方式。通过对消化性溃疡疾病谱的变化、治疗模式和手术方式的变化，见证人民健康水平和医学科学技术的提高。</w:t>
      </w:r>
    </w:p>
    <w:p w14:paraId="05E16C9E" w14:textId="03627F07"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34108A4B" w14:textId="7B823A45"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6</w:t>
      </w:r>
      <w:r w:rsidRPr="0087558D">
        <w:rPr>
          <w:rFonts w:hint="eastAsia"/>
          <w:sz w:val="24"/>
          <w:lang w:val="zh-TW" w:eastAsia="zh-TW"/>
        </w:rPr>
        <w:t>周</w:t>
      </w:r>
    </w:p>
    <w:p w14:paraId="0F67497A" w14:textId="4C9618EF" w:rsidR="00A57755" w:rsidRDefault="00A57755" w:rsidP="00BC2BA7">
      <w:pPr>
        <w:pStyle w:val="3"/>
        <w:spacing w:before="240" w:after="240" w:line="360" w:lineRule="auto"/>
        <w:ind w:firstLineChars="200" w:firstLine="482"/>
        <w:rPr>
          <w:sz w:val="24"/>
          <w:lang w:val="zh-TW"/>
        </w:rPr>
      </w:pPr>
      <w:bookmarkStart w:id="46" w:name="_Toc186992854"/>
      <w:r>
        <w:rPr>
          <w:sz w:val="24"/>
          <w:lang w:val="zh-TW" w:eastAsia="zh-TW"/>
        </w:rPr>
        <w:t>第</w:t>
      </w:r>
      <w:r w:rsidR="00A5092C">
        <w:rPr>
          <w:rFonts w:hint="eastAsia"/>
          <w:sz w:val="24"/>
          <w:lang w:val="zh-TW" w:eastAsia="zh-TW"/>
        </w:rPr>
        <w:t>三十九</w:t>
      </w:r>
      <w:r>
        <w:rPr>
          <w:sz w:val="24"/>
          <w:lang w:val="zh-TW" w:eastAsia="zh-TW"/>
        </w:rPr>
        <w:t>章</w:t>
      </w:r>
      <w:r>
        <w:rPr>
          <w:rFonts w:hint="eastAsia"/>
          <w:sz w:val="24"/>
          <w:lang w:val="zh-TW"/>
        </w:rPr>
        <w:t xml:space="preserve"> </w:t>
      </w:r>
      <w:r w:rsidR="00A5092C" w:rsidRPr="00A5092C">
        <w:rPr>
          <w:rFonts w:hint="eastAsia"/>
          <w:sz w:val="24"/>
          <w:lang w:val="zh-TW"/>
        </w:rPr>
        <w:t>小肠疾病</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46"/>
    </w:p>
    <w:p w14:paraId="087A8419"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5581980"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了解：肠感染性疾病、肠炎性疾病的临床表现和治疗原则；先天性肠疾病的临床表现和治疗原则。</w:t>
      </w:r>
    </w:p>
    <w:p w14:paraId="6FD70476"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熟悉：肠梗阻的病因分类和病理生理变化；各类肠梗阻的临床表现；短肠综合征概念；肠系膜血管缺血性疾病的病因分类，临床表现和治疗原则。</w:t>
      </w:r>
    </w:p>
    <w:p w14:paraId="100F82BA" w14:textId="0B29DE05"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掌握：肠梗阻的诊断和治疗原则</w:t>
      </w:r>
      <w:r>
        <w:rPr>
          <w:rFonts w:hint="eastAsia"/>
          <w:sz w:val="24"/>
          <w:lang w:val="zh-TW" w:eastAsia="zh-TW"/>
        </w:rPr>
        <w:t>。</w:t>
      </w:r>
    </w:p>
    <w:p w14:paraId="194E8D7C" w14:textId="09FB7DA3"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143D113"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肠结核，克罗恩病的诊断和治疗原则。</w:t>
      </w:r>
    </w:p>
    <w:p w14:paraId="61B8940D" w14:textId="77777777" w:rsidR="00A5092C" w:rsidRPr="00A5092C" w:rsidRDefault="00A5092C" w:rsidP="00BC2BA7">
      <w:pPr>
        <w:spacing w:line="360" w:lineRule="auto"/>
        <w:ind w:firstLineChars="200" w:firstLine="480"/>
        <w:rPr>
          <w:sz w:val="24"/>
        </w:rPr>
      </w:pPr>
      <w:r w:rsidRPr="00A5092C">
        <w:rPr>
          <w:rFonts w:hint="eastAsia"/>
          <w:sz w:val="24"/>
        </w:rPr>
        <w:t>2)</w:t>
      </w:r>
      <w:r w:rsidRPr="00A5092C">
        <w:rPr>
          <w:rFonts w:hint="eastAsia"/>
          <w:sz w:val="24"/>
        </w:rPr>
        <w:tab/>
      </w:r>
      <w:r w:rsidRPr="00A5092C">
        <w:rPr>
          <w:rFonts w:hint="eastAsia"/>
          <w:sz w:val="24"/>
        </w:rPr>
        <w:t>肠梗阻的分类，病理，临床表现，诊断步骤，非手术治疗和手术治疗（包括手术方式）；粘连性肠梗阻、肠扭转、肠套叠的临床表现、诊断和治疗。</w:t>
      </w:r>
    </w:p>
    <w:p w14:paraId="0AADEAAF" w14:textId="77777777" w:rsid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肠系膜血管缺血性疾病的病因分类、临床表现、诊断和治疗原则。</w:t>
      </w:r>
    </w:p>
    <w:p w14:paraId="2921285B" w14:textId="0F92B81D"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17B8EF9F"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重点：肠梗阻的分类，病理，临床表现，诊断步骤，非手术治疗和手术治疗（包括手术方式）。</w:t>
      </w:r>
    </w:p>
    <w:p w14:paraId="20EE3463"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难点：肠系膜血管缺血性疾病的病因分类、临床表现、诊断和治疗原则。</w:t>
      </w:r>
    </w:p>
    <w:p w14:paraId="674C60FA" w14:textId="5ED4B345"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A190730"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通过近几十年小肠常见外科疾病谱的变化，反映医学科学和人民生活水平的提高。面对肿瘤和肠系膜血管缺血疾病的高发，在疾病三级预防方面国家持续重视并提前布局，体现了国家医疗政策的前瞻性。</w:t>
      </w:r>
    </w:p>
    <w:p w14:paraId="64FA86A9" w14:textId="50355C0C"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lastRenderedPageBreak/>
        <w:t>5</w:t>
      </w:r>
      <w:r w:rsidRPr="0087558D">
        <w:rPr>
          <w:b/>
          <w:bCs/>
          <w:sz w:val="24"/>
          <w:lang w:val="zh-TW" w:eastAsia="zh-TW"/>
        </w:rPr>
        <w:t xml:space="preserve">. </w:t>
      </w:r>
      <w:r w:rsidRPr="0087558D">
        <w:rPr>
          <w:rFonts w:hint="eastAsia"/>
          <w:b/>
          <w:bCs/>
          <w:sz w:val="24"/>
          <w:lang w:val="zh-TW" w:eastAsia="zh-TW"/>
        </w:rPr>
        <w:t>周次</w:t>
      </w:r>
    </w:p>
    <w:p w14:paraId="7A0CE33F" w14:textId="10F9AA67"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6</w:t>
      </w:r>
      <w:r w:rsidRPr="0087558D">
        <w:rPr>
          <w:rFonts w:hint="eastAsia"/>
          <w:sz w:val="24"/>
          <w:lang w:val="zh-TW" w:eastAsia="zh-TW"/>
        </w:rPr>
        <w:t>周</w:t>
      </w:r>
    </w:p>
    <w:p w14:paraId="511542BE" w14:textId="2112734D" w:rsidR="00A57755" w:rsidRDefault="00A57755" w:rsidP="00BC2BA7">
      <w:pPr>
        <w:pStyle w:val="3"/>
        <w:spacing w:before="240" w:after="240" w:line="360" w:lineRule="auto"/>
        <w:ind w:firstLineChars="200" w:firstLine="482"/>
        <w:rPr>
          <w:sz w:val="24"/>
          <w:lang w:val="zh-TW"/>
        </w:rPr>
      </w:pPr>
      <w:bookmarkStart w:id="47" w:name="_Toc186992855"/>
      <w:r>
        <w:rPr>
          <w:sz w:val="24"/>
          <w:lang w:val="zh-TW" w:eastAsia="zh-TW"/>
        </w:rPr>
        <w:t>第</w:t>
      </w:r>
      <w:r w:rsidR="00A5092C">
        <w:rPr>
          <w:rFonts w:hint="eastAsia"/>
          <w:sz w:val="24"/>
          <w:lang w:val="zh-TW" w:eastAsia="zh-TW"/>
        </w:rPr>
        <w:t>四十</w:t>
      </w:r>
      <w:r>
        <w:rPr>
          <w:sz w:val="24"/>
          <w:lang w:val="zh-TW" w:eastAsia="zh-TW"/>
        </w:rPr>
        <w:t>章</w:t>
      </w:r>
      <w:r>
        <w:rPr>
          <w:rFonts w:hint="eastAsia"/>
          <w:sz w:val="24"/>
          <w:lang w:val="zh-TW"/>
        </w:rPr>
        <w:t xml:space="preserve"> </w:t>
      </w:r>
      <w:r w:rsidR="00A5092C" w:rsidRPr="00A5092C">
        <w:rPr>
          <w:rFonts w:hint="eastAsia"/>
          <w:sz w:val="24"/>
          <w:lang w:val="zh-TW"/>
        </w:rPr>
        <w:t>阑尾疾病</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47"/>
    </w:p>
    <w:p w14:paraId="37AE5900"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E62862D"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了解：慢性阑尾炎的诊断及治疗；阑尾类癌的诊断和治疗。</w:t>
      </w:r>
    </w:p>
    <w:p w14:paraId="44C2260B"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熟悉：特殊性阑尾炎的特点及处理原则；阑尾炎周围脓肿的处理原则。</w:t>
      </w:r>
    </w:p>
    <w:p w14:paraId="2FA40296"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掌握：急性阑尾炎病理及临床病理分型，诊断及鉴别诊断，治疗原则，术后并发症。</w:t>
      </w:r>
    </w:p>
    <w:p w14:paraId="2A7643E7" w14:textId="077BB38E"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20BADFA0"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阑尾的解剖生理概要。</w:t>
      </w:r>
    </w:p>
    <w:p w14:paraId="3C21CB33" w14:textId="77777777" w:rsidR="00A5092C" w:rsidRPr="00A5092C" w:rsidRDefault="00A5092C" w:rsidP="00BC2BA7">
      <w:pPr>
        <w:spacing w:line="360" w:lineRule="auto"/>
        <w:ind w:firstLineChars="200" w:firstLine="480"/>
        <w:rPr>
          <w:sz w:val="24"/>
        </w:rPr>
      </w:pPr>
      <w:r w:rsidRPr="00A5092C">
        <w:rPr>
          <w:rFonts w:hint="eastAsia"/>
          <w:sz w:val="24"/>
        </w:rPr>
        <w:t>2)</w:t>
      </w:r>
      <w:r w:rsidRPr="00A5092C">
        <w:rPr>
          <w:rFonts w:hint="eastAsia"/>
          <w:sz w:val="24"/>
        </w:rPr>
        <w:tab/>
      </w:r>
      <w:r w:rsidRPr="00A5092C">
        <w:rPr>
          <w:rFonts w:hint="eastAsia"/>
          <w:sz w:val="24"/>
        </w:rPr>
        <w:t>急性阑尾炎病因、病理、临床类型、临床表现、诊断及鉴别诊断、治疗，术后并发症。</w:t>
      </w:r>
    </w:p>
    <w:p w14:paraId="777D47B4" w14:textId="77777777" w:rsidR="00A5092C" w:rsidRP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新生儿阑尾炎、小儿阑尾炎、老年人急性阑尾炎、妊娠期阑尾炎的临床特点及治疗原则。</w:t>
      </w:r>
    </w:p>
    <w:p w14:paraId="1C34BEFA" w14:textId="77777777" w:rsidR="00A5092C" w:rsidRPr="00A5092C" w:rsidRDefault="00A5092C" w:rsidP="00BC2BA7">
      <w:pPr>
        <w:spacing w:line="360" w:lineRule="auto"/>
        <w:ind w:firstLineChars="200" w:firstLine="480"/>
        <w:rPr>
          <w:sz w:val="24"/>
        </w:rPr>
      </w:pPr>
      <w:r w:rsidRPr="00A5092C">
        <w:rPr>
          <w:rFonts w:hint="eastAsia"/>
          <w:sz w:val="24"/>
        </w:rPr>
        <w:t>4)</w:t>
      </w:r>
      <w:r w:rsidRPr="00A5092C">
        <w:rPr>
          <w:rFonts w:hint="eastAsia"/>
          <w:sz w:val="24"/>
        </w:rPr>
        <w:tab/>
      </w:r>
      <w:r w:rsidRPr="00A5092C">
        <w:rPr>
          <w:rFonts w:hint="eastAsia"/>
          <w:sz w:val="24"/>
        </w:rPr>
        <w:t>慢性阑尾炎的临床表现。</w:t>
      </w:r>
    </w:p>
    <w:p w14:paraId="4EB8535C" w14:textId="77777777" w:rsidR="00A5092C" w:rsidRDefault="00A5092C" w:rsidP="00BC2BA7">
      <w:pPr>
        <w:spacing w:line="360" w:lineRule="auto"/>
        <w:ind w:firstLineChars="200" w:firstLine="480"/>
        <w:rPr>
          <w:sz w:val="24"/>
        </w:rPr>
      </w:pPr>
      <w:r w:rsidRPr="00A5092C">
        <w:rPr>
          <w:rFonts w:hint="eastAsia"/>
          <w:sz w:val="24"/>
        </w:rPr>
        <w:t>5)</w:t>
      </w:r>
      <w:r w:rsidRPr="00A5092C">
        <w:rPr>
          <w:rFonts w:hint="eastAsia"/>
          <w:sz w:val="24"/>
        </w:rPr>
        <w:tab/>
      </w:r>
      <w:r w:rsidRPr="00A5092C">
        <w:rPr>
          <w:rFonts w:hint="eastAsia"/>
          <w:sz w:val="24"/>
        </w:rPr>
        <w:t>阑尾肿瘤的诊断和治疗原则。</w:t>
      </w:r>
    </w:p>
    <w:p w14:paraId="3533799A" w14:textId="472E1A6B"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95FCDDF"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重点：急性阑尾炎病因、病理、临床类型、临床表现、诊断及鉴别诊断、治疗，术后并发症。</w:t>
      </w:r>
    </w:p>
    <w:p w14:paraId="66EC0F02"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难点：特殊人群阑尾炎的临床特点及治疗原则。</w:t>
      </w:r>
    </w:p>
    <w:p w14:paraId="74FFFD01" w14:textId="33E157A4"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F59ECFB"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急性阑尾炎是最常见的外科疾病之一，通过讲解其病理生理和临床表现、诊治原则，是培养外科思维的重要途径。引导学生重视基本理论学习、掌握病史采集、体格检查等基本技能；避免过度检查，合理施治。通过正反举例，培养学生善于分析总结、重视诊治细节的习惯，介绍延误诊治后果以作警示。</w:t>
      </w:r>
    </w:p>
    <w:p w14:paraId="3789D63C" w14:textId="3C9C9DAE"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3DEC8FF1" w14:textId="71EFC3D5"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6</w:t>
      </w:r>
      <w:r w:rsidRPr="0087558D">
        <w:rPr>
          <w:rFonts w:hint="eastAsia"/>
          <w:sz w:val="24"/>
          <w:lang w:val="zh-TW" w:eastAsia="zh-TW"/>
        </w:rPr>
        <w:t>周</w:t>
      </w:r>
    </w:p>
    <w:p w14:paraId="08B45405" w14:textId="1709E86F" w:rsidR="00A57755" w:rsidRDefault="00A57755" w:rsidP="00BC2BA7">
      <w:pPr>
        <w:pStyle w:val="3"/>
        <w:spacing w:before="240" w:after="240" w:line="360" w:lineRule="auto"/>
        <w:ind w:firstLineChars="200" w:firstLine="482"/>
        <w:rPr>
          <w:sz w:val="24"/>
          <w:lang w:val="zh-TW"/>
        </w:rPr>
      </w:pPr>
      <w:bookmarkStart w:id="48" w:name="_Toc186992856"/>
      <w:r>
        <w:rPr>
          <w:sz w:val="24"/>
          <w:lang w:val="zh-TW" w:eastAsia="zh-TW"/>
        </w:rPr>
        <w:lastRenderedPageBreak/>
        <w:t>第</w:t>
      </w:r>
      <w:r w:rsidR="00A5092C">
        <w:rPr>
          <w:rFonts w:hint="eastAsia"/>
          <w:sz w:val="24"/>
          <w:lang w:val="zh-TW" w:eastAsia="zh-TW"/>
        </w:rPr>
        <w:t>四十</w:t>
      </w:r>
      <w:r>
        <w:rPr>
          <w:sz w:val="24"/>
          <w:lang w:val="zh-TW" w:eastAsia="zh-TW"/>
        </w:rPr>
        <w:t>一章</w:t>
      </w:r>
      <w:r>
        <w:rPr>
          <w:rFonts w:hint="eastAsia"/>
          <w:sz w:val="24"/>
          <w:lang w:val="zh-TW"/>
        </w:rPr>
        <w:t xml:space="preserve"> </w:t>
      </w:r>
      <w:r w:rsidR="00A5092C" w:rsidRPr="00A5092C">
        <w:rPr>
          <w:rFonts w:hint="eastAsia"/>
          <w:sz w:val="24"/>
          <w:lang w:val="zh-TW"/>
        </w:rPr>
        <w:t>结、直肠与肛管疾病</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48"/>
    </w:p>
    <w:p w14:paraId="0908096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1DABB17"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了解：先天性巨结肠的诊断和处理原则，溃疡性结肠炎的外科治疗原则。</w:t>
      </w:r>
    </w:p>
    <w:p w14:paraId="7F483772"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2)</w:t>
      </w:r>
      <w:r w:rsidRPr="00A5092C">
        <w:rPr>
          <w:rFonts w:hint="eastAsia"/>
          <w:sz w:val="24"/>
          <w:lang w:val="zh-TW" w:eastAsia="zh-TW"/>
        </w:rPr>
        <w:tab/>
      </w:r>
      <w:r w:rsidRPr="00A5092C">
        <w:rPr>
          <w:rFonts w:hint="eastAsia"/>
          <w:sz w:val="24"/>
          <w:lang w:val="zh-TW" w:eastAsia="zh-TW"/>
        </w:rPr>
        <w:t>熟悉：直肠、肛管的解剖、生理及检查方法；肛裂、肛周脓肿、肛瘘、痔、直肠息肉的诊断和处理原则。</w:t>
      </w:r>
    </w:p>
    <w:p w14:paraId="3E23C970"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掌握：结、直肠癌的临床表现、诊断、治疗及处理方法。</w:t>
      </w:r>
    </w:p>
    <w:p w14:paraId="0F3FF73B" w14:textId="33CC4299"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8B2F41B"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简述直肠、肛周的解剖、生理，直肠肛管的检查方法。</w:t>
      </w:r>
    </w:p>
    <w:p w14:paraId="444B7E09" w14:textId="590DED4D" w:rsidR="00A5092C" w:rsidRPr="00A5092C" w:rsidRDefault="00A5092C" w:rsidP="00BC2BA7">
      <w:pPr>
        <w:spacing w:line="360" w:lineRule="auto"/>
        <w:ind w:firstLineChars="200" w:firstLine="480"/>
        <w:rPr>
          <w:sz w:val="24"/>
        </w:rPr>
      </w:pPr>
    </w:p>
    <w:p w14:paraId="1F2EEB06" w14:textId="065587C1" w:rsidR="00A5092C" w:rsidRPr="00A5092C" w:rsidRDefault="00257867" w:rsidP="00BC2BA7">
      <w:pPr>
        <w:spacing w:line="360" w:lineRule="auto"/>
        <w:ind w:firstLineChars="200" w:firstLine="480"/>
        <w:rPr>
          <w:sz w:val="24"/>
        </w:rPr>
      </w:pPr>
      <w:r>
        <w:rPr>
          <w:rFonts w:hint="eastAsia"/>
          <w:sz w:val="24"/>
        </w:rPr>
        <w:t>2</w:t>
      </w:r>
      <w:r w:rsidR="00A5092C" w:rsidRPr="00A5092C">
        <w:rPr>
          <w:rFonts w:hint="eastAsia"/>
          <w:sz w:val="24"/>
        </w:rPr>
        <w:t>)</w:t>
      </w:r>
      <w:r w:rsidR="00A5092C" w:rsidRPr="00A5092C">
        <w:rPr>
          <w:rFonts w:hint="eastAsia"/>
          <w:sz w:val="24"/>
        </w:rPr>
        <w:tab/>
      </w:r>
      <w:r w:rsidR="00A5092C" w:rsidRPr="00A5092C">
        <w:rPr>
          <w:rFonts w:hint="eastAsia"/>
          <w:sz w:val="24"/>
        </w:rPr>
        <w:t>肠息肉和肠息肉病的诊断和治疗原则。</w:t>
      </w:r>
    </w:p>
    <w:p w14:paraId="65FB1128" w14:textId="1A45B65B" w:rsidR="00A5092C" w:rsidRPr="00A5092C" w:rsidRDefault="00257867" w:rsidP="00BC2BA7">
      <w:pPr>
        <w:spacing w:line="360" w:lineRule="auto"/>
        <w:ind w:firstLineChars="200" w:firstLine="480"/>
        <w:rPr>
          <w:sz w:val="24"/>
        </w:rPr>
      </w:pPr>
      <w:r>
        <w:rPr>
          <w:rFonts w:hint="eastAsia"/>
          <w:sz w:val="24"/>
        </w:rPr>
        <w:t>3</w:t>
      </w:r>
      <w:r w:rsidR="00A5092C" w:rsidRPr="00A5092C">
        <w:rPr>
          <w:rFonts w:hint="eastAsia"/>
          <w:sz w:val="24"/>
        </w:rPr>
        <w:t>)</w:t>
      </w:r>
      <w:r w:rsidR="00A5092C" w:rsidRPr="00A5092C">
        <w:rPr>
          <w:rFonts w:hint="eastAsia"/>
          <w:sz w:val="24"/>
        </w:rPr>
        <w:tab/>
      </w:r>
      <w:r w:rsidR="00A5092C" w:rsidRPr="00A5092C">
        <w:rPr>
          <w:rFonts w:hint="eastAsia"/>
          <w:sz w:val="24"/>
        </w:rPr>
        <w:t>结肠癌的病理与分型、临床病理分期、转移途径、临床表现（左、右半结肠癌临床表现的不同）、诊断和治疗；结肠癌并发急性肠梗阻的手术治疗原则。</w:t>
      </w:r>
    </w:p>
    <w:p w14:paraId="6BCE0C69" w14:textId="7F718038" w:rsidR="00A5092C" w:rsidRPr="00A5092C" w:rsidRDefault="00257867" w:rsidP="00BC2BA7">
      <w:pPr>
        <w:spacing w:line="360" w:lineRule="auto"/>
        <w:ind w:firstLineChars="200" w:firstLine="480"/>
        <w:rPr>
          <w:sz w:val="24"/>
        </w:rPr>
      </w:pPr>
      <w:r>
        <w:rPr>
          <w:rFonts w:hint="eastAsia"/>
          <w:sz w:val="24"/>
        </w:rPr>
        <w:t>4</w:t>
      </w:r>
      <w:r w:rsidR="00A5092C" w:rsidRPr="00A5092C">
        <w:rPr>
          <w:rFonts w:hint="eastAsia"/>
          <w:sz w:val="24"/>
        </w:rPr>
        <w:t>)</w:t>
      </w:r>
      <w:r w:rsidR="00A5092C" w:rsidRPr="00A5092C">
        <w:rPr>
          <w:rFonts w:hint="eastAsia"/>
          <w:sz w:val="24"/>
        </w:rPr>
        <w:tab/>
      </w:r>
      <w:r w:rsidR="00A5092C" w:rsidRPr="00A5092C">
        <w:rPr>
          <w:rFonts w:hint="eastAsia"/>
          <w:sz w:val="24"/>
        </w:rPr>
        <w:t>直肠癌的分类，流行病学特点，转移途径、诊断和治疗原则。</w:t>
      </w:r>
    </w:p>
    <w:p w14:paraId="7CB80183" w14:textId="4050E944" w:rsidR="00A5092C" w:rsidRDefault="00257867" w:rsidP="00BC2BA7">
      <w:pPr>
        <w:spacing w:line="360" w:lineRule="auto"/>
        <w:ind w:firstLineChars="200" w:firstLine="480"/>
        <w:rPr>
          <w:sz w:val="24"/>
        </w:rPr>
      </w:pPr>
      <w:r>
        <w:rPr>
          <w:rFonts w:hint="eastAsia"/>
          <w:sz w:val="24"/>
        </w:rPr>
        <w:t>5</w:t>
      </w:r>
      <w:r w:rsidR="00A5092C" w:rsidRPr="00A5092C">
        <w:rPr>
          <w:rFonts w:hint="eastAsia"/>
          <w:sz w:val="24"/>
        </w:rPr>
        <w:t>)</w:t>
      </w:r>
      <w:r w:rsidR="00A5092C" w:rsidRPr="00A5092C">
        <w:rPr>
          <w:rFonts w:hint="eastAsia"/>
          <w:sz w:val="24"/>
        </w:rPr>
        <w:tab/>
      </w:r>
      <w:r w:rsidR="00A5092C" w:rsidRPr="00A5092C">
        <w:rPr>
          <w:rFonts w:hint="eastAsia"/>
          <w:sz w:val="24"/>
        </w:rPr>
        <w:t>肛裂、直肠肛管周围脓肿、肛瘘、痔的病因、诊断和治疗。</w:t>
      </w:r>
    </w:p>
    <w:p w14:paraId="0316E75A" w14:textId="6F49C92F"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1239FD20"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重点：结肠癌的病理与分型、转移途径、临床表现、诊断和治疗；结肠癌并发急性肠梗阻的手术治疗原则。</w:t>
      </w:r>
    </w:p>
    <w:p w14:paraId="268230BD"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难点：结肠癌的临床病理分期；左、右半结肠癌临床表现的不同。</w:t>
      </w:r>
    </w:p>
    <w:p w14:paraId="1CFDB1FB" w14:textId="6F22D63F"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AD3A8C0"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通过对结直肠癌的流行病学特点，认识到经济发展和生活水平的提高，导致饮食结构变化是肠癌发病率升高的重要原因；介绍大肠癌早筛的意义，倡导癌症科普宣传的重要性；直肠癌保功能手术的开展和普及是肿瘤根治和生活质量兼顾的良好例证，体现现代外科的高标准和高要求；学习沟通方法和技巧，正确解释造口管理和心理影响。</w:t>
      </w:r>
    </w:p>
    <w:p w14:paraId="52ACF0E0" w14:textId="7B843AE0"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4FA19538" w14:textId="4E5B34D3"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7</w:t>
      </w:r>
      <w:r w:rsidRPr="0087558D">
        <w:rPr>
          <w:rFonts w:hint="eastAsia"/>
          <w:sz w:val="24"/>
          <w:lang w:val="zh-TW" w:eastAsia="zh-TW"/>
        </w:rPr>
        <w:t>周</w:t>
      </w:r>
    </w:p>
    <w:p w14:paraId="1A622269" w14:textId="3D5045D7" w:rsidR="00A57755" w:rsidRDefault="00A57755" w:rsidP="00BC2BA7">
      <w:pPr>
        <w:pStyle w:val="3"/>
        <w:spacing w:before="240" w:after="240" w:line="360" w:lineRule="auto"/>
        <w:ind w:firstLineChars="200" w:firstLine="482"/>
        <w:rPr>
          <w:sz w:val="24"/>
          <w:lang w:val="zh-TW"/>
        </w:rPr>
      </w:pPr>
      <w:bookmarkStart w:id="49" w:name="_Toc186992857"/>
      <w:r>
        <w:rPr>
          <w:sz w:val="24"/>
          <w:lang w:val="zh-TW" w:eastAsia="zh-TW"/>
        </w:rPr>
        <w:t>第</w:t>
      </w:r>
      <w:r w:rsidR="00A5092C">
        <w:rPr>
          <w:rFonts w:hint="eastAsia"/>
          <w:sz w:val="24"/>
          <w:lang w:val="zh-TW" w:eastAsia="zh-TW"/>
        </w:rPr>
        <w:t>四十二</w:t>
      </w:r>
      <w:r>
        <w:rPr>
          <w:sz w:val="24"/>
          <w:lang w:val="zh-TW" w:eastAsia="zh-TW"/>
        </w:rPr>
        <w:t>章</w:t>
      </w:r>
      <w:r>
        <w:rPr>
          <w:rFonts w:hint="eastAsia"/>
          <w:sz w:val="24"/>
          <w:lang w:val="zh-TW"/>
        </w:rPr>
        <w:t xml:space="preserve"> </w:t>
      </w:r>
      <w:r w:rsidR="00A5092C" w:rsidRPr="00A5092C">
        <w:rPr>
          <w:rFonts w:hint="eastAsia"/>
          <w:sz w:val="24"/>
          <w:lang w:val="zh-TW"/>
        </w:rPr>
        <w:t>肝疾病</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49"/>
    </w:p>
    <w:p w14:paraId="41CED44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0BE2A53"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1)</w:t>
      </w:r>
      <w:r w:rsidRPr="00A5092C">
        <w:rPr>
          <w:rFonts w:hint="eastAsia"/>
          <w:sz w:val="24"/>
          <w:lang w:val="zh-TW" w:eastAsia="zh-TW"/>
        </w:rPr>
        <w:tab/>
      </w:r>
      <w:r w:rsidRPr="00A5092C">
        <w:rPr>
          <w:rFonts w:hint="eastAsia"/>
          <w:sz w:val="24"/>
          <w:lang w:val="zh-TW" w:eastAsia="zh-TW"/>
        </w:rPr>
        <w:t>了解：了解肝脏的解剖生理概要；肝棘球蚴病的病因、病理、诊断和治疗；肝囊肿的诊断和治疗。</w:t>
      </w:r>
    </w:p>
    <w:p w14:paraId="2A6A85A0"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lastRenderedPageBreak/>
        <w:t>2)</w:t>
      </w:r>
      <w:r w:rsidRPr="00A5092C">
        <w:rPr>
          <w:rFonts w:hint="eastAsia"/>
          <w:sz w:val="24"/>
          <w:lang w:val="zh-TW" w:eastAsia="zh-TW"/>
        </w:rPr>
        <w:tab/>
      </w:r>
      <w:r w:rsidRPr="00A5092C">
        <w:rPr>
          <w:rFonts w:hint="eastAsia"/>
          <w:sz w:val="24"/>
          <w:lang w:val="zh-TW" w:eastAsia="zh-TW"/>
        </w:rPr>
        <w:t>熟悉：肝脓肿的病因、诊断、鉴别诊断和治疗。</w:t>
      </w:r>
    </w:p>
    <w:p w14:paraId="3AFC48B3"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3)</w:t>
      </w:r>
      <w:r w:rsidRPr="00A5092C">
        <w:rPr>
          <w:rFonts w:hint="eastAsia"/>
          <w:sz w:val="24"/>
          <w:lang w:val="zh-TW" w:eastAsia="zh-TW"/>
        </w:rPr>
        <w:tab/>
      </w:r>
      <w:r w:rsidRPr="00A5092C">
        <w:rPr>
          <w:rFonts w:hint="eastAsia"/>
          <w:sz w:val="24"/>
          <w:lang w:val="zh-TW" w:eastAsia="zh-TW"/>
        </w:rPr>
        <w:t>掌握：原发性肝癌的诊断、鉴别诊断和治疗。</w:t>
      </w:r>
    </w:p>
    <w:p w14:paraId="25DD58E8" w14:textId="19A3C65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252B2E9" w14:textId="77777777" w:rsidR="00A5092C" w:rsidRPr="00A5092C" w:rsidRDefault="00A5092C" w:rsidP="00BC2BA7">
      <w:pPr>
        <w:spacing w:line="360" w:lineRule="auto"/>
        <w:ind w:firstLineChars="200" w:firstLine="480"/>
        <w:rPr>
          <w:sz w:val="24"/>
        </w:rPr>
      </w:pPr>
      <w:r w:rsidRPr="00A5092C">
        <w:rPr>
          <w:rFonts w:hint="eastAsia"/>
          <w:sz w:val="24"/>
        </w:rPr>
        <w:t>1)</w:t>
      </w:r>
      <w:r w:rsidRPr="00A5092C">
        <w:rPr>
          <w:rFonts w:hint="eastAsia"/>
          <w:sz w:val="24"/>
        </w:rPr>
        <w:tab/>
      </w:r>
      <w:r w:rsidRPr="00A5092C">
        <w:rPr>
          <w:rFonts w:hint="eastAsia"/>
          <w:sz w:val="24"/>
        </w:rPr>
        <w:t>肝脏的解剖生理概要；</w:t>
      </w:r>
    </w:p>
    <w:p w14:paraId="49A67321" w14:textId="77777777" w:rsidR="00A5092C" w:rsidRPr="00A5092C" w:rsidRDefault="00A5092C" w:rsidP="00BC2BA7">
      <w:pPr>
        <w:spacing w:line="360" w:lineRule="auto"/>
        <w:ind w:firstLineChars="200" w:firstLine="480"/>
        <w:rPr>
          <w:sz w:val="24"/>
        </w:rPr>
      </w:pPr>
      <w:r w:rsidRPr="00A5092C">
        <w:rPr>
          <w:rFonts w:hint="eastAsia"/>
          <w:sz w:val="24"/>
        </w:rPr>
        <w:t>2)</w:t>
      </w:r>
      <w:r w:rsidRPr="00A5092C">
        <w:rPr>
          <w:rFonts w:hint="eastAsia"/>
          <w:sz w:val="24"/>
        </w:rPr>
        <w:tab/>
      </w:r>
      <w:r w:rsidRPr="00A5092C">
        <w:rPr>
          <w:rFonts w:hint="eastAsia"/>
          <w:sz w:val="24"/>
        </w:rPr>
        <w:t>肝脓肿的病因、诊断、鉴别诊断和治疗；</w:t>
      </w:r>
    </w:p>
    <w:p w14:paraId="119B94B4" w14:textId="77777777" w:rsidR="00A5092C" w:rsidRPr="00A5092C" w:rsidRDefault="00A5092C" w:rsidP="00BC2BA7">
      <w:pPr>
        <w:spacing w:line="360" w:lineRule="auto"/>
        <w:ind w:firstLineChars="200" w:firstLine="480"/>
        <w:rPr>
          <w:sz w:val="24"/>
        </w:rPr>
      </w:pPr>
      <w:r w:rsidRPr="00A5092C">
        <w:rPr>
          <w:rFonts w:hint="eastAsia"/>
          <w:sz w:val="24"/>
        </w:rPr>
        <w:t>3)</w:t>
      </w:r>
      <w:r w:rsidRPr="00A5092C">
        <w:rPr>
          <w:rFonts w:hint="eastAsia"/>
          <w:sz w:val="24"/>
        </w:rPr>
        <w:tab/>
      </w:r>
      <w:r w:rsidRPr="00A5092C">
        <w:rPr>
          <w:rFonts w:hint="eastAsia"/>
          <w:sz w:val="24"/>
        </w:rPr>
        <w:t>肝棘球蚴病的病因、病理、诊断和治疗；</w:t>
      </w:r>
    </w:p>
    <w:p w14:paraId="18A47D75" w14:textId="77777777" w:rsidR="00A5092C" w:rsidRPr="00A5092C" w:rsidRDefault="00A5092C" w:rsidP="00BC2BA7">
      <w:pPr>
        <w:spacing w:line="360" w:lineRule="auto"/>
        <w:ind w:firstLineChars="200" w:firstLine="480"/>
        <w:rPr>
          <w:sz w:val="24"/>
        </w:rPr>
      </w:pPr>
      <w:r w:rsidRPr="00A5092C">
        <w:rPr>
          <w:rFonts w:hint="eastAsia"/>
          <w:sz w:val="24"/>
        </w:rPr>
        <w:t>4)</w:t>
      </w:r>
      <w:r w:rsidRPr="00A5092C">
        <w:rPr>
          <w:rFonts w:hint="eastAsia"/>
          <w:sz w:val="24"/>
        </w:rPr>
        <w:tab/>
      </w:r>
      <w:r w:rsidRPr="00A5092C">
        <w:rPr>
          <w:rFonts w:hint="eastAsia"/>
          <w:sz w:val="24"/>
        </w:rPr>
        <w:t>肝囊肿的诊断和治疗。</w:t>
      </w:r>
    </w:p>
    <w:p w14:paraId="1C4DFBCE" w14:textId="77777777" w:rsidR="00A5092C" w:rsidRDefault="00A5092C" w:rsidP="00BC2BA7">
      <w:pPr>
        <w:spacing w:line="360" w:lineRule="auto"/>
        <w:ind w:firstLineChars="200" w:firstLine="480"/>
        <w:rPr>
          <w:sz w:val="24"/>
        </w:rPr>
      </w:pPr>
      <w:r w:rsidRPr="00A5092C">
        <w:rPr>
          <w:rFonts w:hint="eastAsia"/>
          <w:sz w:val="24"/>
        </w:rPr>
        <w:t>5)</w:t>
      </w:r>
      <w:r w:rsidRPr="00A5092C">
        <w:rPr>
          <w:rFonts w:hint="eastAsia"/>
          <w:sz w:val="24"/>
        </w:rPr>
        <w:tab/>
      </w:r>
      <w:r w:rsidRPr="00A5092C">
        <w:rPr>
          <w:rFonts w:hint="eastAsia"/>
          <w:sz w:val="24"/>
        </w:rPr>
        <w:t>原发性肝癌的诊断、鉴别诊断和治疗。</w:t>
      </w:r>
    </w:p>
    <w:p w14:paraId="43CD9AE5" w14:textId="629F8213"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77918106" w14:textId="77777777" w:rsidR="00A5092C" w:rsidRPr="00A5092C" w:rsidRDefault="00A5092C" w:rsidP="00BC2BA7">
      <w:pPr>
        <w:spacing w:line="360" w:lineRule="auto"/>
        <w:ind w:firstLineChars="200" w:firstLine="480"/>
        <w:rPr>
          <w:sz w:val="24"/>
          <w:lang w:val="zh-TW" w:eastAsia="zh-TW"/>
        </w:rPr>
      </w:pPr>
      <w:r w:rsidRPr="00A5092C">
        <w:rPr>
          <w:rFonts w:hint="eastAsia"/>
          <w:sz w:val="24"/>
          <w:lang w:val="zh-TW" w:eastAsia="zh-TW"/>
        </w:rPr>
        <w:t>重点：肝脏的解剖分段、生理功能；原发性肝癌的诊断、鉴别诊断和治疗。</w:t>
      </w:r>
    </w:p>
    <w:p w14:paraId="5E1DC9EB"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难点：肝脏占位的鉴别诊断。</w:t>
      </w:r>
    </w:p>
    <w:p w14:paraId="461D30FD" w14:textId="0B3A7EC4"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57620CE" w14:textId="77777777" w:rsidR="00A5092C" w:rsidRDefault="00A5092C" w:rsidP="00BC2BA7">
      <w:pPr>
        <w:spacing w:line="360" w:lineRule="auto"/>
        <w:ind w:firstLineChars="200" w:firstLine="480"/>
        <w:rPr>
          <w:sz w:val="24"/>
          <w:lang w:val="zh-TW"/>
        </w:rPr>
      </w:pPr>
      <w:r w:rsidRPr="00A5092C">
        <w:rPr>
          <w:rFonts w:hint="eastAsia"/>
          <w:sz w:val="24"/>
          <w:lang w:val="zh-TW" w:eastAsia="zh-TW"/>
        </w:rPr>
        <w:t>结合中国是肝癌大国，并结合国家大健康战略谈肝癌预防策略：预防疾病、未病先防。强调医患沟通能力学习，强调人文关怀，关爱肿瘤患者身心健康。</w:t>
      </w:r>
    </w:p>
    <w:p w14:paraId="07FBBDBA" w14:textId="39095106"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5FAA365A" w14:textId="0B6F823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7</w:t>
      </w:r>
      <w:r w:rsidRPr="0087558D">
        <w:rPr>
          <w:rFonts w:hint="eastAsia"/>
          <w:sz w:val="24"/>
          <w:lang w:val="zh-TW" w:eastAsia="zh-TW"/>
        </w:rPr>
        <w:t>周</w:t>
      </w:r>
    </w:p>
    <w:p w14:paraId="4FDA7F39" w14:textId="55E7DD21" w:rsidR="00A57755" w:rsidRDefault="00A57755" w:rsidP="00BC2BA7">
      <w:pPr>
        <w:pStyle w:val="3"/>
        <w:spacing w:before="240" w:after="240" w:line="360" w:lineRule="auto"/>
        <w:ind w:firstLineChars="200" w:firstLine="482"/>
        <w:rPr>
          <w:sz w:val="24"/>
          <w:lang w:val="zh-TW"/>
        </w:rPr>
      </w:pPr>
      <w:bookmarkStart w:id="50" w:name="_Toc186992858"/>
      <w:r>
        <w:rPr>
          <w:sz w:val="24"/>
          <w:lang w:val="zh-TW" w:eastAsia="zh-TW"/>
        </w:rPr>
        <w:t>第</w:t>
      </w:r>
      <w:r w:rsidR="00743244">
        <w:rPr>
          <w:rFonts w:hint="eastAsia"/>
          <w:sz w:val="24"/>
          <w:lang w:val="zh-TW" w:eastAsia="zh-TW"/>
        </w:rPr>
        <w:t>四十三</w:t>
      </w:r>
      <w:r>
        <w:rPr>
          <w:sz w:val="24"/>
          <w:lang w:val="zh-TW" w:eastAsia="zh-TW"/>
        </w:rPr>
        <w:t>章</w:t>
      </w:r>
      <w:r>
        <w:rPr>
          <w:rFonts w:hint="eastAsia"/>
          <w:sz w:val="24"/>
          <w:lang w:val="zh-TW"/>
        </w:rPr>
        <w:t xml:space="preserve"> </w:t>
      </w:r>
      <w:r w:rsidR="00743244" w:rsidRPr="00743244">
        <w:rPr>
          <w:rFonts w:hint="eastAsia"/>
          <w:sz w:val="24"/>
          <w:lang w:val="zh-TW"/>
        </w:rPr>
        <w:t>门静脉高压症</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50"/>
    </w:p>
    <w:p w14:paraId="0C4F99AF"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7197006"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1)</w:t>
      </w:r>
      <w:r w:rsidRPr="00743244">
        <w:rPr>
          <w:rFonts w:hint="eastAsia"/>
          <w:sz w:val="24"/>
          <w:lang w:val="zh-TW" w:eastAsia="zh-TW"/>
        </w:rPr>
        <w:tab/>
      </w:r>
      <w:r w:rsidRPr="00743244">
        <w:rPr>
          <w:rFonts w:hint="eastAsia"/>
          <w:sz w:val="24"/>
          <w:lang w:val="zh-TW" w:eastAsia="zh-TW"/>
        </w:rPr>
        <w:t>了解：三腔二囊管压迫止血的原理及用法。</w:t>
      </w:r>
    </w:p>
    <w:p w14:paraId="55EB70FE"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2)</w:t>
      </w:r>
      <w:r w:rsidRPr="00743244">
        <w:rPr>
          <w:rFonts w:hint="eastAsia"/>
          <w:sz w:val="24"/>
          <w:lang w:val="zh-TW" w:eastAsia="zh-TW"/>
        </w:rPr>
        <w:tab/>
      </w:r>
      <w:r w:rsidRPr="00743244">
        <w:rPr>
          <w:rFonts w:hint="eastAsia"/>
          <w:sz w:val="24"/>
          <w:lang w:val="zh-TW" w:eastAsia="zh-TW"/>
        </w:rPr>
        <w:t>熟悉：门静脉系统的解剖特点；门静脉高压症合并上消化道出血非手术及手术治疗的适应症，以及非手术和手术的具体方法及术式的选择。</w:t>
      </w:r>
    </w:p>
    <w:p w14:paraId="2E496656"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3)</w:t>
      </w:r>
      <w:r w:rsidRPr="00743244">
        <w:rPr>
          <w:rFonts w:hint="eastAsia"/>
          <w:sz w:val="24"/>
          <w:lang w:val="zh-TW" w:eastAsia="zh-TW"/>
        </w:rPr>
        <w:tab/>
      </w:r>
      <w:r w:rsidRPr="00743244">
        <w:rPr>
          <w:rFonts w:hint="eastAsia"/>
          <w:sz w:val="24"/>
          <w:lang w:val="zh-TW" w:eastAsia="zh-TW"/>
        </w:rPr>
        <w:t>掌握：门静脉高压症的病理生理、临床表现及诊断方法；肝功能的评估，</w:t>
      </w:r>
      <w:r w:rsidRPr="00743244">
        <w:rPr>
          <w:rFonts w:hint="eastAsia"/>
          <w:sz w:val="24"/>
          <w:lang w:val="zh-TW" w:eastAsia="zh-TW"/>
        </w:rPr>
        <w:t>CHILD-PUGH</w:t>
      </w:r>
      <w:r w:rsidRPr="00743244">
        <w:rPr>
          <w:rFonts w:hint="eastAsia"/>
          <w:sz w:val="24"/>
          <w:lang w:val="zh-TW" w:eastAsia="zh-TW"/>
        </w:rPr>
        <w:t>分级。</w:t>
      </w:r>
    </w:p>
    <w:p w14:paraId="4856E34B" w14:textId="63B19260"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E2D7DD1" w14:textId="77777777" w:rsidR="00743244" w:rsidRPr="00743244" w:rsidRDefault="00743244" w:rsidP="00BC2BA7">
      <w:pPr>
        <w:spacing w:line="360" w:lineRule="auto"/>
        <w:ind w:firstLineChars="200" w:firstLine="480"/>
        <w:rPr>
          <w:sz w:val="24"/>
        </w:rPr>
      </w:pPr>
      <w:r w:rsidRPr="00743244">
        <w:rPr>
          <w:rFonts w:hint="eastAsia"/>
          <w:sz w:val="24"/>
        </w:rPr>
        <w:t>1)</w:t>
      </w:r>
      <w:r w:rsidRPr="00743244">
        <w:rPr>
          <w:rFonts w:hint="eastAsia"/>
          <w:sz w:val="24"/>
        </w:rPr>
        <w:tab/>
      </w:r>
      <w:r w:rsidRPr="00743244">
        <w:rPr>
          <w:rFonts w:hint="eastAsia"/>
          <w:sz w:val="24"/>
        </w:rPr>
        <w:t>门静脉系统的解剖概要，重点讲述</w:t>
      </w:r>
      <w:r w:rsidRPr="00743244">
        <w:rPr>
          <w:rFonts w:hint="eastAsia"/>
          <w:sz w:val="24"/>
        </w:rPr>
        <w:t>4</w:t>
      </w:r>
      <w:r w:rsidRPr="00743244">
        <w:rPr>
          <w:rFonts w:hint="eastAsia"/>
          <w:sz w:val="24"/>
        </w:rPr>
        <w:t>个交通支。</w:t>
      </w:r>
    </w:p>
    <w:p w14:paraId="4240901F" w14:textId="77777777" w:rsidR="00743244" w:rsidRPr="00743244" w:rsidRDefault="00743244" w:rsidP="00BC2BA7">
      <w:pPr>
        <w:spacing w:line="360" w:lineRule="auto"/>
        <w:ind w:firstLineChars="200" w:firstLine="480"/>
        <w:rPr>
          <w:sz w:val="24"/>
        </w:rPr>
      </w:pPr>
      <w:r w:rsidRPr="00743244">
        <w:rPr>
          <w:rFonts w:hint="eastAsia"/>
          <w:sz w:val="24"/>
        </w:rPr>
        <w:t>2)</w:t>
      </w:r>
      <w:r w:rsidRPr="00743244">
        <w:rPr>
          <w:rFonts w:hint="eastAsia"/>
          <w:sz w:val="24"/>
        </w:rPr>
        <w:tab/>
      </w:r>
      <w:r w:rsidRPr="00743244">
        <w:rPr>
          <w:rFonts w:hint="eastAsia"/>
          <w:sz w:val="24"/>
        </w:rPr>
        <w:t>门静脉高压症的病理生理、临床表现、诊断及治疗方法。</w:t>
      </w:r>
    </w:p>
    <w:p w14:paraId="16B9D6DC" w14:textId="77777777" w:rsidR="00743244" w:rsidRDefault="00743244" w:rsidP="00BC2BA7">
      <w:pPr>
        <w:spacing w:line="360" w:lineRule="auto"/>
        <w:ind w:firstLineChars="200" w:firstLine="480"/>
        <w:rPr>
          <w:sz w:val="24"/>
        </w:rPr>
      </w:pPr>
      <w:r w:rsidRPr="00743244">
        <w:rPr>
          <w:rFonts w:hint="eastAsia"/>
          <w:sz w:val="24"/>
        </w:rPr>
        <w:t>3)</w:t>
      </w:r>
      <w:r w:rsidRPr="00743244">
        <w:rPr>
          <w:rFonts w:hint="eastAsia"/>
          <w:sz w:val="24"/>
        </w:rPr>
        <w:tab/>
      </w:r>
      <w:r w:rsidRPr="00743244">
        <w:rPr>
          <w:rFonts w:hint="eastAsia"/>
          <w:sz w:val="24"/>
        </w:rPr>
        <w:t>门静脉高压症合并上消化道出血的非手术及手术处理方法及措施。</w:t>
      </w:r>
    </w:p>
    <w:p w14:paraId="7739EF15" w14:textId="258C698C"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70C3CFD2"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lastRenderedPageBreak/>
        <w:t>重点：门静脉高压症的临床表现及诊断，治疗方法；肝功能的评估，</w:t>
      </w:r>
      <w:r w:rsidRPr="00743244">
        <w:rPr>
          <w:rFonts w:hint="eastAsia"/>
          <w:sz w:val="24"/>
          <w:lang w:val="zh-TW" w:eastAsia="zh-TW"/>
        </w:rPr>
        <w:t>CHILD-PUGH</w:t>
      </w:r>
      <w:r w:rsidRPr="00743244">
        <w:rPr>
          <w:rFonts w:hint="eastAsia"/>
          <w:sz w:val="24"/>
          <w:lang w:val="zh-TW" w:eastAsia="zh-TW"/>
        </w:rPr>
        <w:t>分级。</w:t>
      </w:r>
    </w:p>
    <w:p w14:paraId="490E9B0B"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难点：门静脉高压症合并上消化道出血非手术及手术治疗的适应症，以及非手术和手术的具体方法及术式的选择。</w:t>
      </w:r>
    </w:p>
    <w:p w14:paraId="7C824989" w14:textId="1CC4E840"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05DAA46"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从门脉高压的发病机制，鼓励学生自由探索，强调临床思维中独立、自主思考，以及求是、严谨的态度。强调人文关怀，鼓励患者正确认识疾病进程，坚持治疗，关爱患者身心健康。</w:t>
      </w:r>
    </w:p>
    <w:p w14:paraId="50405306" w14:textId="20B37A0B"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4EBDF4CE" w14:textId="18206485"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8</w:t>
      </w:r>
      <w:r w:rsidRPr="0087558D">
        <w:rPr>
          <w:rFonts w:hint="eastAsia"/>
          <w:sz w:val="24"/>
          <w:lang w:val="zh-TW" w:eastAsia="zh-TW"/>
        </w:rPr>
        <w:t>周</w:t>
      </w:r>
    </w:p>
    <w:p w14:paraId="0CB8976C" w14:textId="460E7455" w:rsidR="00A57755" w:rsidRDefault="00A57755" w:rsidP="00BC2BA7">
      <w:pPr>
        <w:pStyle w:val="3"/>
        <w:spacing w:before="240" w:after="240" w:line="360" w:lineRule="auto"/>
        <w:ind w:firstLineChars="200" w:firstLine="482"/>
        <w:rPr>
          <w:sz w:val="24"/>
          <w:lang w:val="zh-TW"/>
        </w:rPr>
      </w:pPr>
      <w:bookmarkStart w:id="51" w:name="_Toc186992859"/>
      <w:r>
        <w:rPr>
          <w:sz w:val="24"/>
          <w:lang w:val="zh-TW" w:eastAsia="zh-TW"/>
        </w:rPr>
        <w:t>第</w:t>
      </w:r>
      <w:r w:rsidR="00743244">
        <w:rPr>
          <w:rFonts w:hint="eastAsia"/>
          <w:sz w:val="24"/>
          <w:lang w:val="zh-TW" w:eastAsia="zh-TW"/>
        </w:rPr>
        <w:t>四十四</w:t>
      </w:r>
      <w:r>
        <w:rPr>
          <w:sz w:val="24"/>
          <w:lang w:val="zh-TW" w:eastAsia="zh-TW"/>
        </w:rPr>
        <w:t>章</w:t>
      </w:r>
      <w:r>
        <w:rPr>
          <w:rFonts w:hint="eastAsia"/>
          <w:sz w:val="24"/>
          <w:lang w:val="zh-TW"/>
        </w:rPr>
        <w:t xml:space="preserve"> </w:t>
      </w:r>
      <w:r w:rsidR="00743244" w:rsidRPr="00743244">
        <w:rPr>
          <w:rFonts w:hint="eastAsia"/>
          <w:sz w:val="24"/>
          <w:lang w:val="zh-TW"/>
        </w:rPr>
        <w:t>胆道疾病</w:t>
      </w:r>
      <w:r>
        <w:rPr>
          <w:rFonts w:hint="eastAsia"/>
          <w:sz w:val="24"/>
          <w:lang w:val="zh-TW"/>
        </w:rPr>
        <w:t>【讲授】</w:t>
      </w:r>
      <w:r>
        <w:rPr>
          <w:sz w:val="24"/>
          <w:lang w:val="zh-TW" w:eastAsia="zh-TW"/>
        </w:rPr>
        <w:t>（</w:t>
      </w:r>
      <w:r w:rsidR="00411E4E">
        <w:rPr>
          <w:rFonts w:hint="eastAsia"/>
          <w:sz w:val="24"/>
        </w:rPr>
        <w:t>2</w:t>
      </w:r>
      <w:r>
        <w:rPr>
          <w:sz w:val="24"/>
          <w:lang w:val="zh-TW" w:eastAsia="zh-TW"/>
        </w:rPr>
        <w:t>学时）</w:t>
      </w:r>
      <w:bookmarkEnd w:id="51"/>
    </w:p>
    <w:p w14:paraId="2095C44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ABD8600"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1)</w:t>
      </w:r>
      <w:r w:rsidRPr="00743244">
        <w:rPr>
          <w:rFonts w:hint="eastAsia"/>
          <w:sz w:val="24"/>
          <w:lang w:val="zh-TW" w:eastAsia="zh-TW"/>
        </w:rPr>
        <w:tab/>
      </w:r>
      <w:r w:rsidRPr="00743244">
        <w:rPr>
          <w:rFonts w:hint="eastAsia"/>
          <w:sz w:val="24"/>
          <w:lang w:val="zh-TW" w:eastAsia="zh-TW"/>
        </w:rPr>
        <w:t>了解：急、慢性胆囊炎，胆囊结石，肝内、外胆管结石，急性梗阻性化脓性胆管炎的发病机理及病理变化过程；胆囊息肉及先天性胆管扩张症的临床分型、诊断及治疗；胆道蛔虫的临床表现和诊治；胆囊癌、胆管癌的病因、病理、临床表现、诊断和治疗。</w:t>
      </w:r>
    </w:p>
    <w:p w14:paraId="33CA90E8"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2)</w:t>
      </w:r>
      <w:r w:rsidRPr="00743244">
        <w:rPr>
          <w:rFonts w:hint="eastAsia"/>
          <w:sz w:val="24"/>
          <w:lang w:val="zh-TW" w:eastAsia="zh-TW"/>
        </w:rPr>
        <w:tab/>
      </w:r>
      <w:r w:rsidRPr="00743244">
        <w:rPr>
          <w:rFonts w:hint="eastAsia"/>
          <w:sz w:val="24"/>
          <w:lang w:val="zh-TW" w:eastAsia="zh-TW"/>
        </w:rPr>
        <w:t>熟悉：胆道系统的应用解剖，掌握胆道疾病的各种检查方法及其可能发生的并发症。</w:t>
      </w:r>
    </w:p>
    <w:p w14:paraId="2C88C37C"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3)</w:t>
      </w:r>
      <w:r w:rsidRPr="00743244">
        <w:rPr>
          <w:rFonts w:hint="eastAsia"/>
          <w:sz w:val="24"/>
          <w:lang w:val="zh-TW" w:eastAsia="zh-TW"/>
        </w:rPr>
        <w:tab/>
      </w:r>
      <w:r w:rsidRPr="00743244">
        <w:rPr>
          <w:rFonts w:hint="eastAsia"/>
          <w:sz w:val="24"/>
          <w:lang w:val="zh-TW" w:eastAsia="zh-TW"/>
        </w:rPr>
        <w:t>掌握各类胆石病及胆道感染的临床表现、诊断、治疗及手术指征。</w:t>
      </w:r>
    </w:p>
    <w:p w14:paraId="62F272C1" w14:textId="31D3FC7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5361428" w14:textId="77777777" w:rsidR="00743244" w:rsidRPr="00743244" w:rsidRDefault="00743244" w:rsidP="00BC2BA7">
      <w:pPr>
        <w:spacing w:line="360" w:lineRule="auto"/>
        <w:ind w:firstLineChars="200" w:firstLine="480"/>
        <w:rPr>
          <w:sz w:val="24"/>
        </w:rPr>
      </w:pPr>
      <w:r w:rsidRPr="00743244">
        <w:rPr>
          <w:rFonts w:hint="eastAsia"/>
          <w:sz w:val="24"/>
        </w:rPr>
        <w:t>1)</w:t>
      </w:r>
      <w:r w:rsidRPr="00743244">
        <w:rPr>
          <w:rFonts w:hint="eastAsia"/>
          <w:sz w:val="24"/>
        </w:rPr>
        <w:tab/>
      </w:r>
      <w:r w:rsidRPr="00743244">
        <w:rPr>
          <w:rFonts w:hint="eastAsia"/>
          <w:sz w:val="24"/>
        </w:rPr>
        <w:t>胆道的解剖生理概要，胆道疾病的各种特殊检查方法。</w:t>
      </w:r>
    </w:p>
    <w:p w14:paraId="46B02849" w14:textId="77777777" w:rsidR="00743244" w:rsidRPr="00743244" w:rsidRDefault="00743244" w:rsidP="00BC2BA7">
      <w:pPr>
        <w:spacing w:line="360" w:lineRule="auto"/>
        <w:ind w:firstLineChars="200" w:firstLine="480"/>
        <w:rPr>
          <w:sz w:val="24"/>
        </w:rPr>
      </w:pPr>
      <w:r w:rsidRPr="00743244">
        <w:rPr>
          <w:rFonts w:hint="eastAsia"/>
          <w:sz w:val="24"/>
        </w:rPr>
        <w:t>2)</w:t>
      </w:r>
      <w:r w:rsidRPr="00743244">
        <w:rPr>
          <w:rFonts w:hint="eastAsia"/>
          <w:sz w:val="24"/>
        </w:rPr>
        <w:tab/>
      </w:r>
      <w:r w:rsidRPr="00743244">
        <w:rPr>
          <w:rFonts w:hint="eastAsia"/>
          <w:sz w:val="24"/>
        </w:rPr>
        <w:t>各种胆石病和胆道感染的病因、发病机理、病理、临床表现、诊断及治疗方法。</w:t>
      </w:r>
    </w:p>
    <w:p w14:paraId="6F06459E" w14:textId="77777777" w:rsidR="00743244" w:rsidRPr="00743244" w:rsidRDefault="00743244" w:rsidP="00BC2BA7">
      <w:pPr>
        <w:spacing w:line="360" w:lineRule="auto"/>
        <w:ind w:firstLineChars="200" w:firstLine="480"/>
        <w:rPr>
          <w:sz w:val="24"/>
        </w:rPr>
      </w:pPr>
      <w:r w:rsidRPr="00743244">
        <w:rPr>
          <w:rFonts w:hint="eastAsia"/>
          <w:sz w:val="24"/>
        </w:rPr>
        <w:t>3)</w:t>
      </w:r>
      <w:r w:rsidRPr="00743244">
        <w:rPr>
          <w:rFonts w:hint="eastAsia"/>
          <w:sz w:val="24"/>
        </w:rPr>
        <w:tab/>
      </w:r>
      <w:r w:rsidRPr="00743244">
        <w:rPr>
          <w:rFonts w:hint="eastAsia"/>
          <w:sz w:val="24"/>
        </w:rPr>
        <w:t>胆囊息肉及先天性胆管扩张症的临床分型及诊治。</w:t>
      </w:r>
    </w:p>
    <w:p w14:paraId="5EA9BB14" w14:textId="77777777" w:rsidR="00743244" w:rsidRPr="00743244" w:rsidRDefault="00743244" w:rsidP="00BC2BA7">
      <w:pPr>
        <w:spacing w:line="360" w:lineRule="auto"/>
        <w:ind w:firstLineChars="200" w:firstLine="480"/>
        <w:rPr>
          <w:sz w:val="24"/>
        </w:rPr>
      </w:pPr>
      <w:r w:rsidRPr="00743244">
        <w:rPr>
          <w:rFonts w:hint="eastAsia"/>
          <w:sz w:val="24"/>
        </w:rPr>
        <w:t>4)</w:t>
      </w:r>
      <w:r w:rsidRPr="00743244">
        <w:rPr>
          <w:rFonts w:hint="eastAsia"/>
          <w:sz w:val="24"/>
        </w:rPr>
        <w:tab/>
      </w:r>
      <w:r w:rsidRPr="00743244">
        <w:rPr>
          <w:rFonts w:hint="eastAsia"/>
          <w:sz w:val="24"/>
        </w:rPr>
        <w:t>胆道蛔虫的病因、临床表现和诊治。</w:t>
      </w:r>
    </w:p>
    <w:p w14:paraId="02518B15" w14:textId="77777777" w:rsidR="00743244" w:rsidRDefault="00743244" w:rsidP="00BC2BA7">
      <w:pPr>
        <w:spacing w:line="360" w:lineRule="auto"/>
        <w:ind w:firstLineChars="200" w:firstLine="480"/>
        <w:rPr>
          <w:sz w:val="24"/>
        </w:rPr>
      </w:pPr>
      <w:r w:rsidRPr="00743244">
        <w:rPr>
          <w:rFonts w:hint="eastAsia"/>
          <w:sz w:val="24"/>
        </w:rPr>
        <w:t>5)</w:t>
      </w:r>
      <w:r w:rsidRPr="00743244">
        <w:rPr>
          <w:rFonts w:hint="eastAsia"/>
          <w:sz w:val="24"/>
        </w:rPr>
        <w:tab/>
      </w:r>
      <w:r w:rsidRPr="00743244">
        <w:rPr>
          <w:rFonts w:hint="eastAsia"/>
          <w:sz w:val="24"/>
        </w:rPr>
        <w:t>胆囊癌、胆管癌的病因、病理、临床表现、诊断和治疗。</w:t>
      </w:r>
    </w:p>
    <w:p w14:paraId="4F6407B1" w14:textId="72CB74ED"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4B9D86AC"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重点：胆道疾病的各种检查方法，各种胆石病和胆道感染的临床表现、诊治方法及手术指征；急性梗阻性化脓性胆管炎的临床特点、诊断及治疗原则。</w:t>
      </w:r>
    </w:p>
    <w:p w14:paraId="064626C6" w14:textId="77777777" w:rsidR="00743244" w:rsidRDefault="00743244" w:rsidP="00BC2BA7">
      <w:pPr>
        <w:spacing w:line="360" w:lineRule="auto"/>
        <w:ind w:firstLineChars="200" w:firstLine="480"/>
        <w:rPr>
          <w:sz w:val="24"/>
          <w:lang w:val="zh-TW" w:eastAsia="zh-TW"/>
        </w:rPr>
      </w:pPr>
      <w:r w:rsidRPr="00743244">
        <w:rPr>
          <w:rFonts w:hint="eastAsia"/>
          <w:sz w:val="24"/>
          <w:lang w:val="zh-TW" w:eastAsia="zh-TW"/>
        </w:rPr>
        <w:t>难点：胆石病和胆道感染的诊断和鉴别诊断。</w:t>
      </w:r>
      <w:r w:rsidRPr="00743244">
        <w:rPr>
          <w:rFonts w:hint="eastAsia"/>
          <w:sz w:val="24"/>
          <w:lang w:val="zh-TW" w:eastAsia="zh-TW"/>
        </w:rPr>
        <w:t xml:space="preserve"> </w:t>
      </w:r>
    </w:p>
    <w:p w14:paraId="48CC413B" w14:textId="5AFBBB1D" w:rsidR="00A57755" w:rsidRDefault="00A57755" w:rsidP="00BC2BA7">
      <w:pPr>
        <w:spacing w:line="360" w:lineRule="auto"/>
        <w:ind w:firstLineChars="200" w:firstLine="482"/>
        <w:rPr>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3262022F"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我国是胆石症高发国家，从胆石症的发病、治疗变迁可见我国经济水平和肝胆外科学科的发展，增强民族自信。</w:t>
      </w:r>
    </w:p>
    <w:p w14:paraId="3193C02C" w14:textId="69606726"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0C402D42" w14:textId="76761061"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8</w:t>
      </w:r>
      <w:r w:rsidRPr="0087558D">
        <w:rPr>
          <w:rFonts w:hint="eastAsia"/>
          <w:sz w:val="24"/>
          <w:lang w:val="zh-TW" w:eastAsia="zh-TW"/>
        </w:rPr>
        <w:t>周</w:t>
      </w:r>
    </w:p>
    <w:p w14:paraId="096D180E" w14:textId="23EEF8B8" w:rsidR="00A57755" w:rsidRDefault="00A57755" w:rsidP="00BC2BA7">
      <w:pPr>
        <w:pStyle w:val="3"/>
        <w:spacing w:before="240" w:after="240" w:line="360" w:lineRule="auto"/>
        <w:ind w:firstLineChars="200" w:firstLine="482"/>
        <w:rPr>
          <w:sz w:val="24"/>
          <w:lang w:val="zh-TW"/>
        </w:rPr>
      </w:pPr>
      <w:bookmarkStart w:id="52" w:name="_Toc186992860"/>
      <w:r>
        <w:rPr>
          <w:sz w:val="24"/>
          <w:lang w:val="zh-TW" w:eastAsia="zh-TW"/>
        </w:rPr>
        <w:t>第</w:t>
      </w:r>
      <w:r w:rsidR="00743244">
        <w:rPr>
          <w:rFonts w:hint="eastAsia"/>
          <w:sz w:val="24"/>
          <w:lang w:val="zh-TW" w:eastAsia="zh-TW"/>
        </w:rPr>
        <w:t>四十五</w:t>
      </w:r>
      <w:r>
        <w:rPr>
          <w:sz w:val="24"/>
          <w:lang w:val="zh-TW" w:eastAsia="zh-TW"/>
        </w:rPr>
        <w:t>章</w:t>
      </w:r>
      <w:r>
        <w:rPr>
          <w:rFonts w:hint="eastAsia"/>
          <w:sz w:val="24"/>
          <w:lang w:val="zh-TW"/>
        </w:rPr>
        <w:t xml:space="preserve"> </w:t>
      </w:r>
      <w:r w:rsidR="00743244" w:rsidRPr="00743244">
        <w:rPr>
          <w:rFonts w:hint="eastAsia"/>
          <w:sz w:val="24"/>
          <w:lang w:val="zh-TW"/>
        </w:rPr>
        <w:t>胰腺疾病</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52"/>
    </w:p>
    <w:p w14:paraId="39408C6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37A3535"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1)</w:t>
      </w:r>
      <w:r w:rsidRPr="00743244">
        <w:rPr>
          <w:rFonts w:hint="eastAsia"/>
          <w:sz w:val="24"/>
          <w:lang w:val="zh-TW" w:eastAsia="zh-TW"/>
        </w:rPr>
        <w:tab/>
      </w:r>
      <w:r w:rsidRPr="00743244">
        <w:rPr>
          <w:rFonts w:hint="eastAsia"/>
          <w:sz w:val="24"/>
          <w:lang w:val="zh-TW" w:eastAsia="zh-TW"/>
        </w:rPr>
        <w:t>了解：胰腺的解剖生理；慢性胰腺炎的病因、病理、临床表现、诊断及治疗；胰腺囊肿的分类、临床表现及诊治方法；胰岛素瘤的临床表现。</w:t>
      </w:r>
    </w:p>
    <w:p w14:paraId="62582FAF"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2)</w:t>
      </w:r>
      <w:r w:rsidRPr="00743244">
        <w:rPr>
          <w:rFonts w:hint="eastAsia"/>
          <w:sz w:val="24"/>
          <w:lang w:val="zh-TW" w:eastAsia="zh-TW"/>
        </w:rPr>
        <w:tab/>
      </w:r>
      <w:r w:rsidRPr="00743244">
        <w:rPr>
          <w:rFonts w:hint="eastAsia"/>
          <w:sz w:val="24"/>
          <w:lang w:val="zh-TW" w:eastAsia="zh-TW"/>
        </w:rPr>
        <w:t>熟悉：急性胰腺炎的病理分型、临床表现、诊断、鉴别诊断；胰头癌和壶腹周围癌的各自特点，以及其病理、诊断及治疗方法。</w:t>
      </w:r>
    </w:p>
    <w:p w14:paraId="72837290"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3)</w:t>
      </w:r>
      <w:r w:rsidRPr="00743244">
        <w:rPr>
          <w:rFonts w:hint="eastAsia"/>
          <w:sz w:val="24"/>
          <w:lang w:val="zh-TW" w:eastAsia="zh-TW"/>
        </w:rPr>
        <w:tab/>
      </w:r>
      <w:r w:rsidRPr="00743244">
        <w:rPr>
          <w:rFonts w:hint="eastAsia"/>
          <w:sz w:val="24"/>
          <w:lang w:val="zh-TW" w:eastAsia="zh-TW"/>
        </w:rPr>
        <w:t>掌握：急性胰腺炎的病因、发病机理、非手术治疗方法，手术治疗指征。</w:t>
      </w:r>
    </w:p>
    <w:p w14:paraId="65548DBF" w14:textId="41B90862"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C0F601D" w14:textId="77777777" w:rsidR="00743244" w:rsidRPr="00743244" w:rsidRDefault="00743244" w:rsidP="00BC2BA7">
      <w:pPr>
        <w:spacing w:line="360" w:lineRule="auto"/>
        <w:ind w:firstLineChars="200" w:firstLine="480"/>
        <w:rPr>
          <w:sz w:val="24"/>
        </w:rPr>
      </w:pPr>
      <w:r w:rsidRPr="00743244">
        <w:rPr>
          <w:rFonts w:hint="eastAsia"/>
          <w:sz w:val="24"/>
        </w:rPr>
        <w:t>1)</w:t>
      </w:r>
      <w:r w:rsidRPr="00743244">
        <w:rPr>
          <w:rFonts w:hint="eastAsia"/>
          <w:sz w:val="24"/>
        </w:rPr>
        <w:tab/>
      </w:r>
      <w:r w:rsidRPr="00743244">
        <w:rPr>
          <w:rFonts w:hint="eastAsia"/>
          <w:sz w:val="24"/>
        </w:rPr>
        <w:t>胰腺的解剖生理概要。</w:t>
      </w:r>
    </w:p>
    <w:p w14:paraId="74E73CDB" w14:textId="77777777" w:rsidR="00743244" w:rsidRPr="00743244" w:rsidRDefault="00743244" w:rsidP="00BC2BA7">
      <w:pPr>
        <w:spacing w:line="360" w:lineRule="auto"/>
        <w:ind w:firstLineChars="200" w:firstLine="480"/>
        <w:rPr>
          <w:sz w:val="24"/>
        </w:rPr>
      </w:pPr>
      <w:r w:rsidRPr="00743244">
        <w:rPr>
          <w:rFonts w:hint="eastAsia"/>
          <w:sz w:val="24"/>
        </w:rPr>
        <w:t>2)</w:t>
      </w:r>
      <w:r w:rsidRPr="00743244">
        <w:rPr>
          <w:rFonts w:hint="eastAsia"/>
          <w:sz w:val="24"/>
        </w:rPr>
        <w:tab/>
      </w:r>
      <w:r w:rsidRPr="00743244">
        <w:rPr>
          <w:rFonts w:hint="eastAsia"/>
          <w:sz w:val="24"/>
        </w:rPr>
        <w:t>急性胰腺炎的致病因素、发病机理、病理分型、临床表现、诊断、鉴别诊断及治疗方法。</w:t>
      </w:r>
    </w:p>
    <w:p w14:paraId="6616955E" w14:textId="77777777" w:rsidR="00743244" w:rsidRPr="00743244" w:rsidRDefault="00743244" w:rsidP="00BC2BA7">
      <w:pPr>
        <w:spacing w:line="360" w:lineRule="auto"/>
        <w:ind w:firstLineChars="200" w:firstLine="480"/>
        <w:rPr>
          <w:sz w:val="24"/>
        </w:rPr>
      </w:pPr>
      <w:r w:rsidRPr="00743244">
        <w:rPr>
          <w:rFonts w:hint="eastAsia"/>
          <w:sz w:val="24"/>
        </w:rPr>
        <w:t>3)</w:t>
      </w:r>
      <w:r w:rsidRPr="00743244">
        <w:rPr>
          <w:rFonts w:hint="eastAsia"/>
          <w:sz w:val="24"/>
        </w:rPr>
        <w:tab/>
      </w:r>
      <w:r w:rsidRPr="00743244">
        <w:rPr>
          <w:rFonts w:hint="eastAsia"/>
          <w:sz w:val="24"/>
        </w:rPr>
        <w:t>慢性胰腺炎的病因、病理、临床表现、诊断及治疗。</w:t>
      </w:r>
    </w:p>
    <w:p w14:paraId="0B6D2213" w14:textId="77777777" w:rsidR="00743244" w:rsidRPr="00743244" w:rsidRDefault="00743244" w:rsidP="00BC2BA7">
      <w:pPr>
        <w:spacing w:line="360" w:lineRule="auto"/>
        <w:ind w:firstLineChars="200" w:firstLine="480"/>
        <w:rPr>
          <w:sz w:val="24"/>
        </w:rPr>
      </w:pPr>
      <w:r w:rsidRPr="00743244">
        <w:rPr>
          <w:rFonts w:hint="eastAsia"/>
          <w:sz w:val="24"/>
        </w:rPr>
        <w:t>4)</w:t>
      </w:r>
      <w:r w:rsidRPr="00743244">
        <w:rPr>
          <w:rFonts w:hint="eastAsia"/>
          <w:sz w:val="24"/>
        </w:rPr>
        <w:tab/>
      </w:r>
      <w:r w:rsidRPr="00743244">
        <w:rPr>
          <w:rFonts w:hint="eastAsia"/>
          <w:sz w:val="24"/>
        </w:rPr>
        <w:t>胰头癌和壶腹周围癌的病理、诊断及治疗方法。</w:t>
      </w:r>
    </w:p>
    <w:p w14:paraId="1112A6DA" w14:textId="77777777" w:rsidR="00743244" w:rsidRDefault="00743244" w:rsidP="00BC2BA7">
      <w:pPr>
        <w:spacing w:line="360" w:lineRule="auto"/>
        <w:ind w:firstLineChars="200" w:firstLine="480"/>
        <w:rPr>
          <w:sz w:val="24"/>
        </w:rPr>
      </w:pPr>
      <w:r w:rsidRPr="00743244">
        <w:rPr>
          <w:rFonts w:hint="eastAsia"/>
          <w:sz w:val="24"/>
        </w:rPr>
        <w:t>5)</w:t>
      </w:r>
      <w:r w:rsidRPr="00743244">
        <w:rPr>
          <w:rFonts w:hint="eastAsia"/>
          <w:sz w:val="24"/>
        </w:rPr>
        <w:tab/>
      </w:r>
      <w:r w:rsidRPr="00743244">
        <w:rPr>
          <w:rFonts w:hint="eastAsia"/>
          <w:sz w:val="24"/>
        </w:rPr>
        <w:t>胰腺囊肿的分类、临床表现及诊治方法。</w:t>
      </w:r>
    </w:p>
    <w:p w14:paraId="4AD4ED37" w14:textId="287AFB97"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21AB483A" w14:textId="77777777" w:rsidR="00743244" w:rsidRPr="00743244" w:rsidRDefault="00743244" w:rsidP="00BC2BA7">
      <w:pPr>
        <w:spacing w:line="360" w:lineRule="auto"/>
        <w:ind w:firstLineChars="200" w:firstLine="480"/>
        <w:rPr>
          <w:sz w:val="24"/>
          <w:lang w:val="zh-TW" w:eastAsia="zh-TW"/>
        </w:rPr>
      </w:pPr>
      <w:r w:rsidRPr="00743244">
        <w:rPr>
          <w:rFonts w:hint="eastAsia"/>
          <w:sz w:val="24"/>
          <w:lang w:val="zh-TW" w:eastAsia="zh-TW"/>
        </w:rPr>
        <w:t>重点：急性胰腺炎的病理类型、诊断方法、鉴别诊断及治疗措施。</w:t>
      </w:r>
    </w:p>
    <w:p w14:paraId="22BEC63B"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难点：胰头癌和壶腹周围癌的诊断、鉴别诊断和治疗原则。</w:t>
      </w:r>
    </w:p>
    <w:p w14:paraId="670690FA" w14:textId="3D1D291B"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E3D718A" w14:textId="77777777" w:rsidR="00743244" w:rsidRDefault="00743244" w:rsidP="00BC2BA7">
      <w:pPr>
        <w:spacing w:line="360" w:lineRule="auto"/>
        <w:ind w:firstLineChars="200" w:firstLine="480"/>
        <w:rPr>
          <w:sz w:val="24"/>
          <w:lang w:val="zh-TW"/>
        </w:rPr>
      </w:pPr>
      <w:r w:rsidRPr="00743244">
        <w:rPr>
          <w:rFonts w:hint="eastAsia"/>
          <w:sz w:val="24"/>
          <w:lang w:val="zh-TW" w:eastAsia="zh-TW"/>
        </w:rPr>
        <w:t>从胰腺炎的发病原因，理解健康饮食和良好作息习惯的重要性。引导学生学习并从日常生活中开始做科普宣传。</w:t>
      </w:r>
    </w:p>
    <w:p w14:paraId="693C939E" w14:textId="5EF66995"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53F80D55" w14:textId="1FD715F4"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9</w:t>
      </w:r>
      <w:r w:rsidRPr="0087558D">
        <w:rPr>
          <w:rFonts w:hint="eastAsia"/>
          <w:sz w:val="24"/>
          <w:lang w:val="zh-TW" w:eastAsia="zh-TW"/>
        </w:rPr>
        <w:t>周</w:t>
      </w:r>
    </w:p>
    <w:p w14:paraId="7514DCA6" w14:textId="1971F587" w:rsidR="00A57755" w:rsidRDefault="00A57755" w:rsidP="00BC2BA7">
      <w:pPr>
        <w:pStyle w:val="3"/>
        <w:spacing w:before="240" w:after="240" w:line="360" w:lineRule="auto"/>
        <w:ind w:firstLineChars="200" w:firstLine="482"/>
        <w:rPr>
          <w:sz w:val="24"/>
          <w:lang w:val="zh-TW"/>
        </w:rPr>
      </w:pPr>
      <w:bookmarkStart w:id="53" w:name="_Toc186992861"/>
      <w:r>
        <w:rPr>
          <w:sz w:val="24"/>
          <w:lang w:val="zh-TW" w:eastAsia="zh-TW"/>
        </w:rPr>
        <w:lastRenderedPageBreak/>
        <w:t>第</w:t>
      </w:r>
      <w:r w:rsidR="0052271B">
        <w:rPr>
          <w:rFonts w:hint="eastAsia"/>
          <w:sz w:val="24"/>
          <w:lang w:val="zh-TW" w:eastAsia="zh-TW"/>
        </w:rPr>
        <w:t>四十六</w:t>
      </w:r>
      <w:r>
        <w:rPr>
          <w:sz w:val="24"/>
          <w:lang w:val="zh-TW" w:eastAsia="zh-TW"/>
        </w:rPr>
        <w:t>章</w:t>
      </w:r>
      <w:r>
        <w:rPr>
          <w:rFonts w:hint="eastAsia"/>
          <w:sz w:val="24"/>
          <w:lang w:val="zh-TW"/>
        </w:rPr>
        <w:t xml:space="preserve"> </w:t>
      </w:r>
      <w:r w:rsidR="0052271B">
        <w:rPr>
          <w:rFonts w:hint="eastAsia"/>
          <w:sz w:val="24"/>
          <w:lang w:val="zh-TW"/>
        </w:rPr>
        <w:t>脾疾病</w:t>
      </w:r>
      <w:r>
        <w:rPr>
          <w:rFonts w:hint="eastAsia"/>
          <w:sz w:val="24"/>
          <w:lang w:val="zh-TW"/>
        </w:rPr>
        <w:t>【自学】</w:t>
      </w:r>
      <w:bookmarkEnd w:id="53"/>
    </w:p>
    <w:p w14:paraId="3C61D49A"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57A09ED" w14:textId="14A71C1E" w:rsidR="00A57755" w:rsidRDefault="0052271B" w:rsidP="00BC2BA7">
      <w:pPr>
        <w:spacing w:line="360" w:lineRule="auto"/>
        <w:ind w:firstLineChars="200" w:firstLine="480"/>
        <w:rPr>
          <w:sz w:val="24"/>
        </w:rPr>
      </w:pPr>
      <w:r w:rsidRPr="0052271B">
        <w:rPr>
          <w:rFonts w:hint="eastAsia"/>
          <w:sz w:val="24"/>
        </w:rPr>
        <w:t>了解：脾切除的适应证及其疗效；脾切除术后常见并发症。</w:t>
      </w:r>
    </w:p>
    <w:p w14:paraId="15DBBEE3"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2FB133C9" w14:textId="77777777" w:rsidR="0052271B" w:rsidRPr="0052271B" w:rsidRDefault="0052271B" w:rsidP="00BC2BA7">
      <w:pPr>
        <w:spacing w:line="360" w:lineRule="auto"/>
        <w:ind w:firstLineChars="200" w:firstLine="480"/>
        <w:rPr>
          <w:sz w:val="24"/>
        </w:rPr>
      </w:pPr>
      <w:r w:rsidRPr="0052271B">
        <w:rPr>
          <w:rFonts w:hint="eastAsia"/>
          <w:sz w:val="24"/>
        </w:rPr>
        <w:t>1)</w:t>
      </w:r>
      <w:r w:rsidRPr="0052271B">
        <w:rPr>
          <w:rFonts w:hint="eastAsia"/>
          <w:sz w:val="24"/>
        </w:rPr>
        <w:tab/>
      </w:r>
      <w:r w:rsidRPr="0052271B">
        <w:rPr>
          <w:rFonts w:hint="eastAsia"/>
          <w:sz w:val="24"/>
        </w:rPr>
        <w:t>脾切除的适应证及其疗效；</w:t>
      </w:r>
    </w:p>
    <w:p w14:paraId="7AB19D1D" w14:textId="24F2C444" w:rsidR="00A57755" w:rsidRPr="0087558D" w:rsidRDefault="0052271B" w:rsidP="00BC2BA7">
      <w:pPr>
        <w:spacing w:line="360" w:lineRule="auto"/>
        <w:ind w:firstLineChars="200" w:firstLine="480"/>
        <w:rPr>
          <w:sz w:val="24"/>
          <w:lang w:val="zh-TW" w:eastAsia="zh-TW"/>
        </w:rPr>
      </w:pPr>
      <w:r w:rsidRPr="0052271B">
        <w:rPr>
          <w:rFonts w:hint="eastAsia"/>
          <w:sz w:val="24"/>
        </w:rPr>
        <w:t>2)</w:t>
      </w:r>
      <w:r w:rsidRPr="0052271B">
        <w:rPr>
          <w:rFonts w:hint="eastAsia"/>
          <w:sz w:val="24"/>
        </w:rPr>
        <w:tab/>
      </w:r>
      <w:r w:rsidRPr="0052271B">
        <w:rPr>
          <w:rFonts w:hint="eastAsia"/>
          <w:sz w:val="24"/>
        </w:rPr>
        <w:t>脾切除术后常见并发症；</w:t>
      </w:r>
      <w:r w:rsidRPr="0052271B">
        <w:rPr>
          <w:rFonts w:hint="eastAsia"/>
          <w:sz w:val="24"/>
        </w:rPr>
        <w:t>OPSI</w:t>
      </w:r>
      <w:r w:rsidRPr="0052271B">
        <w:rPr>
          <w:rFonts w:hint="eastAsia"/>
          <w:sz w:val="24"/>
        </w:rPr>
        <w:t>的定义。</w:t>
      </w:r>
    </w:p>
    <w:p w14:paraId="265A140F" w14:textId="44072D7C" w:rsidR="00A57755" w:rsidRDefault="00A57755" w:rsidP="00BC2BA7">
      <w:pPr>
        <w:pStyle w:val="3"/>
        <w:spacing w:before="240" w:after="240" w:line="360" w:lineRule="auto"/>
        <w:ind w:firstLineChars="200" w:firstLine="482"/>
        <w:rPr>
          <w:sz w:val="24"/>
          <w:lang w:val="zh-TW"/>
        </w:rPr>
      </w:pPr>
      <w:bookmarkStart w:id="54" w:name="_Toc186992862"/>
      <w:r>
        <w:rPr>
          <w:sz w:val="24"/>
          <w:lang w:val="zh-TW" w:eastAsia="zh-TW"/>
        </w:rPr>
        <w:t>第</w:t>
      </w:r>
      <w:r w:rsidR="002262D3">
        <w:rPr>
          <w:rFonts w:hint="eastAsia"/>
          <w:sz w:val="24"/>
          <w:lang w:val="zh-TW" w:eastAsia="zh-TW"/>
        </w:rPr>
        <w:t>四十七</w:t>
      </w:r>
      <w:r>
        <w:rPr>
          <w:sz w:val="24"/>
          <w:lang w:val="zh-TW" w:eastAsia="zh-TW"/>
        </w:rPr>
        <w:t>章</w:t>
      </w:r>
      <w:r>
        <w:rPr>
          <w:rFonts w:hint="eastAsia"/>
          <w:sz w:val="24"/>
          <w:lang w:val="zh-TW"/>
        </w:rPr>
        <w:t xml:space="preserve"> </w:t>
      </w:r>
      <w:r w:rsidR="002262D3" w:rsidRPr="002262D3">
        <w:rPr>
          <w:rFonts w:hint="eastAsia"/>
          <w:sz w:val="24"/>
          <w:lang w:val="zh-TW"/>
        </w:rPr>
        <w:t>消化道大出血的诊断与外科处理原则</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54"/>
    </w:p>
    <w:p w14:paraId="68C056EB"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0AD7A5D" w14:textId="77777777" w:rsidR="002262D3" w:rsidRPr="002262D3" w:rsidRDefault="002262D3" w:rsidP="00BC2BA7">
      <w:pPr>
        <w:spacing w:line="360" w:lineRule="auto"/>
        <w:ind w:firstLineChars="200" w:firstLine="480"/>
        <w:rPr>
          <w:sz w:val="24"/>
          <w:lang w:val="zh-TW" w:eastAsia="zh-TW"/>
        </w:rPr>
      </w:pPr>
      <w:r w:rsidRPr="002262D3">
        <w:rPr>
          <w:rFonts w:hint="eastAsia"/>
          <w:sz w:val="24"/>
          <w:lang w:val="zh-TW" w:eastAsia="zh-TW"/>
        </w:rPr>
        <w:t>1)</w:t>
      </w:r>
      <w:r w:rsidRPr="002262D3">
        <w:rPr>
          <w:rFonts w:hint="eastAsia"/>
          <w:sz w:val="24"/>
          <w:lang w:val="zh-TW" w:eastAsia="zh-TW"/>
        </w:rPr>
        <w:tab/>
      </w:r>
      <w:r w:rsidRPr="002262D3">
        <w:rPr>
          <w:rFonts w:hint="eastAsia"/>
          <w:sz w:val="24"/>
          <w:lang w:val="zh-TW" w:eastAsia="zh-TW"/>
        </w:rPr>
        <w:t>了解：上消化道大出血三个部位的出血特点。</w:t>
      </w:r>
    </w:p>
    <w:p w14:paraId="73D53155" w14:textId="77777777" w:rsidR="002262D3" w:rsidRDefault="002262D3" w:rsidP="00BC2BA7">
      <w:pPr>
        <w:spacing w:line="360" w:lineRule="auto"/>
        <w:ind w:firstLineChars="200" w:firstLine="480"/>
        <w:rPr>
          <w:sz w:val="24"/>
          <w:lang w:val="zh-TW"/>
        </w:rPr>
      </w:pPr>
      <w:r w:rsidRPr="002262D3">
        <w:rPr>
          <w:rFonts w:hint="eastAsia"/>
          <w:sz w:val="24"/>
          <w:lang w:val="zh-TW" w:eastAsia="zh-TW"/>
        </w:rPr>
        <w:t>2)</w:t>
      </w:r>
      <w:r w:rsidRPr="002262D3">
        <w:rPr>
          <w:rFonts w:hint="eastAsia"/>
          <w:sz w:val="24"/>
          <w:lang w:val="zh-TW" w:eastAsia="zh-TW"/>
        </w:rPr>
        <w:tab/>
      </w:r>
      <w:r w:rsidRPr="002262D3">
        <w:rPr>
          <w:rFonts w:hint="eastAsia"/>
          <w:sz w:val="24"/>
          <w:lang w:val="zh-TW" w:eastAsia="zh-TW"/>
        </w:rPr>
        <w:t>掌握：上消化道大出血的常见病因；上消化道大出血的辅助检查、诊断方法及处理原则。</w:t>
      </w:r>
    </w:p>
    <w:p w14:paraId="15C1BBC0" w14:textId="1C89F6FE"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7322E3D" w14:textId="77777777" w:rsidR="002262D3" w:rsidRPr="002262D3" w:rsidRDefault="002262D3" w:rsidP="00BC2BA7">
      <w:pPr>
        <w:spacing w:line="360" w:lineRule="auto"/>
        <w:ind w:firstLineChars="200" w:firstLine="480"/>
        <w:rPr>
          <w:sz w:val="24"/>
        </w:rPr>
      </w:pPr>
      <w:r w:rsidRPr="002262D3">
        <w:rPr>
          <w:rFonts w:hint="eastAsia"/>
          <w:sz w:val="24"/>
        </w:rPr>
        <w:t>1)</w:t>
      </w:r>
      <w:r w:rsidRPr="002262D3">
        <w:rPr>
          <w:rFonts w:hint="eastAsia"/>
          <w:sz w:val="24"/>
        </w:rPr>
        <w:tab/>
      </w:r>
      <w:r w:rsidRPr="002262D3">
        <w:rPr>
          <w:rFonts w:hint="eastAsia"/>
          <w:sz w:val="24"/>
        </w:rPr>
        <w:t>五种常见病因引起的上消化道大出血的特点。</w:t>
      </w:r>
    </w:p>
    <w:p w14:paraId="5B24C801" w14:textId="77777777" w:rsidR="002262D3" w:rsidRPr="002262D3" w:rsidRDefault="002262D3" w:rsidP="00BC2BA7">
      <w:pPr>
        <w:spacing w:line="360" w:lineRule="auto"/>
        <w:ind w:firstLineChars="200" w:firstLine="480"/>
        <w:rPr>
          <w:sz w:val="24"/>
        </w:rPr>
      </w:pPr>
      <w:r w:rsidRPr="002262D3">
        <w:rPr>
          <w:rFonts w:hint="eastAsia"/>
          <w:sz w:val="24"/>
        </w:rPr>
        <w:t>2)</w:t>
      </w:r>
      <w:r w:rsidRPr="002262D3">
        <w:rPr>
          <w:rFonts w:hint="eastAsia"/>
          <w:sz w:val="24"/>
        </w:rPr>
        <w:tab/>
      </w:r>
      <w:r w:rsidRPr="002262D3">
        <w:rPr>
          <w:rFonts w:hint="eastAsia"/>
          <w:sz w:val="24"/>
        </w:rPr>
        <w:t>上消化道大出血的辅助检查、诊断方法及处理原则。</w:t>
      </w:r>
    </w:p>
    <w:p w14:paraId="73A93984" w14:textId="77777777" w:rsidR="002262D3" w:rsidRDefault="002262D3" w:rsidP="00BC2BA7">
      <w:pPr>
        <w:spacing w:line="360" w:lineRule="auto"/>
        <w:ind w:firstLineChars="200" w:firstLine="480"/>
        <w:rPr>
          <w:sz w:val="24"/>
        </w:rPr>
      </w:pPr>
      <w:r w:rsidRPr="002262D3">
        <w:rPr>
          <w:rFonts w:hint="eastAsia"/>
          <w:sz w:val="24"/>
        </w:rPr>
        <w:t>3)</w:t>
      </w:r>
      <w:r w:rsidRPr="002262D3">
        <w:rPr>
          <w:rFonts w:hint="eastAsia"/>
          <w:sz w:val="24"/>
        </w:rPr>
        <w:tab/>
      </w:r>
      <w:r w:rsidRPr="002262D3">
        <w:rPr>
          <w:rFonts w:hint="eastAsia"/>
          <w:sz w:val="24"/>
        </w:rPr>
        <w:t>三腔二囊管的使用操作及临床实际意义。</w:t>
      </w:r>
    </w:p>
    <w:p w14:paraId="24649C24" w14:textId="4E00116C"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1911721F" w14:textId="77777777" w:rsidR="002262D3" w:rsidRPr="002262D3" w:rsidRDefault="002262D3" w:rsidP="00BC2BA7">
      <w:pPr>
        <w:spacing w:line="360" w:lineRule="auto"/>
        <w:ind w:firstLineChars="200" w:firstLine="480"/>
        <w:rPr>
          <w:sz w:val="24"/>
          <w:lang w:val="zh-TW" w:eastAsia="zh-TW"/>
        </w:rPr>
      </w:pPr>
      <w:r w:rsidRPr="002262D3">
        <w:rPr>
          <w:rFonts w:hint="eastAsia"/>
          <w:sz w:val="24"/>
          <w:lang w:val="zh-TW" w:eastAsia="zh-TW"/>
        </w:rPr>
        <w:t>重点：上消化道大出血的常见病因和诊断分析思路。</w:t>
      </w:r>
    </w:p>
    <w:p w14:paraId="10A0D95D" w14:textId="77777777" w:rsidR="002262D3" w:rsidRDefault="002262D3" w:rsidP="00BC2BA7">
      <w:pPr>
        <w:spacing w:line="360" w:lineRule="auto"/>
        <w:ind w:firstLineChars="200" w:firstLine="480"/>
        <w:rPr>
          <w:sz w:val="24"/>
          <w:lang w:val="zh-TW"/>
        </w:rPr>
      </w:pPr>
      <w:r w:rsidRPr="002262D3">
        <w:rPr>
          <w:rFonts w:hint="eastAsia"/>
          <w:sz w:val="24"/>
          <w:lang w:val="zh-TW" w:eastAsia="zh-TW"/>
        </w:rPr>
        <w:t>难点：上消化道大出血的辅助检查、诊断方法及处理原则。</w:t>
      </w:r>
    </w:p>
    <w:p w14:paraId="6EF3B65D" w14:textId="2145DFA1"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ED024EF" w14:textId="77777777" w:rsidR="002262D3" w:rsidRDefault="002262D3" w:rsidP="00BC2BA7">
      <w:pPr>
        <w:spacing w:line="360" w:lineRule="auto"/>
        <w:ind w:firstLineChars="200" w:firstLine="480"/>
        <w:rPr>
          <w:sz w:val="24"/>
          <w:lang w:val="zh-TW"/>
        </w:rPr>
      </w:pPr>
      <w:r w:rsidRPr="002262D3">
        <w:rPr>
          <w:rFonts w:hint="eastAsia"/>
          <w:sz w:val="24"/>
          <w:lang w:val="zh-TW" w:eastAsia="zh-TW"/>
        </w:rPr>
        <w:t>通过消化道出血的诊断和鉴别诊断，强调学生学会仔细观察、早期诊断、及时合理治疗、减少患者休克死亡风险。强调人文关怀，鼓励患者正确认识疾病进程，坚持治疗，关爱患者身心健康。</w:t>
      </w:r>
    </w:p>
    <w:p w14:paraId="4E3C3477" w14:textId="2DB473ED"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6B59A1C" w14:textId="67D7ABFF"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9</w:t>
      </w:r>
      <w:r w:rsidRPr="0087558D">
        <w:rPr>
          <w:rFonts w:hint="eastAsia"/>
          <w:sz w:val="24"/>
          <w:lang w:val="zh-TW" w:eastAsia="zh-TW"/>
        </w:rPr>
        <w:t>周</w:t>
      </w:r>
    </w:p>
    <w:p w14:paraId="393EE5E0" w14:textId="6D712A00" w:rsidR="00A57755" w:rsidRDefault="00A57755" w:rsidP="00BC2BA7">
      <w:pPr>
        <w:pStyle w:val="3"/>
        <w:spacing w:before="240" w:after="240" w:line="360" w:lineRule="auto"/>
        <w:ind w:firstLineChars="200" w:firstLine="482"/>
        <w:rPr>
          <w:sz w:val="24"/>
          <w:lang w:val="zh-TW"/>
        </w:rPr>
      </w:pPr>
      <w:bookmarkStart w:id="55" w:name="_Toc186992863"/>
      <w:r>
        <w:rPr>
          <w:sz w:val="24"/>
          <w:lang w:val="zh-TW" w:eastAsia="zh-TW"/>
        </w:rPr>
        <w:t>第</w:t>
      </w:r>
      <w:r w:rsidR="005978E4">
        <w:rPr>
          <w:rFonts w:hint="eastAsia"/>
          <w:sz w:val="24"/>
          <w:lang w:val="zh-TW" w:eastAsia="zh-TW"/>
        </w:rPr>
        <w:t>四十八</w:t>
      </w:r>
      <w:r>
        <w:rPr>
          <w:sz w:val="24"/>
          <w:lang w:val="zh-TW" w:eastAsia="zh-TW"/>
        </w:rPr>
        <w:t>章</w:t>
      </w:r>
      <w:r>
        <w:rPr>
          <w:rFonts w:hint="eastAsia"/>
          <w:sz w:val="24"/>
          <w:lang w:val="zh-TW"/>
        </w:rPr>
        <w:t xml:space="preserve"> </w:t>
      </w:r>
      <w:r w:rsidR="005978E4" w:rsidRPr="005978E4">
        <w:rPr>
          <w:rFonts w:hint="eastAsia"/>
          <w:sz w:val="24"/>
          <w:lang w:val="zh-TW"/>
        </w:rPr>
        <w:t>急腹症的诊断与鉴别诊断</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55"/>
    </w:p>
    <w:p w14:paraId="3D059386"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E629F1A" w14:textId="77777777" w:rsidR="005978E4" w:rsidRPr="005978E4" w:rsidRDefault="005978E4" w:rsidP="00BC2BA7">
      <w:pPr>
        <w:spacing w:line="360" w:lineRule="auto"/>
        <w:ind w:firstLineChars="200" w:firstLine="480"/>
        <w:rPr>
          <w:sz w:val="24"/>
          <w:lang w:val="zh-TW" w:eastAsia="zh-TW"/>
        </w:rPr>
      </w:pPr>
      <w:r w:rsidRPr="005978E4">
        <w:rPr>
          <w:rFonts w:hint="eastAsia"/>
          <w:sz w:val="24"/>
          <w:lang w:val="zh-TW" w:eastAsia="zh-TW"/>
        </w:rPr>
        <w:t>1)</w:t>
      </w:r>
      <w:r w:rsidRPr="005978E4">
        <w:rPr>
          <w:rFonts w:hint="eastAsia"/>
          <w:sz w:val="24"/>
          <w:lang w:val="zh-TW" w:eastAsia="zh-TW"/>
        </w:rPr>
        <w:tab/>
      </w:r>
      <w:r w:rsidRPr="005978E4">
        <w:rPr>
          <w:rFonts w:hint="eastAsia"/>
          <w:sz w:val="24"/>
          <w:lang w:val="zh-TW" w:eastAsia="zh-TW"/>
        </w:rPr>
        <w:t>熟悉：急性腹痛的临床诊断分析。</w:t>
      </w:r>
    </w:p>
    <w:p w14:paraId="5754614B" w14:textId="77777777" w:rsidR="005978E4" w:rsidRDefault="005978E4" w:rsidP="00BC2BA7">
      <w:pPr>
        <w:spacing w:line="360" w:lineRule="auto"/>
        <w:ind w:firstLineChars="200" w:firstLine="480"/>
        <w:rPr>
          <w:sz w:val="24"/>
          <w:lang w:val="zh-TW"/>
        </w:rPr>
      </w:pPr>
      <w:r w:rsidRPr="005978E4">
        <w:rPr>
          <w:rFonts w:hint="eastAsia"/>
          <w:sz w:val="24"/>
          <w:lang w:val="zh-TW" w:eastAsia="zh-TW"/>
        </w:rPr>
        <w:t>2)</w:t>
      </w:r>
      <w:r w:rsidRPr="005978E4">
        <w:rPr>
          <w:rFonts w:hint="eastAsia"/>
          <w:sz w:val="24"/>
          <w:lang w:val="zh-TW" w:eastAsia="zh-TW"/>
        </w:rPr>
        <w:tab/>
      </w:r>
      <w:r w:rsidRPr="005978E4">
        <w:rPr>
          <w:rFonts w:hint="eastAsia"/>
          <w:sz w:val="24"/>
          <w:lang w:val="zh-TW" w:eastAsia="zh-TW"/>
        </w:rPr>
        <w:t>掌握：常见急腹症的诊断与鉴别诊断要点。</w:t>
      </w:r>
    </w:p>
    <w:p w14:paraId="7D4161CB" w14:textId="56E62CE0" w:rsidR="00A57755" w:rsidRDefault="00A57755" w:rsidP="00BC2BA7">
      <w:pPr>
        <w:spacing w:line="360" w:lineRule="auto"/>
        <w:ind w:firstLineChars="200" w:firstLine="482"/>
        <w:rPr>
          <w:rFonts w:cs="宋体"/>
          <w:b/>
          <w:bCs/>
          <w:sz w:val="24"/>
          <w:lang w:val="zh-TW" w:eastAsia="zh-TW"/>
        </w:rPr>
      </w:pPr>
      <w:r>
        <w:rPr>
          <w:b/>
          <w:bCs/>
          <w:sz w:val="24"/>
        </w:rPr>
        <w:lastRenderedPageBreak/>
        <w:t xml:space="preserve">2. </w:t>
      </w:r>
      <w:r>
        <w:rPr>
          <w:b/>
          <w:bCs/>
          <w:sz w:val="24"/>
        </w:rPr>
        <w:t>教学内容</w:t>
      </w:r>
    </w:p>
    <w:p w14:paraId="2211C367" w14:textId="77777777" w:rsidR="005978E4" w:rsidRDefault="005978E4" w:rsidP="00BC2BA7">
      <w:pPr>
        <w:spacing w:line="360" w:lineRule="auto"/>
        <w:ind w:firstLineChars="200" w:firstLine="480"/>
        <w:rPr>
          <w:sz w:val="24"/>
        </w:rPr>
      </w:pPr>
      <w:r w:rsidRPr="005978E4">
        <w:rPr>
          <w:rFonts w:hint="eastAsia"/>
          <w:sz w:val="24"/>
        </w:rPr>
        <w:t>急性腹痛的临床诊断分析；常见急腹症的诊断与鉴别诊断要点。</w:t>
      </w:r>
    </w:p>
    <w:p w14:paraId="34393CDD" w14:textId="4A185215"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65AD6850" w14:textId="77777777" w:rsidR="005978E4" w:rsidRPr="005978E4" w:rsidRDefault="005978E4" w:rsidP="00BC2BA7">
      <w:pPr>
        <w:spacing w:line="360" w:lineRule="auto"/>
        <w:ind w:firstLineChars="200" w:firstLine="480"/>
        <w:rPr>
          <w:sz w:val="24"/>
          <w:lang w:val="zh-TW" w:eastAsia="zh-TW"/>
        </w:rPr>
      </w:pPr>
      <w:r w:rsidRPr="005978E4">
        <w:rPr>
          <w:rFonts w:hint="eastAsia"/>
          <w:sz w:val="24"/>
          <w:lang w:val="zh-TW" w:eastAsia="zh-TW"/>
        </w:rPr>
        <w:t>重点：常见急腹症的诊断与鉴别诊断要点。</w:t>
      </w:r>
    </w:p>
    <w:p w14:paraId="10EBA91F" w14:textId="77777777" w:rsidR="005978E4" w:rsidRDefault="005978E4" w:rsidP="00BC2BA7">
      <w:pPr>
        <w:spacing w:line="360" w:lineRule="auto"/>
        <w:ind w:firstLineChars="200" w:firstLine="480"/>
        <w:rPr>
          <w:sz w:val="24"/>
          <w:lang w:val="zh-TW"/>
        </w:rPr>
      </w:pPr>
      <w:r w:rsidRPr="005978E4">
        <w:rPr>
          <w:rFonts w:hint="eastAsia"/>
          <w:sz w:val="24"/>
          <w:lang w:val="zh-TW" w:eastAsia="zh-TW"/>
        </w:rPr>
        <w:t>难点：常见急腹症的诊断与鉴别诊断要点。</w:t>
      </w:r>
    </w:p>
    <w:p w14:paraId="00F54016" w14:textId="1A06C621"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47F74F6" w14:textId="77777777" w:rsidR="005978E4" w:rsidRDefault="005978E4" w:rsidP="00BC2BA7">
      <w:pPr>
        <w:spacing w:line="360" w:lineRule="auto"/>
        <w:ind w:firstLineChars="200" w:firstLine="480"/>
        <w:rPr>
          <w:sz w:val="24"/>
          <w:lang w:val="zh-TW"/>
        </w:rPr>
      </w:pPr>
      <w:r w:rsidRPr="005978E4">
        <w:rPr>
          <w:rFonts w:hint="eastAsia"/>
          <w:sz w:val="24"/>
          <w:lang w:val="zh-TW" w:eastAsia="zh-TW"/>
        </w:rPr>
        <w:t>介绍外科危急重症的临床特点和诊治原则，利用唯物辩证法的方法论，透过现象看本质，通过症状、体征、辅助检查等分析诊断急腹症。培养学生善于思想、总结和发现疾病规律的能力。</w:t>
      </w:r>
    </w:p>
    <w:p w14:paraId="28C38EE6" w14:textId="4E1CDE0D"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14DCC6B" w14:textId="28E3C218"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9</w:t>
      </w:r>
      <w:r w:rsidRPr="0087558D">
        <w:rPr>
          <w:rFonts w:hint="eastAsia"/>
          <w:sz w:val="24"/>
          <w:lang w:val="zh-TW" w:eastAsia="zh-TW"/>
        </w:rPr>
        <w:t>周</w:t>
      </w:r>
    </w:p>
    <w:p w14:paraId="1AD9E399" w14:textId="2D4BC501" w:rsidR="00A57755" w:rsidRDefault="00A57755" w:rsidP="00BC2BA7">
      <w:pPr>
        <w:pStyle w:val="3"/>
        <w:spacing w:before="240" w:after="240" w:line="360" w:lineRule="auto"/>
        <w:ind w:firstLineChars="200" w:firstLine="482"/>
        <w:rPr>
          <w:sz w:val="24"/>
          <w:lang w:val="zh-TW"/>
        </w:rPr>
      </w:pPr>
      <w:bookmarkStart w:id="56" w:name="_Toc186992864"/>
      <w:r>
        <w:rPr>
          <w:sz w:val="24"/>
          <w:lang w:val="zh-TW" w:eastAsia="zh-TW"/>
        </w:rPr>
        <w:t>第</w:t>
      </w:r>
      <w:r w:rsidR="005978E4">
        <w:rPr>
          <w:rFonts w:hint="eastAsia"/>
          <w:sz w:val="24"/>
          <w:lang w:val="zh-TW" w:eastAsia="zh-TW"/>
        </w:rPr>
        <w:t>四十九</w:t>
      </w:r>
      <w:r>
        <w:rPr>
          <w:sz w:val="24"/>
          <w:lang w:val="zh-TW" w:eastAsia="zh-TW"/>
        </w:rPr>
        <w:t>章</w:t>
      </w:r>
      <w:r>
        <w:rPr>
          <w:rFonts w:hint="eastAsia"/>
          <w:sz w:val="24"/>
          <w:lang w:val="zh-TW"/>
        </w:rPr>
        <w:t xml:space="preserve"> </w:t>
      </w:r>
      <w:r w:rsidR="005978E4" w:rsidRPr="005978E4">
        <w:rPr>
          <w:rFonts w:hint="eastAsia"/>
          <w:sz w:val="24"/>
          <w:lang w:val="zh-TW"/>
        </w:rPr>
        <w:t>泌尿、男生殖系统</w:t>
      </w:r>
      <w:r w:rsidR="005978E4">
        <w:rPr>
          <w:rFonts w:hint="eastAsia"/>
          <w:sz w:val="24"/>
          <w:lang w:val="zh-TW"/>
        </w:rPr>
        <w:t>疾病总论</w:t>
      </w:r>
      <w:r>
        <w:rPr>
          <w:rFonts w:hint="eastAsia"/>
          <w:sz w:val="24"/>
          <w:lang w:val="zh-TW"/>
        </w:rPr>
        <w:t>【自学】</w:t>
      </w:r>
      <w:bookmarkEnd w:id="56"/>
    </w:p>
    <w:p w14:paraId="33FD283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236491E4" w14:textId="77777777" w:rsidR="005978E4" w:rsidRPr="005978E4" w:rsidRDefault="005978E4" w:rsidP="00BC2BA7">
      <w:pPr>
        <w:spacing w:line="360" w:lineRule="auto"/>
        <w:ind w:firstLineChars="200" w:firstLine="480"/>
        <w:rPr>
          <w:sz w:val="24"/>
          <w:lang w:val="zh-TW" w:eastAsia="zh-TW"/>
        </w:rPr>
      </w:pPr>
      <w:r w:rsidRPr="005978E4">
        <w:rPr>
          <w:rFonts w:hint="eastAsia"/>
          <w:sz w:val="24"/>
          <w:lang w:val="zh-TW" w:eastAsia="zh-TW"/>
        </w:rPr>
        <w:t>1)</w:t>
      </w:r>
      <w:r w:rsidRPr="005978E4">
        <w:rPr>
          <w:rFonts w:hint="eastAsia"/>
          <w:sz w:val="24"/>
          <w:lang w:val="zh-TW" w:eastAsia="zh-TW"/>
        </w:rPr>
        <w:tab/>
      </w:r>
      <w:r w:rsidRPr="005978E4">
        <w:rPr>
          <w:rFonts w:hint="eastAsia"/>
          <w:sz w:val="24"/>
          <w:lang w:val="zh-TW" w:eastAsia="zh-TW"/>
        </w:rPr>
        <w:t>了解：泌尿、男生殖系统外科疾病的主要症状及其特点；尿失禁的定义及其分类；尿频、尿急、排尿困难、血尿的原因和血尿定位的检查分析；各种症状与泌尿生殖系各种疾病的关系；泌尿、男生殖系统外科实验室检查结果的分析；泌尿、男生殖系统外科器械检查及影像学检查的方法，适应症及注意事项。</w:t>
      </w:r>
    </w:p>
    <w:p w14:paraId="53D14235" w14:textId="77777777" w:rsidR="005978E4" w:rsidRDefault="005978E4" w:rsidP="00BC2BA7">
      <w:pPr>
        <w:spacing w:line="360" w:lineRule="auto"/>
        <w:ind w:firstLineChars="200" w:firstLine="480"/>
        <w:rPr>
          <w:sz w:val="24"/>
          <w:lang w:val="zh-TW"/>
        </w:rPr>
      </w:pPr>
      <w:r w:rsidRPr="005978E4">
        <w:rPr>
          <w:rFonts w:hint="eastAsia"/>
          <w:sz w:val="24"/>
          <w:lang w:val="zh-TW" w:eastAsia="zh-TW"/>
        </w:rPr>
        <w:t>2)</w:t>
      </w:r>
      <w:r w:rsidRPr="005978E4">
        <w:rPr>
          <w:rFonts w:hint="eastAsia"/>
          <w:sz w:val="24"/>
          <w:lang w:val="zh-TW" w:eastAsia="zh-TW"/>
        </w:rPr>
        <w:tab/>
      </w:r>
      <w:r w:rsidRPr="005978E4">
        <w:rPr>
          <w:rFonts w:hint="eastAsia"/>
          <w:sz w:val="24"/>
          <w:lang w:val="zh-TW" w:eastAsia="zh-TW"/>
        </w:rPr>
        <w:t>掌握：泌尿、男生殖系统外科体格检查方法。</w:t>
      </w:r>
    </w:p>
    <w:p w14:paraId="6FB8B3A5" w14:textId="4ED17062"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40DE5E4" w14:textId="77777777" w:rsidR="005978E4" w:rsidRPr="005978E4" w:rsidRDefault="005978E4" w:rsidP="00BC2BA7">
      <w:pPr>
        <w:spacing w:line="360" w:lineRule="auto"/>
        <w:ind w:firstLineChars="200" w:firstLine="480"/>
        <w:rPr>
          <w:sz w:val="24"/>
        </w:rPr>
      </w:pPr>
      <w:r w:rsidRPr="005978E4">
        <w:rPr>
          <w:rFonts w:hint="eastAsia"/>
          <w:sz w:val="24"/>
        </w:rPr>
        <w:t>1)</w:t>
      </w:r>
      <w:r w:rsidRPr="005978E4">
        <w:rPr>
          <w:rFonts w:hint="eastAsia"/>
          <w:sz w:val="24"/>
        </w:rPr>
        <w:tab/>
      </w:r>
      <w:r w:rsidRPr="005978E4">
        <w:rPr>
          <w:rFonts w:hint="eastAsia"/>
          <w:sz w:val="24"/>
        </w:rPr>
        <w:t>泌尿、男生殖系统外科疾病的主要症状：疼痛、尿频、尿急、排尿困难、排尿中断、尿潴留、尿失禁、血尿、脓尿、乳糜尿、晶体尿、尿道异常分泌物和性功能障碍。</w:t>
      </w:r>
    </w:p>
    <w:p w14:paraId="0559472B" w14:textId="15A9864F" w:rsidR="00A57755" w:rsidRPr="0087558D" w:rsidRDefault="005978E4" w:rsidP="00BC2BA7">
      <w:pPr>
        <w:spacing w:line="360" w:lineRule="auto"/>
        <w:ind w:firstLineChars="200" w:firstLine="480"/>
        <w:rPr>
          <w:sz w:val="24"/>
          <w:lang w:val="zh-TW" w:eastAsia="zh-TW"/>
        </w:rPr>
      </w:pPr>
      <w:r w:rsidRPr="005978E4">
        <w:rPr>
          <w:rFonts w:hint="eastAsia"/>
          <w:sz w:val="24"/>
        </w:rPr>
        <w:t>2)</w:t>
      </w:r>
      <w:r w:rsidRPr="005978E4">
        <w:rPr>
          <w:rFonts w:hint="eastAsia"/>
          <w:sz w:val="24"/>
        </w:rPr>
        <w:tab/>
      </w:r>
      <w:r w:rsidRPr="005978E4">
        <w:rPr>
          <w:rFonts w:hint="eastAsia"/>
          <w:sz w:val="24"/>
        </w:rPr>
        <w:t>泌尿、男生殖系统外科外科检查：体格检查、实验室检查、器械检查、</w:t>
      </w:r>
      <w:r w:rsidRPr="005978E4">
        <w:rPr>
          <w:rFonts w:hint="eastAsia"/>
          <w:sz w:val="24"/>
        </w:rPr>
        <w:t>B</w:t>
      </w:r>
      <w:r w:rsidRPr="005978E4">
        <w:rPr>
          <w:rFonts w:hint="eastAsia"/>
          <w:sz w:val="24"/>
        </w:rPr>
        <w:t>超、</w:t>
      </w:r>
      <w:r w:rsidRPr="005978E4">
        <w:rPr>
          <w:rFonts w:hint="eastAsia"/>
          <w:sz w:val="24"/>
        </w:rPr>
        <w:t>X</w:t>
      </w:r>
      <w:r w:rsidRPr="005978E4">
        <w:rPr>
          <w:rFonts w:hint="eastAsia"/>
          <w:sz w:val="24"/>
        </w:rPr>
        <w:t>线检查、磁共振检查及反射性核素显像。</w:t>
      </w:r>
    </w:p>
    <w:p w14:paraId="2006D707" w14:textId="3AD8CE64" w:rsidR="00A57755" w:rsidRDefault="00A57755" w:rsidP="00BC2BA7">
      <w:pPr>
        <w:pStyle w:val="3"/>
        <w:spacing w:before="240" w:after="240" w:line="360" w:lineRule="auto"/>
        <w:ind w:firstLineChars="200" w:firstLine="482"/>
        <w:rPr>
          <w:sz w:val="24"/>
          <w:lang w:val="zh-TW"/>
        </w:rPr>
      </w:pPr>
      <w:bookmarkStart w:id="57" w:name="_Toc186992865"/>
      <w:r>
        <w:rPr>
          <w:sz w:val="24"/>
          <w:lang w:val="zh-TW" w:eastAsia="zh-TW"/>
        </w:rPr>
        <w:t>第</w:t>
      </w:r>
      <w:r w:rsidR="005978E4">
        <w:rPr>
          <w:rFonts w:hint="eastAsia"/>
          <w:sz w:val="24"/>
          <w:lang w:val="zh-TW" w:eastAsia="zh-TW"/>
        </w:rPr>
        <w:t>五十</w:t>
      </w:r>
      <w:r>
        <w:rPr>
          <w:sz w:val="24"/>
          <w:lang w:val="zh-TW" w:eastAsia="zh-TW"/>
        </w:rPr>
        <w:t>章</w:t>
      </w:r>
      <w:r>
        <w:rPr>
          <w:rFonts w:hint="eastAsia"/>
          <w:sz w:val="24"/>
          <w:lang w:val="zh-TW"/>
        </w:rPr>
        <w:t xml:space="preserve"> </w:t>
      </w:r>
      <w:bookmarkStart w:id="58" w:name="_Hlk186974924"/>
      <w:r w:rsidR="005978E4" w:rsidRPr="005978E4">
        <w:rPr>
          <w:rFonts w:hint="eastAsia"/>
          <w:sz w:val="24"/>
          <w:lang w:val="zh-TW"/>
        </w:rPr>
        <w:t>泌尿、男生殖系</w:t>
      </w:r>
      <w:r w:rsidR="00BE7ADF">
        <w:rPr>
          <w:rFonts w:hint="eastAsia"/>
          <w:sz w:val="24"/>
          <w:lang w:val="zh-TW"/>
        </w:rPr>
        <w:t>统</w:t>
      </w:r>
      <w:bookmarkEnd w:id="58"/>
      <w:r w:rsidR="005978E4" w:rsidRPr="005978E4">
        <w:rPr>
          <w:rFonts w:hint="eastAsia"/>
          <w:sz w:val="24"/>
          <w:lang w:val="zh-TW"/>
        </w:rPr>
        <w:t>先天性畸形</w:t>
      </w:r>
      <w:r>
        <w:rPr>
          <w:rFonts w:hint="eastAsia"/>
          <w:sz w:val="24"/>
          <w:lang w:val="zh-TW"/>
        </w:rPr>
        <w:t>【自学】</w:t>
      </w:r>
      <w:bookmarkEnd w:id="57"/>
    </w:p>
    <w:p w14:paraId="4173EA3B"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CEEA956" w14:textId="77777777" w:rsidR="005978E4" w:rsidRPr="005978E4" w:rsidRDefault="005978E4" w:rsidP="00BC2BA7">
      <w:pPr>
        <w:spacing w:line="360" w:lineRule="auto"/>
        <w:ind w:firstLineChars="200" w:firstLine="480"/>
        <w:rPr>
          <w:sz w:val="24"/>
          <w:lang w:val="zh-TW" w:eastAsia="zh-TW"/>
        </w:rPr>
      </w:pPr>
      <w:r w:rsidRPr="005978E4">
        <w:rPr>
          <w:rFonts w:hint="eastAsia"/>
          <w:sz w:val="24"/>
          <w:lang w:val="zh-TW" w:eastAsia="zh-TW"/>
        </w:rPr>
        <w:t>1)</w:t>
      </w:r>
      <w:r w:rsidRPr="005978E4">
        <w:rPr>
          <w:rFonts w:hint="eastAsia"/>
          <w:sz w:val="24"/>
          <w:lang w:val="zh-TW" w:eastAsia="zh-TW"/>
        </w:rPr>
        <w:tab/>
      </w:r>
      <w:r w:rsidRPr="005978E4">
        <w:rPr>
          <w:rFonts w:hint="eastAsia"/>
          <w:sz w:val="24"/>
          <w:lang w:val="zh-TW" w:eastAsia="zh-TW"/>
        </w:rPr>
        <w:t>了解各种先天性畸形的成因；多囊肾、蹄铁形肾、重复肾盂－输尿管、肾盂输尿管连接处梗阻、异位肾、尿道下裂、输尿管异位开口、先天性睾丸发育不全综合征、异位睾丸等疾病的症状、诊断和处理原则。</w:t>
      </w:r>
    </w:p>
    <w:p w14:paraId="56573F0B" w14:textId="77777777" w:rsidR="005978E4" w:rsidRDefault="005978E4" w:rsidP="00BC2BA7">
      <w:pPr>
        <w:spacing w:line="360" w:lineRule="auto"/>
        <w:ind w:firstLineChars="200" w:firstLine="480"/>
        <w:rPr>
          <w:sz w:val="24"/>
          <w:lang w:val="zh-TW"/>
        </w:rPr>
      </w:pPr>
      <w:r w:rsidRPr="005978E4">
        <w:rPr>
          <w:rFonts w:hint="eastAsia"/>
          <w:sz w:val="24"/>
          <w:lang w:val="zh-TW" w:eastAsia="zh-TW"/>
        </w:rPr>
        <w:lastRenderedPageBreak/>
        <w:t>2)</w:t>
      </w:r>
      <w:r w:rsidRPr="005978E4">
        <w:rPr>
          <w:rFonts w:hint="eastAsia"/>
          <w:sz w:val="24"/>
          <w:lang w:val="zh-TW" w:eastAsia="zh-TW"/>
        </w:rPr>
        <w:tab/>
      </w:r>
      <w:r w:rsidRPr="005978E4">
        <w:rPr>
          <w:rFonts w:hint="eastAsia"/>
          <w:sz w:val="24"/>
          <w:lang w:val="zh-TW" w:eastAsia="zh-TW"/>
        </w:rPr>
        <w:t>掌握睾丸松解固定术的适应症、嵌顿包茎手法复位及包皮背侧切开术。</w:t>
      </w:r>
    </w:p>
    <w:p w14:paraId="49B3E8B0" w14:textId="4063F914"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518CEB0" w14:textId="77777777" w:rsidR="005978E4" w:rsidRPr="005978E4" w:rsidRDefault="005978E4" w:rsidP="00BC2BA7">
      <w:pPr>
        <w:spacing w:line="360" w:lineRule="auto"/>
        <w:ind w:firstLineChars="200" w:firstLine="480"/>
        <w:rPr>
          <w:sz w:val="24"/>
        </w:rPr>
      </w:pPr>
      <w:r w:rsidRPr="005978E4">
        <w:rPr>
          <w:rFonts w:hint="eastAsia"/>
          <w:sz w:val="24"/>
        </w:rPr>
        <w:t>1)</w:t>
      </w:r>
      <w:r w:rsidRPr="005978E4">
        <w:rPr>
          <w:rFonts w:hint="eastAsia"/>
          <w:sz w:val="24"/>
        </w:rPr>
        <w:tab/>
      </w:r>
      <w:r w:rsidRPr="005978E4">
        <w:rPr>
          <w:rFonts w:hint="eastAsia"/>
          <w:sz w:val="24"/>
        </w:rPr>
        <w:t>胚胎期泌尿、男生殖器官的正常发育。</w:t>
      </w:r>
    </w:p>
    <w:p w14:paraId="53BE2BF3" w14:textId="77777777" w:rsidR="005978E4" w:rsidRPr="005978E4" w:rsidRDefault="005978E4" w:rsidP="00BC2BA7">
      <w:pPr>
        <w:spacing w:line="360" w:lineRule="auto"/>
        <w:ind w:firstLineChars="200" w:firstLine="480"/>
        <w:rPr>
          <w:sz w:val="24"/>
        </w:rPr>
      </w:pPr>
      <w:r w:rsidRPr="005978E4">
        <w:rPr>
          <w:rFonts w:hint="eastAsia"/>
          <w:sz w:val="24"/>
        </w:rPr>
        <w:t>2)</w:t>
      </w:r>
      <w:r w:rsidRPr="005978E4">
        <w:rPr>
          <w:rFonts w:hint="eastAsia"/>
          <w:sz w:val="24"/>
        </w:rPr>
        <w:tab/>
      </w:r>
      <w:r w:rsidRPr="005978E4">
        <w:rPr>
          <w:rFonts w:hint="eastAsia"/>
          <w:sz w:val="24"/>
        </w:rPr>
        <w:t>肾和输尿管的先天性畸形：孤立肾、铁蹄肾、重复的肾盂和重复的输尿管。膀胱和尿道的先天性畸形：膀胱外翻、尿道上裂、尿道下裂、隐睾、包茎和包皮过长。</w:t>
      </w:r>
    </w:p>
    <w:p w14:paraId="04A7D18E" w14:textId="1098389F" w:rsidR="00A57755" w:rsidRPr="0087558D" w:rsidRDefault="005978E4" w:rsidP="00BC2BA7">
      <w:pPr>
        <w:spacing w:line="360" w:lineRule="auto"/>
        <w:ind w:firstLineChars="200" w:firstLine="480"/>
        <w:rPr>
          <w:sz w:val="24"/>
          <w:lang w:val="zh-TW" w:eastAsia="zh-TW"/>
        </w:rPr>
      </w:pPr>
      <w:r w:rsidRPr="005978E4">
        <w:rPr>
          <w:rFonts w:hint="eastAsia"/>
          <w:sz w:val="24"/>
        </w:rPr>
        <w:t>3)</w:t>
      </w:r>
      <w:r w:rsidRPr="005978E4">
        <w:rPr>
          <w:rFonts w:hint="eastAsia"/>
          <w:sz w:val="24"/>
        </w:rPr>
        <w:tab/>
      </w:r>
      <w:r w:rsidRPr="005978E4">
        <w:rPr>
          <w:rFonts w:hint="eastAsia"/>
          <w:sz w:val="24"/>
        </w:rPr>
        <w:t>各种先天性畸形的病因、症状和治疗原则。</w:t>
      </w:r>
    </w:p>
    <w:p w14:paraId="49F91B94" w14:textId="5BD94C60" w:rsidR="00A57755" w:rsidRDefault="00A57755" w:rsidP="00BC2BA7">
      <w:pPr>
        <w:pStyle w:val="3"/>
        <w:spacing w:before="240" w:after="240" w:line="360" w:lineRule="auto"/>
        <w:ind w:firstLineChars="200" w:firstLine="482"/>
        <w:rPr>
          <w:sz w:val="24"/>
          <w:lang w:val="zh-TW"/>
        </w:rPr>
      </w:pPr>
      <w:bookmarkStart w:id="59" w:name="_Toc186992866"/>
      <w:r>
        <w:rPr>
          <w:sz w:val="24"/>
          <w:lang w:val="zh-TW" w:eastAsia="zh-TW"/>
        </w:rPr>
        <w:t>第</w:t>
      </w:r>
      <w:r w:rsidR="00BE7ADF">
        <w:rPr>
          <w:rFonts w:hint="eastAsia"/>
          <w:sz w:val="24"/>
          <w:lang w:val="zh-TW" w:eastAsia="zh-TW"/>
        </w:rPr>
        <w:t>五十</w:t>
      </w:r>
      <w:r>
        <w:rPr>
          <w:sz w:val="24"/>
          <w:lang w:val="zh-TW" w:eastAsia="zh-TW"/>
        </w:rPr>
        <w:t>一章</w:t>
      </w:r>
      <w:r>
        <w:rPr>
          <w:rFonts w:hint="eastAsia"/>
          <w:sz w:val="24"/>
          <w:lang w:val="zh-TW"/>
        </w:rPr>
        <w:t xml:space="preserve"> </w:t>
      </w:r>
      <w:r w:rsidR="00BE7ADF" w:rsidRPr="00BE7ADF">
        <w:rPr>
          <w:rFonts w:hint="eastAsia"/>
          <w:sz w:val="24"/>
          <w:lang w:val="zh-TW"/>
        </w:rPr>
        <w:t>泌尿、男生殖系统</w:t>
      </w:r>
      <w:r w:rsidR="00BE7ADF">
        <w:rPr>
          <w:rFonts w:hint="eastAsia"/>
          <w:sz w:val="24"/>
          <w:lang w:val="zh-TW"/>
        </w:rPr>
        <w:t>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59"/>
    </w:p>
    <w:p w14:paraId="74A3E00B"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2BECF823" w14:textId="77777777" w:rsidR="00BE7ADF" w:rsidRPr="00BE7ADF" w:rsidRDefault="00BE7ADF" w:rsidP="00BC2BA7">
      <w:pPr>
        <w:spacing w:line="360" w:lineRule="auto"/>
        <w:ind w:firstLineChars="200" w:firstLine="480"/>
        <w:rPr>
          <w:sz w:val="24"/>
          <w:lang w:val="zh-TW" w:eastAsia="zh-TW"/>
        </w:rPr>
      </w:pPr>
      <w:r w:rsidRPr="00BE7ADF">
        <w:rPr>
          <w:rFonts w:hint="eastAsia"/>
          <w:sz w:val="24"/>
          <w:lang w:val="zh-TW" w:eastAsia="zh-TW"/>
        </w:rPr>
        <w:t>1)</w:t>
      </w:r>
      <w:r w:rsidRPr="00BE7ADF">
        <w:rPr>
          <w:rFonts w:hint="eastAsia"/>
          <w:sz w:val="24"/>
          <w:lang w:val="zh-TW" w:eastAsia="zh-TW"/>
        </w:rPr>
        <w:tab/>
      </w:r>
      <w:r w:rsidRPr="00BE7ADF">
        <w:rPr>
          <w:rFonts w:hint="eastAsia"/>
          <w:sz w:val="24"/>
          <w:lang w:val="zh-TW" w:eastAsia="zh-TW"/>
        </w:rPr>
        <w:t>了解：泌尿各部位损伤的类型、病因及有关解剖、病理生理特点；肾损伤非手术疗法的具体措施、掌握手术治疗的适应症；各类型膀胱损伤的治疗原则；了解医源性损伤是输尿管损伤的最常见病因。</w:t>
      </w:r>
    </w:p>
    <w:p w14:paraId="3CF83247" w14:textId="77777777" w:rsidR="00BE7ADF" w:rsidRPr="00BE7ADF" w:rsidRDefault="00BE7ADF" w:rsidP="00BC2BA7">
      <w:pPr>
        <w:spacing w:line="360" w:lineRule="auto"/>
        <w:ind w:firstLineChars="200" w:firstLine="480"/>
        <w:rPr>
          <w:sz w:val="24"/>
          <w:lang w:val="zh-TW" w:eastAsia="zh-TW"/>
        </w:rPr>
      </w:pPr>
      <w:r w:rsidRPr="00BE7ADF">
        <w:rPr>
          <w:rFonts w:hint="eastAsia"/>
          <w:sz w:val="24"/>
          <w:lang w:val="zh-TW" w:eastAsia="zh-TW"/>
        </w:rPr>
        <w:t>2)</w:t>
      </w:r>
      <w:r w:rsidRPr="00BE7ADF">
        <w:rPr>
          <w:rFonts w:hint="eastAsia"/>
          <w:sz w:val="24"/>
          <w:lang w:val="zh-TW" w:eastAsia="zh-TW"/>
        </w:rPr>
        <w:tab/>
      </w:r>
      <w:r w:rsidRPr="00BE7ADF">
        <w:rPr>
          <w:rFonts w:hint="eastAsia"/>
          <w:sz w:val="24"/>
          <w:lang w:val="zh-TW" w:eastAsia="zh-TW"/>
        </w:rPr>
        <w:t>熟悉：尿道损伤的诊断要点和治疗原则。</w:t>
      </w:r>
    </w:p>
    <w:p w14:paraId="227D3351" w14:textId="77777777" w:rsidR="00BE7ADF" w:rsidRDefault="00BE7ADF" w:rsidP="00BC2BA7">
      <w:pPr>
        <w:spacing w:line="360" w:lineRule="auto"/>
        <w:ind w:firstLineChars="200" w:firstLine="480"/>
        <w:rPr>
          <w:sz w:val="24"/>
          <w:lang w:val="zh-TW"/>
        </w:rPr>
      </w:pPr>
      <w:r w:rsidRPr="00BE7ADF">
        <w:rPr>
          <w:rFonts w:hint="eastAsia"/>
          <w:sz w:val="24"/>
          <w:lang w:val="zh-TW" w:eastAsia="zh-TW"/>
        </w:rPr>
        <w:t>3)</w:t>
      </w:r>
      <w:r w:rsidRPr="00BE7ADF">
        <w:rPr>
          <w:rFonts w:hint="eastAsia"/>
          <w:sz w:val="24"/>
          <w:lang w:val="zh-TW" w:eastAsia="zh-TW"/>
        </w:rPr>
        <w:tab/>
      </w:r>
      <w:r w:rsidRPr="00BE7ADF">
        <w:rPr>
          <w:rFonts w:hint="eastAsia"/>
          <w:sz w:val="24"/>
          <w:lang w:val="zh-TW" w:eastAsia="zh-TW"/>
        </w:rPr>
        <w:t>掌握：前尿道损伤与后尿道损伤的鉴别诊断要点。</w:t>
      </w:r>
    </w:p>
    <w:p w14:paraId="3178E0BC" w14:textId="03B06E1E"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2760AFB6" w14:textId="77777777" w:rsidR="00BE7ADF" w:rsidRPr="00BE7ADF" w:rsidRDefault="00BE7ADF" w:rsidP="00BC2BA7">
      <w:pPr>
        <w:spacing w:line="360" w:lineRule="auto"/>
        <w:ind w:firstLineChars="200" w:firstLine="480"/>
        <w:rPr>
          <w:sz w:val="24"/>
        </w:rPr>
      </w:pPr>
      <w:r w:rsidRPr="00BE7ADF">
        <w:rPr>
          <w:rFonts w:hint="eastAsia"/>
          <w:sz w:val="24"/>
        </w:rPr>
        <w:t>1)</w:t>
      </w:r>
      <w:r w:rsidRPr="00BE7ADF">
        <w:rPr>
          <w:rFonts w:hint="eastAsia"/>
          <w:sz w:val="24"/>
        </w:rPr>
        <w:tab/>
      </w:r>
      <w:r w:rsidRPr="00BE7ADF">
        <w:rPr>
          <w:rFonts w:hint="eastAsia"/>
          <w:sz w:val="24"/>
        </w:rPr>
        <w:t>肾、输尿管、膀胱、尿道损伤的病因、病例、临床表现、诊断、治疗和后期并发症。</w:t>
      </w:r>
    </w:p>
    <w:p w14:paraId="7740D578" w14:textId="77777777" w:rsidR="00BE7ADF" w:rsidRDefault="00BE7ADF" w:rsidP="00BC2BA7">
      <w:pPr>
        <w:spacing w:line="360" w:lineRule="auto"/>
        <w:ind w:firstLineChars="200" w:firstLine="480"/>
        <w:rPr>
          <w:sz w:val="24"/>
        </w:rPr>
      </w:pPr>
      <w:r w:rsidRPr="00BE7ADF">
        <w:rPr>
          <w:rFonts w:hint="eastAsia"/>
          <w:sz w:val="24"/>
        </w:rPr>
        <w:t>2)</w:t>
      </w:r>
      <w:r w:rsidRPr="00BE7ADF">
        <w:rPr>
          <w:rFonts w:hint="eastAsia"/>
          <w:sz w:val="24"/>
        </w:rPr>
        <w:tab/>
      </w:r>
      <w:r w:rsidRPr="00BE7ADF">
        <w:rPr>
          <w:rFonts w:hint="eastAsia"/>
          <w:sz w:val="24"/>
        </w:rPr>
        <w:t>尿瘘、尿道狭窄、急性尿潴留的处理。</w:t>
      </w:r>
    </w:p>
    <w:p w14:paraId="3FA1CA43" w14:textId="4A8F51C5"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0451F431" w14:textId="77777777" w:rsidR="00BE7ADF" w:rsidRPr="00BE7ADF" w:rsidRDefault="00BE7ADF" w:rsidP="00BC2BA7">
      <w:pPr>
        <w:spacing w:line="360" w:lineRule="auto"/>
        <w:ind w:firstLineChars="200" w:firstLine="480"/>
        <w:rPr>
          <w:sz w:val="24"/>
          <w:lang w:val="zh-TW" w:eastAsia="zh-TW"/>
        </w:rPr>
      </w:pPr>
      <w:r w:rsidRPr="00BE7ADF">
        <w:rPr>
          <w:rFonts w:hint="eastAsia"/>
          <w:sz w:val="24"/>
          <w:lang w:val="zh-TW" w:eastAsia="zh-TW"/>
        </w:rPr>
        <w:t>重点：肾损伤的类型及治疗原则；尿道损伤的类型、临床表现及鉴别诊断。</w:t>
      </w:r>
    </w:p>
    <w:p w14:paraId="69D95C67" w14:textId="77777777" w:rsidR="00BE7ADF" w:rsidRDefault="00BE7ADF" w:rsidP="00BC2BA7">
      <w:pPr>
        <w:spacing w:line="360" w:lineRule="auto"/>
        <w:ind w:firstLineChars="200" w:firstLine="480"/>
        <w:rPr>
          <w:sz w:val="24"/>
          <w:lang w:val="zh-TW"/>
        </w:rPr>
      </w:pPr>
      <w:r w:rsidRPr="00BE7ADF">
        <w:rPr>
          <w:rFonts w:hint="eastAsia"/>
          <w:sz w:val="24"/>
          <w:lang w:val="zh-TW" w:eastAsia="zh-TW"/>
        </w:rPr>
        <w:t>难点：肾损伤非手术疗法的具体措施，手术治疗的适应症；前尿道损伤与后尿道损伤的鉴别诊断要点。</w:t>
      </w:r>
    </w:p>
    <w:p w14:paraId="518D85BD" w14:textId="5DF3B7A7"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444400A" w14:textId="77777777" w:rsidR="00BE7ADF" w:rsidRDefault="00BE7ADF" w:rsidP="00BC2BA7">
      <w:pPr>
        <w:spacing w:line="360" w:lineRule="auto"/>
        <w:ind w:firstLineChars="200" w:firstLine="480"/>
        <w:rPr>
          <w:sz w:val="24"/>
          <w:lang w:val="zh-TW"/>
        </w:rPr>
      </w:pPr>
      <w:r w:rsidRPr="00BE7ADF">
        <w:rPr>
          <w:rFonts w:hint="eastAsia"/>
          <w:sz w:val="24"/>
          <w:lang w:val="zh-TW" w:eastAsia="zh-TW"/>
        </w:rPr>
        <w:t>通过不同泌尿系统损伤的诊断和鉴别诊断，培养学生处理泌尿外科急症的能力，强调通过合理检查进行早期诊断，通过合适治疗方案减轻患者痛苦，在维持患者生命体征平稳的基础上尽量保留器官功能。</w:t>
      </w:r>
    </w:p>
    <w:p w14:paraId="71A136F7" w14:textId="4D1330CE"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50C68695" w14:textId="0EAECE5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11</w:t>
      </w:r>
      <w:r w:rsidRPr="0087558D">
        <w:rPr>
          <w:rFonts w:hint="eastAsia"/>
          <w:sz w:val="24"/>
          <w:lang w:val="zh-TW" w:eastAsia="zh-TW"/>
        </w:rPr>
        <w:t>周</w:t>
      </w:r>
    </w:p>
    <w:p w14:paraId="739E8115" w14:textId="07CB57FC" w:rsidR="00A57755" w:rsidRDefault="00A57755" w:rsidP="00BC2BA7">
      <w:pPr>
        <w:pStyle w:val="3"/>
        <w:spacing w:before="240" w:after="240" w:line="360" w:lineRule="auto"/>
        <w:ind w:firstLineChars="200" w:firstLine="482"/>
        <w:rPr>
          <w:sz w:val="24"/>
          <w:lang w:val="zh-TW"/>
        </w:rPr>
      </w:pPr>
      <w:bookmarkStart w:id="60" w:name="_Toc186992867"/>
      <w:r>
        <w:rPr>
          <w:sz w:val="24"/>
          <w:lang w:val="zh-TW" w:eastAsia="zh-TW"/>
        </w:rPr>
        <w:lastRenderedPageBreak/>
        <w:t>第</w:t>
      </w:r>
      <w:r w:rsidR="00BE7ADF">
        <w:rPr>
          <w:rFonts w:hint="eastAsia"/>
          <w:sz w:val="24"/>
          <w:lang w:val="zh-TW" w:eastAsia="zh-TW"/>
        </w:rPr>
        <w:t>五十二</w:t>
      </w:r>
      <w:r>
        <w:rPr>
          <w:sz w:val="24"/>
          <w:lang w:val="zh-TW" w:eastAsia="zh-TW"/>
        </w:rPr>
        <w:t>章</w:t>
      </w:r>
      <w:r>
        <w:rPr>
          <w:rFonts w:hint="eastAsia"/>
          <w:sz w:val="24"/>
          <w:lang w:val="zh-TW"/>
        </w:rPr>
        <w:t xml:space="preserve"> </w:t>
      </w:r>
      <w:r w:rsidR="00BE7ADF" w:rsidRPr="00BE7ADF">
        <w:rPr>
          <w:rFonts w:hint="eastAsia"/>
          <w:sz w:val="24"/>
          <w:lang w:val="zh-TW"/>
        </w:rPr>
        <w:t>泌尿、男生殖系统感染</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60"/>
    </w:p>
    <w:p w14:paraId="22CAF62C"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530D977" w14:textId="19CC4A07" w:rsidR="00BE7ADF" w:rsidRPr="00BE7ADF" w:rsidRDefault="00BE7ADF" w:rsidP="00BC2BA7">
      <w:pPr>
        <w:spacing w:line="360" w:lineRule="auto"/>
        <w:ind w:firstLineChars="200" w:firstLine="480"/>
        <w:rPr>
          <w:sz w:val="24"/>
          <w:lang w:val="zh-TW" w:eastAsia="zh-TW"/>
        </w:rPr>
      </w:pPr>
      <w:r w:rsidRPr="00BE7ADF">
        <w:rPr>
          <w:rFonts w:hint="eastAsia"/>
          <w:sz w:val="24"/>
          <w:lang w:val="zh-TW" w:eastAsia="zh-TW"/>
        </w:rPr>
        <w:t>1)</w:t>
      </w:r>
      <w:r w:rsidRPr="00BE7ADF">
        <w:rPr>
          <w:rFonts w:hint="eastAsia"/>
          <w:sz w:val="24"/>
          <w:lang w:val="zh-TW" w:eastAsia="zh-TW"/>
        </w:rPr>
        <w:tab/>
      </w:r>
      <w:r w:rsidRPr="00BE7ADF">
        <w:rPr>
          <w:rFonts w:hint="eastAsia"/>
          <w:sz w:val="24"/>
          <w:lang w:val="zh-TW" w:eastAsia="zh-TW"/>
        </w:rPr>
        <w:t>了解：上尿路感染与下尿路感染的临床表现及治疗的不同点；男生殖系感染的诊断方法。泌尿系统结核的病理；泌尿系结核并发症的处理原则；前列腺及附睾部位硬结的鉴别诊断。</w:t>
      </w:r>
    </w:p>
    <w:p w14:paraId="2E137F93" w14:textId="77777777" w:rsidR="00BE7ADF" w:rsidRPr="00BE7ADF" w:rsidRDefault="00BE7ADF" w:rsidP="00BC2BA7">
      <w:pPr>
        <w:spacing w:line="360" w:lineRule="auto"/>
        <w:ind w:firstLineChars="200" w:firstLine="480"/>
        <w:rPr>
          <w:sz w:val="24"/>
          <w:lang w:val="zh-TW" w:eastAsia="zh-TW"/>
        </w:rPr>
      </w:pPr>
      <w:r w:rsidRPr="00BE7ADF">
        <w:rPr>
          <w:rFonts w:hint="eastAsia"/>
          <w:sz w:val="24"/>
          <w:lang w:val="zh-TW" w:eastAsia="zh-TW"/>
        </w:rPr>
        <w:t>2)</w:t>
      </w:r>
      <w:r w:rsidRPr="00BE7ADF">
        <w:rPr>
          <w:rFonts w:hint="eastAsia"/>
          <w:sz w:val="24"/>
          <w:lang w:val="zh-TW" w:eastAsia="zh-TW"/>
        </w:rPr>
        <w:tab/>
      </w:r>
      <w:r w:rsidRPr="00BE7ADF">
        <w:rPr>
          <w:rFonts w:hint="eastAsia"/>
          <w:sz w:val="24"/>
          <w:lang w:val="zh-TW" w:eastAsia="zh-TW"/>
        </w:rPr>
        <w:t>熟悉：泌尿系各种感染（含女性下尿路感染）的诊断和治疗原则。</w:t>
      </w:r>
    </w:p>
    <w:p w14:paraId="1F159347" w14:textId="031DB5FF" w:rsidR="00A57755" w:rsidRDefault="00BE7ADF" w:rsidP="00BC2BA7">
      <w:pPr>
        <w:spacing w:line="360" w:lineRule="auto"/>
        <w:ind w:firstLineChars="200" w:firstLine="480"/>
        <w:rPr>
          <w:sz w:val="24"/>
        </w:rPr>
      </w:pPr>
      <w:r w:rsidRPr="00BE7ADF">
        <w:rPr>
          <w:rFonts w:hint="eastAsia"/>
          <w:sz w:val="24"/>
          <w:lang w:val="zh-TW" w:eastAsia="zh-TW"/>
        </w:rPr>
        <w:t>3)</w:t>
      </w:r>
      <w:r w:rsidRPr="00BE7ADF">
        <w:rPr>
          <w:rFonts w:hint="eastAsia"/>
          <w:sz w:val="24"/>
          <w:lang w:val="zh-TW" w:eastAsia="zh-TW"/>
        </w:rPr>
        <w:tab/>
      </w:r>
      <w:r w:rsidRPr="00BE7ADF">
        <w:rPr>
          <w:rFonts w:hint="eastAsia"/>
          <w:sz w:val="24"/>
          <w:lang w:val="zh-TW" w:eastAsia="zh-TW"/>
        </w:rPr>
        <w:t>掌握：泌尿、男生殖系感染的常见致病菌、诱发因素及感染途径。肾结核的临床表现及检查方法。</w:t>
      </w:r>
      <w:r w:rsidR="00A57755">
        <w:rPr>
          <w:sz w:val="24"/>
        </w:rPr>
        <w:t xml:space="preserve"> </w:t>
      </w:r>
    </w:p>
    <w:p w14:paraId="19BFC4A5"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D816FA4" w14:textId="77777777" w:rsidR="00BE7ADF" w:rsidRPr="00BE7ADF" w:rsidRDefault="00BE7ADF" w:rsidP="00BC2BA7">
      <w:pPr>
        <w:spacing w:line="360" w:lineRule="auto"/>
        <w:ind w:firstLineChars="200" w:firstLine="480"/>
        <w:rPr>
          <w:sz w:val="24"/>
        </w:rPr>
      </w:pPr>
      <w:r w:rsidRPr="00BE7ADF">
        <w:rPr>
          <w:rFonts w:hint="eastAsia"/>
          <w:sz w:val="24"/>
        </w:rPr>
        <w:t>1)</w:t>
      </w:r>
      <w:r w:rsidRPr="00BE7ADF">
        <w:rPr>
          <w:rFonts w:hint="eastAsia"/>
          <w:sz w:val="24"/>
        </w:rPr>
        <w:tab/>
      </w:r>
      <w:r w:rsidRPr="00BE7ADF">
        <w:rPr>
          <w:rFonts w:hint="eastAsia"/>
          <w:sz w:val="24"/>
        </w:rPr>
        <w:t>泌尿系感染的病因、感染途径、临床表现、诊断和治疗。</w:t>
      </w:r>
    </w:p>
    <w:p w14:paraId="49A4DB2B" w14:textId="77777777" w:rsidR="00BE7ADF" w:rsidRPr="00BE7ADF" w:rsidRDefault="00BE7ADF" w:rsidP="00BC2BA7">
      <w:pPr>
        <w:spacing w:line="360" w:lineRule="auto"/>
        <w:ind w:firstLineChars="200" w:firstLine="480"/>
        <w:rPr>
          <w:sz w:val="24"/>
        </w:rPr>
      </w:pPr>
      <w:r w:rsidRPr="00BE7ADF">
        <w:rPr>
          <w:rFonts w:hint="eastAsia"/>
          <w:sz w:val="24"/>
        </w:rPr>
        <w:t>2)</w:t>
      </w:r>
      <w:r w:rsidRPr="00BE7ADF">
        <w:rPr>
          <w:rFonts w:hint="eastAsia"/>
          <w:sz w:val="24"/>
        </w:rPr>
        <w:tab/>
      </w:r>
      <w:r w:rsidRPr="00BE7ADF">
        <w:rPr>
          <w:rFonts w:hint="eastAsia"/>
          <w:sz w:val="24"/>
        </w:rPr>
        <w:t>急性肾盂肾炎、急性细菌性膀胱炎、尿道炎、急性和慢性前列腺炎的临床表现、诊断、鉴别诊断和治疗原则。</w:t>
      </w:r>
    </w:p>
    <w:p w14:paraId="32556E14" w14:textId="77777777" w:rsidR="00BE7ADF" w:rsidRDefault="00BE7ADF" w:rsidP="00BC2BA7">
      <w:pPr>
        <w:spacing w:line="360" w:lineRule="auto"/>
        <w:ind w:firstLineChars="200" w:firstLine="480"/>
        <w:rPr>
          <w:sz w:val="24"/>
        </w:rPr>
      </w:pPr>
      <w:r w:rsidRPr="00BE7ADF">
        <w:rPr>
          <w:rFonts w:hint="eastAsia"/>
          <w:sz w:val="24"/>
        </w:rPr>
        <w:t>3)</w:t>
      </w:r>
      <w:r w:rsidRPr="00BE7ADF">
        <w:rPr>
          <w:rFonts w:hint="eastAsia"/>
          <w:sz w:val="24"/>
        </w:rPr>
        <w:tab/>
      </w:r>
      <w:r w:rsidRPr="00BE7ADF">
        <w:rPr>
          <w:rFonts w:hint="eastAsia"/>
          <w:sz w:val="24"/>
        </w:rPr>
        <w:t>急性、慢性附睾炎的临床表现和治疗方法。</w:t>
      </w:r>
    </w:p>
    <w:p w14:paraId="0A242D7A" w14:textId="5EB0C79F" w:rsidR="00BE7ADF" w:rsidRPr="00BE7ADF" w:rsidRDefault="00BE7ADF" w:rsidP="00BC2BA7">
      <w:pPr>
        <w:spacing w:line="360" w:lineRule="auto"/>
        <w:ind w:firstLineChars="200" w:firstLine="480"/>
        <w:rPr>
          <w:sz w:val="24"/>
        </w:rPr>
      </w:pPr>
      <w:r>
        <w:rPr>
          <w:rFonts w:hint="eastAsia"/>
          <w:sz w:val="24"/>
        </w:rPr>
        <w:t>4</w:t>
      </w:r>
      <w:r w:rsidRPr="00BE7ADF">
        <w:rPr>
          <w:rFonts w:hint="eastAsia"/>
          <w:sz w:val="24"/>
        </w:rPr>
        <w:t>)</w:t>
      </w:r>
      <w:r w:rsidRPr="00BE7ADF">
        <w:rPr>
          <w:rFonts w:hint="eastAsia"/>
          <w:sz w:val="24"/>
        </w:rPr>
        <w:tab/>
      </w:r>
      <w:r w:rsidRPr="00BE7ADF">
        <w:rPr>
          <w:rFonts w:hint="eastAsia"/>
          <w:sz w:val="24"/>
        </w:rPr>
        <w:t>泌尿系结核的原发灶、感染途径、病理、临床表现、诊断、鉴别诊断和治疗。</w:t>
      </w:r>
    </w:p>
    <w:p w14:paraId="28F15061" w14:textId="3E26BA41" w:rsidR="00BE7ADF" w:rsidRPr="00BE7ADF" w:rsidRDefault="00BE7ADF" w:rsidP="00BC2BA7">
      <w:pPr>
        <w:spacing w:line="360" w:lineRule="auto"/>
        <w:ind w:firstLineChars="200" w:firstLine="480"/>
        <w:rPr>
          <w:sz w:val="24"/>
        </w:rPr>
      </w:pPr>
      <w:r>
        <w:rPr>
          <w:rFonts w:hint="eastAsia"/>
          <w:sz w:val="24"/>
        </w:rPr>
        <w:t>5</w:t>
      </w:r>
      <w:r w:rsidRPr="00BE7ADF">
        <w:rPr>
          <w:rFonts w:hint="eastAsia"/>
          <w:sz w:val="24"/>
        </w:rPr>
        <w:t>)</w:t>
      </w:r>
      <w:r w:rsidRPr="00BE7ADF">
        <w:rPr>
          <w:rFonts w:hint="eastAsia"/>
          <w:sz w:val="24"/>
        </w:rPr>
        <w:tab/>
      </w:r>
      <w:r w:rsidRPr="00BE7ADF">
        <w:rPr>
          <w:rFonts w:hint="eastAsia"/>
          <w:sz w:val="24"/>
        </w:rPr>
        <w:t>肾结核的手术治疗。</w:t>
      </w:r>
    </w:p>
    <w:p w14:paraId="417593E8" w14:textId="77968BE0" w:rsidR="00BE7ADF" w:rsidRDefault="00BE7ADF" w:rsidP="00BC2BA7">
      <w:pPr>
        <w:spacing w:line="360" w:lineRule="auto"/>
        <w:ind w:firstLineChars="200" w:firstLine="480"/>
        <w:rPr>
          <w:sz w:val="24"/>
        </w:rPr>
      </w:pPr>
      <w:r>
        <w:rPr>
          <w:rFonts w:hint="eastAsia"/>
          <w:sz w:val="24"/>
        </w:rPr>
        <w:t>6</w:t>
      </w:r>
      <w:r w:rsidRPr="00BE7ADF">
        <w:rPr>
          <w:rFonts w:hint="eastAsia"/>
          <w:sz w:val="24"/>
        </w:rPr>
        <w:t>)</w:t>
      </w:r>
      <w:r w:rsidRPr="00BE7ADF">
        <w:rPr>
          <w:rFonts w:hint="eastAsia"/>
          <w:sz w:val="24"/>
        </w:rPr>
        <w:tab/>
      </w:r>
      <w:r w:rsidRPr="00BE7ADF">
        <w:rPr>
          <w:rFonts w:hint="eastAsia"/>
          <w:sz w:val="24"/>
        </w:rPr>
        <w:t>男生殖系统结核的病理、临床表现、诊断和治疗。</w:t>
      </w:r>
    </w:p>
    <w:p w14:paraId="469CAE1A" w14:textId="39454ADA"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466EF6F0" w14:textId="3F1D8BBB" w:rsidR="00BE7ADF" w:rsidRPr="00BE7ADF" w:rsidRDefault="00BE7ADF" w:rsidP="00BC2BA7">
      <w:pPr>
        <w:spacing w:line="360" w:lineRule="auto"/>
        <w:ind w:firstLineChars="200" w:firstLine="480"/>
        <w:rPr>
          <w:sz w:val="24"/>
          <w:lang w:val="zh-TW" w:eastAsia="zh-TW"/>
        </w:rPr>
      </w:pPr>
      <w:r w:rsidRPr="00BE7ADF">
        <w:rPr>
          <w:rFonts w:hint="eastAsia"/>
          <w:sz w:val="24"/>
          <w:lang w:val="zh-TW" w:eastAsia="zh-TW"/>
        </w:rPr>
        <w:t>重点：泌尿系感染的病因、感染途径及临床表现；泌尿男生殖系统各类感染（含女性下尿路感染）的诊断和治疗原则。泌尿系结核的临床表现、诊断及治疗原则。</w:t>
      </w:r>
    </w:p>
    <w:p w14:paraId="7E6C6E38" w14:textId="50BB6116" w:rsidR="00BE7ADF" w:rsidRDefault="00BE7ADF" w:rsidP="00BC2BA7">
      <w:pPr>
        <w:spacing w:line="360" w:lineRule="auto"/>
        <w:ind w:firstLineChars="200" w:firstLine="480"/>
        <w:rPr>
          <w:sz w:val="24"/>
          <w:lang w:val="zh-TW"/>
        </w:rPr>
      </w:pPr>
      <w:r w:rsidRPr="00BE7ADF">
        <w:rPr>
          <w:rFonts w:hint="eastAsia"/>
          <w:sz w:val="24"/>
          <w:lang w:val="zh-TW" w:eastAsia="zh-TW"/>
        </w:rPr>
        <w:t>难点：不同类型泌尿系感染的治疗方式及原则；上尿路感染与下尿路感染的临床表现及治疗的不同点。泌尿系结核的病理生理、不同部位结核的典型影像学表现以及手术治疗原则。</w:t>
      </w:r>
    </w:p>
    <w:p w14:paraId="4C3394EF" w14:textId="5FF6140F"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4196B72" w14:textId="3CB3D06E" w:rsidR="00BE7ADF" w:rsidRDefault="00BE7ADF" w:rsidP="00BC2BA7">
      <w:pPr>
        <w:spacing w:line="360" w:lineRule="auto"/>
        <w:ind w:firstLineChars="200" w:firstLine="480"/>
        <w:rPr>
          <w:sz w:val="24"/>
          <w:lang w:val="zh-TW"/>
        </w:rPr>
      </w:pPr>
      <w:r w:rsidRPr="00BE7ADF">
        <w:rPr>
          <w:rFonts w:hint="eastAsia"/>
          <w:sz w:val="24"/>
          <w:lang w:val="zh-TW" w:eastAsia="zh-TW"/>
        </w:rPr>
        <w:t>通过对泌尿系统感染的病因分析及临床诊断要点，鼓励学生自由探索，强调科学研究的独立、自主、求是、严谨的态度。通过对泌尿系结核的讲述，培养学生临床思维，能科学、辩证的分析问题，强调患者坚持规律治疗的重要性。</w:t>
      </w:r>
    </w:p>
    <w:p w14:paraId="31E80520" w14:textId="7C5215C0"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2D196FCC" w14:textId="2F709F4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11</w:t>
      </w:r>
      <w:r w:rsidRPr="0087558D">
        <w:rPr>
          <w:rFonts w:hint="eastAsia"/>
          <w:sz w:val="24"/>
          <w:lang w:val="zh-TW" w:eastAsia="zh-TW"/>
        </w:rPr>
        <w:t>周</w:t>
      </w:r>
    </w:p>
    <w:p w14:paraId="6142C27F" w14:textId="55E3A2CC" w:rsidR="00A57755" w:rsidRDefault="00A57755" w:rsidP="00BC2BA7">
      <w:pPr>
        <w:pStyle w:val="3"/>
        <w:spacing w:before="240" w:after="240" w:line="360" w:lineRule="auto"/>
        <w:ind w:firstLineChars="200" w:firstLine="482"/>
        <w:rPr>
          <w:sz w:val="24"/>
          <w:lang w:val="zh-TW"/>
        </w:rPr>
      </w:pPr>
      <w:bookmarkStart w:id="61" w:name="_Toc186992868"/>
      <w:r>
        <w:rPr>
          <w:sz w:val="24"/>
          <w:lang w:val="zh-TW" w:eastAsia="zh-TW"/>
        </w:rPr>
        <w:lastRenderedPageBreak/>
        <w:t>第</w:t>
      </w:r>
      <w:r w:rsidR="00BE7ADF">
        <w:rPr>
          <w:rFonts w:hint="eastAsia"/>
          <w:sz w:val="24"/>
          <w:lang w:val="zh-TW" w:eastAsia="zh-TW"/>
        </w:rPr>
        <w:t>五十三</w:t>
      </w:r>
      <w:r>
        <w:rPr>
          <w:sz w:val="24"/>
          <w:lang w:val="zh-TW" w:eastAsia="zh-TW"/>
        </w:rPr>
        <w:t>章</w:t>
      </w:r>
      <w:r>
        <w:rPr>
          <w:rFonts w:hint="eastAsia"/>
          <w:sz w:val="24"/>
          <w:lang w:val="zh-TW"/>
        </w:rPr>
        <w:t xml:space="preserve"> </w:t>
      </w:r>
      <w:r w:rsidR="00BE7ADF">
        <w:rPr>
          <w:rFonts w:hint="eastAsia"/>
          <w:sz w:val="24"/>
          <w:lang w:val="zh-TW"/>
        </w:rPr>
        <w:t>良性前列腺增生</w:t>
      </w:r>
      <w:r>
        <w:rPr>
          <w:rFonts w:hint="eastAsia"/>
          <w:sz w:val="24"/>
          <w:lang w:val="zh-TW"/>
        </w:rPr>
        <w:t>【讲授】</w:t>
      </w:r>
      <w:r>
        <w:rPr>
          <w:sz w:val="24"/>
          <w:lang w:val="zh-TW" w:eastAsia="zh-TW"/>
        </w:rPr>
        <w:t>（</w:t>
      </w:r>
      <w:r w:rsidR="00411E4E">
        <w:rPr>
          <w:rFonts w:hint="eastAsia"/>
          <w:sz w:val="24"/>
        </w:rPr>
        <w:t>0.5</w:t>
      </w:r>
      <w:r>
        <w:rPr>
          <w:sz w:val="24"/>
          <w:lang w:val="zh-TW" w:eastAsia="zh-TW"/>
        </w:rPr>
        <w:t>学时）</w:t>
      </w:r>
      <w:bookmarkEnd w:id="61"/>
    </w:p>
    <w:p w14:paraId="592C7C1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E31D574" w14:textId="4B6279CD" w:rsidR="00BE7ADF" w:rsidRDefault="00BE7ADF" w:rsidP="00BC2BA7">
      <w:pPr>
        <w:spacing w:line="360" w:lineRule="auto"/>
        <w:ind w:firstLineChars="200" w:firstLine="480"/>
        <w:rPr>
          <w:sz w:val="24"/>
          <w:lang w:val="zh-TW"/>
        </w:rPr>
      </w:pPr>
      <w:r w:rsidRPr="00BE7ADF">
        <w:rPr>
          <w:rFonts w:hint="eastAsia"/>
          <w:sz w:val="24"/>
          <w:lang w:val="zh-TW" w:eastAsia="zh-TW"/>
        </w:rPr>
        <w:t>掌握：前列腺增生症的临床表现、诊断、鉴别诊断与处理原则。</w:t>
      </w:r>
    </w:p>
    <w:p w14:paraId="4E55E519" w14:textId="49E0BFFB"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A2DE110" w14:textId="50B41E56" w:rsidR="00023E4A" w:rsidRPr="00023E4A" w:rsidRDefault="00023E4A" w:rsidP="00BC2BA7">
      <w:pPr>
        <w:spacing w:line="360" w:lineRule="auto"/>
        <w:ind w:firstLineChars="200" w:firstLine="480"/>
        <w:rPr>
          <w:sz w:val="24"/>
        </w:rPr>
      </w:pPr>
      <w:r w:rsidRPr="00023E4A">
        <w:rPr>
          <w:rFonts w:hint="eastAsia"/>
          <w:sz w:val="24"/>
        </w:rPr>
        <w:t>1</w:t>
      </w:r>
      <w:r>
        <w:rPr>
          <w:rFonts w:hint="eastAsia"/>
          <w:sz w:val="24"/>
        </w:rPr>
        <w:t>）</w:t>
      </w:r>
      <w:r w:rsidRPr="00023E4A">
        <w:rPr>
          <w:rFonts w:hint="eastAsia"/>
          <w:sz w:val="24"/>
        </w:rPr>
        <w:t>肾、输尿管、膀胱和尿道梗阻的原因、病理生理。</w:t>
      </w:r>
    </w:p>
    <w:p w14:paraId="4D202E1B" w14:textId="7C8C4424" w:rsidR="00023E4A" w:rsidRPr="00023E4A" w:rsidRDefault="00023E4A" w:rsidP="00BC2BA7">
      <w:pPr>
        <w:spacing w:line="360" w:lineRule="auto"/>
        <w:ind w:firstLineChars="200" w:firstLine="480"/>
        <w:rPr>
          <w:sz w:val="24"/>
        </w:rPr>
      </w:pPr>
      <w:r w:rsidRPr="00023E4A">
        <w:rPr>
          <w:rFonts w:hint="eastAsia"/>
          <w:sz w:val="24"/>
        </w:rPr>
        <w:t>2</w:t>
      </w:r>
      <w:r>
        <w:rPr>
          <w:rFonts w:hint="eastAsia"/>
          <w:sz w:val="24"/>
        </w:rPr>
        <w:t>）</w:t>
      </w:r>
      <w:r w:rsidRPr="00023E4A">
        <w:rPr>
          <w:rFonts w:hint="eastAsia"/>
          <w:sz w:val="24"/>
        </w:rPr>
        <w:t>肾积水的病因、病理临床表现、诊断方法和治疗原则。</w:t>
      </w:r>
    </w:p>
    <w:p w14:paraId="6695A5FC" w14:textId="063F97ED" w:rsidR="00023E4A" w:rsidRPr="00023E4A" w:rsidRDefault="00023E4A" w:rsidP="00BC2BA7">
      <w:pPr>
        <w:spacing w:line="360" w:lineRule="auto"/>
        <w:ind w:firstLineChars="200" w:firstLine="480"/>
        <w:rPr>
          <w:sz w:val="24"/>
        </w:rPr>
      </w:pPr>
      <w:r w:rsidRPr="00023E4A">
        <w:rPr>
          <w:rFonts w:hint="eastAsia"/>
          <w:sz w:val="24"/>
        </w:rPr>
        <w:t>3</w:t>
      </w:r>
      <w:r>
        <w:rPr>
          <w:rFonts w:hint="eastAsia"/>
          <w:sz w:val="24"/>
        </w:rPr>
        <w:t>）</w:t>
      </w:r>
      <w:r w:rsidRPr="00023E4A">
        <w:rPr>
          <w:rFonts w:hint="eastAsia"/>
          <w:sz w:val="24"/>
        </w:rPr>
        <w:t>前列腺增生症与前列腺癌的鉴别、手术适应症的选择。</w:t>
      </w:r>
    </w:p>
    <w:p w14:paraId="00C99A21" w14:textId="77777777" w:rsidR="00023E4A" w:rsidRDefault="00023E4A" w:rsidP="00BC2BA7">
      <w:pPr>
        <w:spacing w:line="360" w:lineRule="auto"/>
        <w:ind w:firstLineChars="200" w:firstLine="480"/>
        <w:rPr>
          <w:sz w:val="24"/>
        </w:rPr>
      </w:pPr>
      <w:r w:rsidRPr="00023E4A">
        <w:rPr>
          <w:rFonts w:hint="eastAsia"/>
          <w:sz w:val="24"/>
        </w:rPr>
        <w:t>4</w:t>
      </w:r>
      <w:r>
        <w:rPr>
          <w:rFonts w:hint="eastAsia"/>
          <w:sz w:val="24"/>
        </w:rPr>
        <w:t>）</w:t>
      </w:r>
      <w:r w:rsidRPr="00023E4A">
        <w:rPr>
          <w:rFonts w:hint="eastAsia"/>
          <w:sz w:val="24"/>
        </w:rPr>
        <w:t>急性尿潴留的病因与治疗。</w:t>
      </w:r>
    </w:p>
    <w:p w14:paraId="3FF755B3" w14:textId="28FCAEC6"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FC7032C"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重点：肾积水的原因及临床表现、治疗原则；前列腺增生的临床表现、诊断、鉴别诊断及处理原则；尿潴留的分类及治疗方式。</w:t>
      </w:r>
    </w:p>
    <w:p w14:paraId="2C7CC9A7"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t>难点：前列腺增生引起的病理生理改变以及手术适应证。</w:t>
      </w:r>
    </w:p>
    <w:p w14:paraId="24963928" w14:textId="369C7D39"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50D3D61E" w14:textId="77777777" w:rsidR="00023E4A" w:rsidRDefault="00023E4A" w:rsidP="00BC2BA7">
      <w:pPr>
        <w:spacing w:line="360" w:lineRule="auto"/>
        <w:ind w:firstLineChars="200" w:firstLine="480"/>
        <w:rPr>
          <w:sz w:val="24"/>
          <w:lang w:val="zh-TW" w:eastAsia="zh-TW"/>
        </w:rPr>
      </w:pPr>
      <w:r w:rsidRPr="00023E4A">
        <w:rPr>
          <w:rFonts w:hint="eastAsia"/>
          <w:sz w:val="24"/>
          <w:lang w:val="zh-TW" w:eastAsia="zh-TW"/>
        </w:rPr>
        <w:t>通过泌尿系梗阻后临床表现的认识，强调站在病人角度，关爱病人，早期诊断并及时给予合理治疗，保护肾功能，减少并发症，提高患者生活质量。</w:t>
      </w:r>
      <w:r w:rsidRPr="00023E4A">
        <w:rPr>
          <w:rFonts w:hint="eastAsia"/>
          <w:sz w:val="24"/>
          <w:lang w:val="zh-TW" w:eastAsia="zh-TW"/>
        </w:rPr>
        <w:tab/>
      </w:r>
    </w:p>
    <w:p w14:paraId="6C4A1152" w14:textId="31276ED6"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08759FE" w14:textId="27CC92C7"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11</w:t>
      </w:r>
      <w:r w:rsidRPr="0087558D">
        <w:rPr>
          <w:rFonts w:hint="eastAsia"/>
          <w:sz w:val="24"/>
          <w:lang w:val="zh-TW" w:eastAsia="zh-TW"/>
        </w:rPr>
        <w:t>周</w:t>
      </w:r>
    </w:p>
    <w:p w14:paraId="7580D18F" w14:textId="6F02E69D" w:rsidR="00A57755" w:rsidRDefault="00A57755" w:rsidP="00BC2BA7">
      <w:pPr>
        <w:pStyle w:val="3"/>
        <w:spacing w:before="240" w:after="240" w:line="360" w:lineRule="auto"/>
        <w:ind w:firstLineChars="200" w:firstLine="482"/>
        <w:rPr>
          <w:sz w:val="24"/>
          <w:lang w:val="zh-TW"/>
        </w:rPr>
      </w:pPr>
      <w:bookmarkStart w:id="62" w:name="_Toc186992869"/>
      <w:r>
        <w:rPr>
          <w:sz w:val="24"/>
          <w:lang w:val="zh-TW" w:eastAsia="zh-TW"/>
        </w:rPr>
        <w:t>第</w:t>
      </w:r>
      <w:r w:rsidR="00023E4A">
        <w:rPr>
          <w:rFonts w:hint="eastAsia"/>
          <w:sz w:val="24"/>
          <w:lang w:val="zh-TW" w:eastAsia="zh-TW"/>
        </w:rPr>
        <w:t>五十四</w:t>
      </w:r>
      <w:r>
        <w:rPr>
          <w:sz w:val="24"/>
          <w:lang w:val="zh-TW" w:eastAsia="zh-TW"/>
        </w:rPr>
        <w:t>章</w:t>
      </w:r>
      <w:r>
        <w:rPr>
          <w:rFonts w:hint="eastAsia"/>
          <w:sz w:val="24"/>
          <w:lang w:val="zh-TW"/>
        </w:rPr>
        <w:t xml:space="preserve"> </w:t>
      </w:r>
      <w:r w:rsidR="00023E4A">
        <w:rPr>
          <w:rFonts w:hint="eastAsia"/>
          <w:sz w:val="24"/>
          <w:lang w:val="zh-TW"/>
        </w:rPr>
        <w:t>泌尿系统结石</w:t>
      </w:r>
      <w:r>
        <w:rPr>
          <w:rFonts w:hint="eastAsia"/>
          <w:sz w:val="24"/>
          <w:lang w:val="zh-TW"/>
        </w:rPr>
        <w:t>【讲授】</w:t>
      </w:r>
      <w:r>
        <w:rPr>
          <w:sz w:val="24"/>
          <w:lang w:val="zh-TW" w:eastAsia="zh-TW"/>
        </w:rPr>
        <w:t>（</w:t>
      </w:r>
      <w:r w:rsidR="00411E4E">
        <w:rPr>
          <w:rFonts w:hint="eastAsia"/>
          <w:sz w:val="24"/>
        </w:rPr>
        <w:t>0.5</w:t>
      </w:r>
      <w:r>
        <w:rPr>
          <w:sz w:val="24"/>
          <w:lang w:val="zh-TW" w:eastAsia="zh-TW"/>
        </w:rPr>
        <w:t>学时）</w:t>
      </w:r>
      <w:bookmarkEnd w:id="62"/>
    </w:p>
    <w:p w14:paraId="69F462A4"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76F9FB2"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1)</w:t>
      </w:r>
      <w:r w:rsidRPr="00023E4A">
        <w:rPr>
          <w:rFonts w:hint="eastAsia"/>
          <w:sz w:val="24"/>
          <w:lang w:val="zh-TW" w:eastAsia="zh-TW"/>
        </w:rPr>
        <w:tab/>
      </w:r>
      <w:r w:rsidRPr="00023E4A">
        <w:rPr>
          <w:rFonts w:hint="eastAsia"/>
          <w:sz w:val="24"/>
          <w:lang w:val="zh-TW" w:eastAsia="zh-TW"/>
        </w:rPr>
        <w:t>了解：泌尿系结石形成的原理、病因及常见结石的成分。</w:t>
      </w:r>
    </w:p>
    <w:p w14:paraId="304E34E6"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2)</w:t>
      </w:r>
      <w:r w:rsidRPr="00023E4A">
        <w:rPr>
          <w:rFonts w:hint="eastAsia"/>
          <w:sz w:val="24"/>
          <w:lang w:val="zh-TW" w:eastAsia="zh-TW"/>
        </w:rPr>
        <w:tab/>
      </w:r>
      <w:r w:rsidRPr="00023E4A">
        <w:rPr>
          <w:rFonts w:hint="eastAsia"/>
          <w:sz w:val="24"/>
          <w:lang w:val="zh-TW" w:eastAsia="zh-TW"/>
        </w:rPr>
        <w:t>熟悉：尿石症所引起的病理变化；泌尿系统各器官结石的主要症状和诊断要点。</w:t>
      </w:r>
    </w:p>
    <w:p w14:paraId="077A4B5D"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t>3)</w:t>
      </w:r>
      <w:r w:rsidRPr="00023E4A">
        <w:rPr>
          <w:rFonts w:hint="eastAsia"/>
          <w:sz w:val="24"/>
          <w:lang w:val="zh-TW" w:eastAsia="zh-TW"/>
        </w:rPr>
        <w:tab/>
      </w:r>
      <w:r w:rsidRPr="00023E4A">
        <w:rPr>
          <w:rFonts w:hint="eastAsia"/>
          <w:sz w:val="24"/>
          <w:lang w:val="zh-TW" w:eastAsia="zh-TW"/>
        </w:rPr>
        <w:t>掌握：泌尿系统各器官结石，重点掌握上尿路结石的治疗原则和预防要点。</w:t>
      </w:r>
    </w:p>
    <w:p w14:paraId="2BFFDBA4" w14:textId="762BC039"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AA02869" w14:textId="77777777" w:rsidR="00023E4A" w:rsidRPr="00023E4A" w:rsidRDefault="00023E4A" w:rsidP="00BC2BA7">
      <w:pPr>
        <w:spacing w:line="360" w:lineRule="auto"/>
        <w:ind w:firstLineChars="200" w:firstLine="480"/>
        <w:rPr>
          <w:sz w:val="24"/>
        </w:rPr>
      </w:pPr>
      <w:r w:rsidRPr="00023E4A">
        <w:rPr>
          <w:rFonts w:hint="eastAsia"/>
          <w:sz w:val="24"/>
        </w:rPr>
        <w:t>1)</w:t>
      </w:r>
      <w:r w:rsidRPr="00023E4A">
        <w:rPr>
          <w:rFonts w:hint="eastAsia"/>
          <w:sz w:val="24"/>
        </w:rPr>
        <w:tab/>
      </w:r>
      <w:r w:rsidRPr="00023E4A">
        <w:rPr>
          <w:rFonts w:hint="eastAsia"/>
          <w:sz w:val="24"/>
        </w:rPr>
        <w:t>尿石症的病因、尿石的成分和性质、尿石的病理生理变化、尿石症的预防。</w:t>
      </w:r>
    </w:p>
    <w:p w14:paraId="177F3FD2" w14:textId="77777777" w:rsidR="00023E4A" w:rsidRDefault="00023E4A" w:rsidP="00BC2BA7">
      <w:pPr>
        <w:spacing w:line="360" w:lineRule="auto"/>
        <w:ind w:firstLineChars="200" w:firstLine="480"/>
        <w:rPr>
          <w:sz w:val="24"/>
        </w:rPr>
      </w:pPr>
      <w:r w:rsidRPr="00023E4A">
        <w:rPr>
          <w:rFonts w:hint="eastAsia"/>
          <w:sz w:val="24"/>
        </w:rPr>
        <w:t>2)</w:t>
      </w:r>
      <w:r w:rsidRPr="00023E4A">
        <w:rPr>
          <w:rFonts w:hint="eastAsia"/>
          <w:sz w:val="24"/>
        </w:rPr>
        <w:tab/>
      </w:r>
      <w:r w:rsidRPr="00023E4A">
        <w:rPr>
          <w:rFonts w:hint="eastAsia"/>
          <w:sz w:val="24"/>
        </w:rPr>
        <w:t>肾、输尿管、膀胱和尿道结石的临床表现、诊断、鉴别诊断、治疗、手术适应症及手术方式。</w:t>
      </w:r>
    </w:p>
    <w:p w14:paraId="11B3C410" w14:textId="5F92A2DF"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F35F630"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重点：泌尿系统各器官结石的主要症状和诊断要点。</w:t>
      </w:r>
    </w:p>
    <w:p w14:paraId="36E9F460"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t>难点：上尿路结石影像学检查的要点及治疗原则。</w:t>
      </w:r>
    </w:p>
    <w:p w14:paraId="76189388" w14:textId="0E3F8BFC" w:rsidR="00A57755" w:rsidRDefault="00A57755" w:rsidP="00BC2BA7">
      <w:pPr>
        <w:spacing w:line="360" w:lineRule="auto"/>
        <w:ind w:firstLineChars="200" w:firstLine="482"/>
        <w:rPr>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2102666E"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t>通过泌尿系统结石的预防要点讲述，理解饮食和作息习惯的重要性，做好科普也是合格医生的职业和社会责任。阐述泌尿系结石微创治疗技术的进步，体现了国家对医疗卫生事业的重视。</w:t>
      </w:r>
    </w:p>
    <w:p w14:paraId="077A721E" w14:textId="24E5DAAA"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F78A177" w14:textId="3E119EC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11</w:t>
      </w:r>
      <w:r w:rsidRPr="0087558D">
        <w:rPr>
          <w:rFonts w:hint="eastAsia"/>
          <w:sz w:val="24"/>
          <w:lang w:val="zh-TW" w:eastAsia="zh-TW"/>
        </w:rPr>
        <w:t>周</w:t>
      </w:r>
    </w:p>
    <w:p w14:paraId="5DDD9FEC" w14:textId="66E18CBD" w:rsidR="00A57755" w:rsidRDefault="00A57755" w:rsidP="00BC2BA7">
      <w:pPr>
        <w:pStyle w:val="3"/>
        <w:spacing w:before="240" w:after="240" w:line="360" w:lineRule="auto"/>
        <w:ind w:firstLineChars="200" w:firstLine="482"/>
        <w:rPr>
          <w:sz w:val="24"/>
          <w:lang w:val="zh-TW"/>
        </w:rPr>
      </w:pPr>
      <w:bookmarkStart w:id="63" w:name="_Toc186992870"/>
      <w:r>
        <w:rPr>
          <w:sz w:val="24"/>
          <w:lang w:val="zh-TW" w:eastAsia="zh-TW"/>
        </w:rPr>
        <w:t>第</w:t>
      </w:r>
      <w:r w:rsidR="00023E4A">
        <w:rPr>
          <w:rFonts w:hint="eastAsia"/>
          <w:sz w:val="24"/>
          <w:lang w:val="zh-TW" w:eastAsia="zh-TW"/>
        </w:rPr>
        <w:t>五十五</w:t>
      </w:r>
      <w:r>
        <w:rPr>
          <w:sz w:val="24"/>
          <w:lang w:val="zh-TW" w:eastAsia="zh-TW"/>
        </w:rPr>
        <w:t>章</w:t>
      </w:r>
      <w:r>
        <w:rPr>
          <w:rFonts w:hint="eastAsia"/>
          <w:sz w:val="24"/>
          <w:lang w:val="zh-TW"/>
        </w:rPr>
        <w:t xml:space="preserve"> </w:t>
      </w:r>
      <w:r w:rsidR="00023E4A" w:rsidRPr="00023E4A">
        <w:rPr>
          <w:rFonts w:hint="eastAsia"/>
          <w:sz w:val="24"/>
          <w:lang w:val="zh-TW"/>
        </w:rPr>
        <w:t>泌尿、男生殖系统肿瘤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63"/>
    </w:p>
    <w:p w14:paraId="1A4D06DD"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997ADD8"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1)</w:t>
      </w:r>
      <w:r w:rsidRPr="00023E4A">
        <w:rPr>
          <w:rFonts w:hint="eastAsia"/>
          <w:sz w:val="24"/>
          <w:lang w:val="zh-TW" w:eastAsia="zh-TW"/>
        </w:rPr>
        <w:tab/>
      </w:r>
      <w:r w:rsidRPr="00023E4A">
        <w:rPr>
          <w:rFonts w:hint="eastAsia"/>
          <w:sz w:val="24"/>
          <w:lang w:val="zh-TW" w:eastAsia="zh-TW"/>
        </w:rPr>
        <w:t>了解：肾、膀胱肿瘤的病因和病理；睾丸肿瘤、阴茎癌的病理、临床表现及治疗；阴囊</w:t>
      </w:r>
      <w:r w:rsidRPr="00023E4A">
        <w:rPr>
          <w:rFonts w:hint="eastAsia"/>
          <w:sz w:val="24"/>
          <w:lang w:val="zh-TW" w:eastAsia="zh-TW"/>
        </w:rPr>
        <w:t>Paget</w:t>
      </w:r>
      <w:r w:rsidRPr="00023E4A">
        <w:rPr>
          <w:rFonts w:hint="eastAsia"/>
          <w:sz w:val="24"/>
          <w:lang w:val="zh-TW" w:eastAsia="zh-TW"/>
        </w:rPr>
        <w:t>病的病理、临床表现及治疗。</w:t>
      </w:r>
    </w:p>
    <w:p w14:paraId="4AF52F5B"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2)</w:t>
      </w:r>
      <w:r w:rsidRPr="00023E4A">
        <w:rPr>
          <w:rFonts w:hint="eastAsia"/>
          <w:sz w:val="24"/>
          <w:lang w:val="zh-TW" w:eastAsia="zh-TW"/>
        </w:rPr>
        <w:tab/>
      </w:r>
      <w:r w:rsidRPr="00023E4A">
        <w:rPr>
          <w:rFonts w:hint="eastAsia"/>
          <w:sz w:val="24"/>
          <w:lang w:val="zh-TW" w:eastAsia="zh-TW"/>
        </w:rPr>
        <w:t>熟悉：肾细胞癌的临床表现，诊断和治疗。</w:t>
      </w:r>
    </w:p>
    <w:p w14:paraId="057D59BB" w14:textId="3B268183" w:rsidR="00A57755" w:rsidRDefault="00023E4A" w:rsidP="00BC2BA7">
      <w:pPr>
        <w:spacing w:line="360" w:lineRule="auto"/>
        <w:ind w:firstLineChars="200" w:firstLine="480"/>
        <w:rPr>
          <w:sz w:val="24"/>
        </w:rPr>
      </w:pPr>
      <w:r w:rsidRPr="00023E4A">
        <w:rPr>
          <w:rFonts w:hint="eastAsia"/>
          <w:sz w:val="24"/>
          <w:lang w:val="zh-TW" w:eastAsia="zh-TW"/>
        </w:rPr>
        <w:t>3)</w:t>
      </w:r>
      <w:r w:rsidRPr="00023E4A">
        <w:rPr>
          <w:rFonts w:hint="eastAsia"/>
          <w:sz w:val="24"/>
          <w:lang w:val="zh-TW" w:eastAsia="zh-TW"/>
        </w:rPr>
        <w:tab/>
      </w:r>
      <w:r w:rsidRPr="00023E4A">
        <w:rPr>
          <w:rFonts w:hint="eastAsia"/>
          <w:sz w:val="24"/>
          <w:lang w:val="zh-TW" w:eastAsia="zh-TW"/>
        </w:rPr>
        <w:t>掌握：膀胱肿瘤的临床表现、诊断和治疗原则；前列腺癌的临床表现、诊断及治疗原则。</w:t>
      </w:r>
      <w:r w:rsidR="00A57755">
        <w:rPr>
          <w:sz w:val="24"/>
        </w:rPr>
        <w:t xml:space="preserve"> </w:t>
      </w:r>
    </w:p>
    <w:p w14:paraId="34E7FE3A"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3978C99" w14:textId="77777777" w:rsidR="00023E4A" w:rsidRPr="00023E4A" w:rsidRDefault="00023E4A" w:rsidP="00BC2BA7">
      <w:pPr>
        <w:spacing w:line="360" w:lineRule="auto"/>
        <w:ind w:firstLineChars="200" w:firstLine="480"/>
        <w:rPr>
          <w:sz w:val="24"/>
        </w:rPr>
      </w:pPr>
      <w:r w:rsidRPr="00023E4A">
        <w:rPr>
          <w:rFonts w:hint="eastAsia"/>
          <w:sz w:val="24"/>
        </w:rPr>
        <w:t>1)</w:t>
      </w:r>
      <w:r w:rsidRPr="00023E4A">
        <w:rPr>
          <w:rFonts w:hint="eastAsia"/>
          <w:sz w:val="24"/>
        </w:rPr>
        <w:tab/>
      </w:r>
      <w:r w:rsidRPr="00023E4A">
        <w:rPr>
          <w:rFonts w:hint="eastAsia"/>
          <w:sz w:val="24"/>
        </w:rPr>
        <w:t>泌尿、男生殖系肿瘤的概述。</w:t>
      </w:r>
    </w:p>
    <w:p w14:paraId="67F98838" w14:textId="77777777" w:rsidR="00023E4A" w:rsidRPr="00023E4A" w:rsidRDefault="00023E4A" w:rsidP="00BC2BA7">
      <w:pPr>
        <w:spacing w:line="360" w:lineRule="auto"/>
        <w:ind w:firstLineChars="200" w:firstLine="480"/>
        <w:rPr>
          <w:sz w:val="24"/>
        </w:rPr>
      </w:pPr>
      <w:r w:rsidRPr="00023E4A">
        <w:rPr>
          <w:rFonts w:hint="eastAsia"/>
          <w:sz w:val="24"/>
        </w:rPr>
        <w:t>2)</w:t>
      </w:r>
      <w:r w:rsidRPr="00023E4A">
        <w:rPr>
          <w:rFonts w:hint="eastAsia"/>
          <w:sz w:val="24"/>
        </w:rPr>
        <w:tab/>
      </w:r>
      <w:r w:rsidRPr="00023E4A">
        <w:rPr>
          <w:rFonts w:hint="eastAsia"/>
          <w:sz w:val="24"/>
        </w:rPr>
        <w:t>肾癌、肾母细胞瘤和肾盂肿瘤的病理特点、转移途径、临床表现、</w:t>
      </w:r>
      <w:r w:rsidRPr="00023E4A">
        <w:rPr>
          <w:rFonts w:hint="eastAsia"/>
          <w:sz w:val="24"/>
        </w:rPr>
        <w:t>X</w:t>
      </w:r>
      <w:r w:rsidRPr="00023E4A">
        <w:rPr>
          <w:rFonts w:hint="eastAsia"/>
          <w:sz w:val="24"/>
        </w:rPr>
        <w:t>线和</w:t>
      </w:r>
      <w:r w:rsidRPr="00023E4A">
        <w:rPr>
          <w:rFonts w:hint="eastAsia"/>
          <w:sz w:val="24"/>
        </w:rPr>
        <w:t>CT</w:t>
      </w:r>
      <w:r w:rsidRPr="00023E4A">
        <w:rPr>
          <w:rFonts w:hint="eastAsia"/>
          <w:sz w:val="24"/>
        </w:rPr>
        <w:t>检查、鉴别诊断、手术治疗原则、放射治疗及化学治疗的评价。</w:t>
      </w:r>
    </w:p>
    <w:p w14:paraId="6AEBC6D9" w14:textId="77777777" w:rsidR="00023E4A" w:rsidRPr="00023E4A" w:rsidRDefault="00023E4A" w:rsidP="00BC2BA7">
      <w:pPr>
        <w:spacing w:line="360" w:lineRule="auto"/>
        <w:ind w:firstLineChars="200" w:firstLine="480"/>
        <w:rPr>
          <w:sz w:val="24"/>
        </w:rPr>
      </w:pPr>
      <w:r w:rsidRPr="00023E4A">
        <w:rPr>
          <w:rFonts w:hint="eastAsia"/>
          <w:sz w:val="24"/>
        </w:rPr>
        <w:t>3)</w:t>
      </w:r>
      <w:r w:rsidRPr="00023E4A">
        <w:rPr>
          <w:rFonts w:hint="eastAsia"/>
          <w:sz w:val="24"/>
        </w:rPr>
        <w:tab/>
      </w:r>
      <w:r w:rsidRPr="00023E4A">
        <w:rPr>
          <w:rFonts w:hint="eastAsia"/>
          <w:sz w:val="24"/>
        </w:rPr>
        <w:t>膀胱肿瘤的病因和病理（组织类型、分化程度、生长方式、浸润深度）；膀胱肿瘤的诊断——尿脱落细胞检查、膀胱镜检查、组织活检及泌尿系造影、各期肿瘤的治疗原则、膀胱肿瘤的预防。</w:t>
      </w:r>
    </w:p>
    <w:p w14:paraId="7238725B" w14:textId="77777777" w:rsidR="00023E4A" w:rsidRPr="00023E4A" w:rsidRDefault="00023E4A" w:rsidP="00BC2BA7">
      <w:pPr>
        <w:spacing w:line="360" w:lineRule="auto"/>
        <w:ind w:firstLineChars="200" w:firstLine="480"/>
        <w:rPr>
          <w:sz w:val="24"/>
        </w:rPr>
      </w:pPr>
      <w:r w:rsidRPr="00023E4A">
        <w:rPr>
          <w:rFonts w:hint="eastAsia"/>
          <w:sz w:val="24"/>
        </w:rPr>
        <w:t>4)</w:t>
      </w:r>
      <w:r w:rsidRPr="00023E4A">
        <w:rPr>
          <w:rFonts w:hint="eastAsia"/>
          <w:sz w:val="24"/>
        </w:rPr>
        <w:tab/>
      </w:r>
      <w:r w:rsidRPr="00023E4A">
        <w:rPr>
          <w:rFonts w:hint="eastAsia"/>
          <w:sz w:val="24"/>
        </w:rPr>
        <w:t>前列腺癌的临床特点及治疗原则。</w:t>
      </w:r>
    </w:p>
    <w:p w14:paraId="0D8D2FE5" w14:textId="77777777" w:rsidR="00023E4A" w:rsidRDefault="00023E4A" w:rsidP="00BC2BA7">
      <w:pPr>
        <w:spacing w:line="360" w:lineRule="auto"/>
        <w:ind w:firstLineChars="200" w:firstLine="480"/>
        <w:rPr>
          <w:sz w:val="24"/>
        </w:rPr>
      </w:pPr>
      <w:r w:rsidRPr="00023E4A">
        <w:rPr>
          <w:rFonts w:hint="eastAsia"/>
          <w:sz w:val="24"/>
        </w:rPr>
        <w:t>5)</w:t>
      </w:r>
      <w:r w:rsidRPr="00023E4A">
        <w:rPr>
          <w:rFonts w:hint="eastAsia"/>
          <w:sz w:val="24"/>
        </w:rPr>
        <w:tab/>
      </w:r>
      <w:r w:rsidRPr="00023E4A">
        <w:rPr>
          <w:rFonts w:hint="eastAsia"/>
          <w:sz w:val="24"/>
        </w:rPr>
        <w:t>睾丸肿瘤的病因、病理、临床表现、诊断与治疗。</w:t>
      </w:r>
    </w:p>
    <w:p w14:paraId="20DBF46C" w14:textId="267264AE"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6AB40B29" w14:textId="77777777" w:rsidR="00023E4A" w:rsidRPr="00023E4A" w:rsidRDefault="00023E4A" w:rsidP="00BC2BA7">
      <w:pPr>
        <w:spacing w:line="360" w:lineRule="auto"/>
        <w:ind w:firstLineChars="200" w:firstLine="480"/>
        <w:rPr>
          <w:sz w:val="24"/>
          <w:lang w:val="zh-TW" w:eastAsia="zh-TW"/>
        </w:rPr>
      </w:pPr>
      <w:r w:rsidRPr="00023E4A">
        <w:rPr>
          <w:rFonts w:hint="eastAsia"/>
          <w:sz w:val="24"/>
          <w:lang w:val="zh-TW" w:eastAsia="zh-TW"/>
        </w:rPr>
        <w:t>重点：肾癌的临床表现，分期及治疗原则；膀胱肿瘤的分期以及诊治原则；前列腺癌的诊断及治疗原则，晚期肿瘤的综合治疗。</w:t>
      </w:r>
    </w:p>
    <w:p w14:paraId="26D23A2A"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t>难点：不同分期的肾癌、膀胱癌及前列腺癌治疗原则及治疗方式的进展。</w:t>
      </w:r>
    </w:p>
    <w:p w14:paraId="07D05BEA" w14:textId="2D6F6DC0"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246C8831"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lastRenderedPageBreak/>
        <w:t>通过对泌尿系肿瘤的讲述，培养学生临床思维，能科学、辩证的分析问题，同时对肿瘤患者强调“同理心、换位思考”等人文关怀，鼓励患者面对肿瘤，坚持治疗，珍惜生命。</w:t>
      </w:r>
    </w:p>
    <w:p w14:paraId="5C5276B3" w14:textId="612A0772"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62A092F5" w14:textId="4602AB79"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11</w:t>
      </w:r>
      <w:r w:rsidRPr="0087558D">
        <w:rPr>
          <w:rFonts w:hint="eastAsia"/>
          <w:sz w:val="24"/>
          <w:lang w:val="zh-TW" w:eastAsia="zh-TW"/>
        </w:rPr>
        <w:t>周</w:t>
      </w:r>
    </w:p>
    <w:p w14:paraId="5DFFC67F" w14:textId="4167C738" w:rsidR="00A57755" w:rsidRDefault="00A57755" w:rsidP="00BC2BA7">
      <w:pPr>
        <w:pStyle w:val="3"/>
        <w:spacing w:before="240" w:after="240" w:line="360" w:lineRule="auto"/>
        <w:ind w:firstLineChars="200" w:firstLine="482"/>
        <w:rPr>
          <w:sz w:val="24"/>
          <w:lang w:val="zh-TW"/>
        </w:rPr>
      </w:pPr>
      <w:bookmarkStart w:id="64" w:name="_Toc186992871"/>
      <w:r>
        <w:rPr>
          <w:sz w:val="24"/>
          <w:lang w:val="zh-TW" w:eastAsia="zh-TW"/>
        </w:rPr>
        <w:t>第</w:t>
      </w:r>
      <w:r w:rsidR="00023E4A">
        <w:rPr>
          <w:rFonts w:hint="eastAsia"/>
          <w:sz w:val="24"/>
          <w:lang w:val="zh-TW" w:eastAsia="zh-TW"/>
        </w:rPr>
        <w:t>五十六</w:t>
      </w:r>
      <w:r>
        <w:rPr>
          <w:sz w:val="24"/>
          <w:lang w:val="zh-TW" w:eastAsia="zh-TW"/>
        </w:rPr>
        <w:t>章</w:t>
      </w:r>
      <w:r>
        <w:rPr>
          <w:rFonts w:hint="eastAsia"/>
          <w:sz w:val="24"/>
          <w:lang w:val="zh-TW"/>
        </w:rPr>
        <w:t xml:space="preserve"> </w:t>
      </w:r>
      <w:r w:rsidR="00023E4A">
        <w:rPr>
          <w:rFonts w:hint="eastAsia"/>
          <w:sz w:val="24"/>
          <w:lang w:val="zh-TW"/>
        </w:rPr>
        <w:t>肾上腺外科疾病</w:t>
      </w:r>
      <w:r>
        <w:rPr>
          <w:rFonts w:hint="eastAsia"/>
          <w:sz w:val="24"/>
          <w:lang w:val="zh-TW"/>
        </w:rPr>
        <w:t>【自学】</w:t>
      </w:r>
      <w:bookmarkEnd w:id="64"/>
    </w:p>
    <w:p w14:paraId="386EE87A"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C5B0DC9" w14:textId="5D67ABB6" w:rsidR="00A57755" w:rsidRDefault="00023E4A" w:rsidP="00BC2BA7">
      <w:pPr>
        <w:spacing w:line="360" w:lineRule="auto"/>
        <w:ind w:firstLineChars="200" w:firstLine="480"/>
        <w:rPr>
          <w:sz w:val="24"/>
        </w:rPr>
      </w:pPr>
      <w:r w:rsidRPr="00023E4A">
        <w:rPr>
          <w:rFonts w:hint="eastAsia"/>
          <w:sz w:val="24"/>
          <w:lang w:val="zh-TW" w:eastAsia="zh-TW"/>
        </w:rPr>
        <w:t>了解：肾上腺的解剖生理概要；皮质醇增多症、原发性醛固酮增多症及嗜铬细胞瘤的病因、病理生理、临床表现及诊断；手术治疗原则和手术前后处理要点。</w:t>
      </w:r>
      <w:r w:rsidR="00A57755">
        <w:rPr>
          <w:sz w:val="24"/>
        </w:rPr>
        <w:t xml:space="preserve"> </w:t>
      </w:r>
    </w:p>
    <w:p w14:paraId="2C2CC976"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C144646" w14:textId="77777777" w:rsidR="00023E4A" w:rsidRPr="00023E4A" w:rsidRDefault="00023E4A" w:rsidP="00BC2BA7">
      <w:pPr>
        <w:spacing w:line="360" w:lineRule="auto"/>
        <w:ind w:firstLineChars="200" w:firstLine="480"/>
        <w:rPr>
          <w:sz w:val="24"/>
        </w:rPr>
      </w:pPr>
      <w:r w:rsidRPr="00023E4A">
        <w:rPr>
          <w:rFonts w:hint="eastAsia"/>
          <w:sz w:val="24"/>
        </w:rPr>
        <w:t>1)</w:t>
      </w:r>
      <w:r w:rsidRPr="00023E4A">
        <w:rPr>
          <w:rFonts w:hint="eastAsia"/>
          <w:sz w:val="24"/>
        </w:rPr>
        <w:tab/>
      </w:r>
      <w:r w:rsidRPr="00023E4A">
        <w:rPr>
          <w:rFonts w:hint="eastAsia"/>
          <w:sz w:val="24"/>
        </w:rPr>
        <w:t>肾上腺的解剖生理概要。</w:t>
      </w:r>
    </w:p>
    <w:p w14:paraId="50D89D7B" w14:textId="77777777" w:rsidR="00023E4A" w:rsidRPr="00023E4A" w:rsidRDefault="00023E4A" w:rsidP="00BC2BA7">
      <w:pPr>
        <w:spacing w:line="360" w:lineRule="auto"/>
        <w:ind w:firstLineChars="200" w:firstLine="480"/>
        <w:rPr>
          <w:sz w:val="24"/>
        </w:rPr>
      </w:pPr>
      <w:r w:rsidRPr="00023E4A">
        <w:rPr>
          <w:rFonts w:hint="eastAsia"/>
          <w:sz w:val="24"/>
        </w:rPr>
        <w:t>2)</w:t>
      </w:r>
      <w:r w:rsidRPr="00023E4A">
        <w:rPr>
          <w:rFonts w:hint="eastAsia"/>
          <w:sz w:val="24"/>
        </w:rPr>
        <w:tab/>
      </w:r>
      <w:r w:rsidRPr="00023E4A">
        <w:rPr>
          <w:rFonts w:hint="eastAsia"/>
          <w:sz w:val="24"/>
        </w:rPr>
        <w:t>原发性醛固酮增多症的病因、病理、临床表现、诊断及治疗。皮质醇增多症（库欣综合症）的病因、病理、临床表现、诊断、治疗原则。肾上腺皮质腺瘤和增生的病理和生理特点；定位诊断；治疗——手术前后处理；手术治疗原则。</w:t>
      </w:r>
    </w:p>
    <w:p w14:paraId="3BAE4776" w14:textId="2518BD1C" w:rsidR="00A57755" w:rsidRPr="0087558D" w:rsidRDefault="00023E4A" w:rsidP="00BC2BA7">
      <w:pPr>
        <w:spacing w:line="360" w:lineRule="auto"/>
        <w:ind w:firstLineChars="200" w:firstLine="480"/>
        <w:rPr>
          <w:sz w:val="24"/>
          <w:lang w:val="zh-TW" w:eastAsia="zh-TW"/>
        </w:rPr>
      </w:pPr>
      <w:r w:rsidRPr="00023E4A">
        <w:rPr>
          <w:rFonts w:hint="eastAsia"/>
          <w:sz w:val="24"/>
        </w:rPr>
        <w:t>3)</w:t>
      </w:r>
      <w:r w:rsidRPr="00023E4A">
        <w:rPr>
          <w:rFonts w:hint="eastAsia"/>
          <w:sz w:val="24"/>
        </w:rPr>
        <w:tab/>
      </w:r>
      <w:r w:rsidRPr="00023E4A">
        <w:rPr>
          <w:rFonts w:hint="eastAsia"/>
          <w:sz w:val="24"/>
        </w:rPr>
        <w:t>嗜铬细胞瘤的病因、病理、临床表现，诊断方法——儿茶酚胺及其代谢产物的测定、药物试验；定位诊断、手术前后处理及治疗原则。</w:t>
      </w:r>
    </w:p>
    <w:p w14:paraId="13F91566" w14:textId="4C0570D5" w:rsidR="00A57755" w:rsidRDefault="00A57755" w:rsidP="00BC2BA7">
      <w:pPr>
        <w:pStyle w:val="3"/>
        <w:spacing w:before="240" w:after="240" w:line="360" w:lineRule="auto"/>
        <w:ind w:firstLineChars="200" w:firstLine="482"/>
        <w:rPr>
          <w:sz w:val="24"/>
          <w:lang w:val="zh-TW"/>
        </w:rPr>
      </w:pPr>
      <w:bookmarkStart w:id="65" w:name="_Toc186928440"/>
      <w:bookmarkStart w:id="66" w:name="_Toc186992872"/>
      <w:r>
        <w:rPr>
          <w:sz w:val="24"/>
          <w:lang w:val="zh-TW" w:eastAsia="zh-TW"/>
        </w:rPr>
        <w:t>第</w:t>
      </w:r>
      <w:r w:rsidR="00023E4A">
        <w:rPr>
          <w:rFonts w:hint="eastAsia"/>
          <w:sz w:val="24"/>
          <w:lang w:val="zh-TW" w:eastAsia="zh-TW"/>
        </w:rPr>
        <w:t>五十七</w:t>
      </w:r>
      <w:r>
        <w:rPr>
          <w:sz w:val="24"/>
          <w:lang w:val="zh-TW" w:eastAsia="zh-TW"/>
        </w:rPr>
        <w:t>章</w:t>
      </w:r>
      <w:r>
        <w:rPr>
          <w:rFonts w:hint="eastAsia"/>
          <w:sz w:val="24"/>
          <w:lang w:val="zh-TW"/>
        </w:rPr>
        <w:t xml:space="preserve"> </w:t>
      </w:r>
      <w:r w:rsidR="00023E4A" w:rsidRPr="00023E4A">
        <w:rPr>
          <w:rFonts w:hint="eastAsia"/>
          <w:sz w:val="24"/>
          <w:lang w:val="zh-TW"/>
        </w:rPr>
        <w:t>男性性功能障碍</w:t>
      </w:r>
      <w:r w:rsidR="00023E4A">
        <w:rPr>
          <w:rFonts w:hint="eastAsia"/>
          <w:sz w:val="24"/>
          <w:lang w:val="zh-TW"/>
        </w:rPr>
        <w:t>与</w:t>
      </w:r>
      <w:r w:rsidR="00023E4A" w:rsidRPr="00023E4A">
        <w:rPr>
          <w:rFonts w:hint="eastAsia"/>
          <w:sz w:val="24"/>
          <w:lang w:val="zh-TW"/>
        </w:rPr>
        <w:t>不育</w:t>
      </w:r>
      <w:r>
        <w:rPr>
          <w:rFonts w:hint="eastAsia"/>
          <w:sz w:val="24"/>
          <w:lang w:val="zh-TW"/>
        </w:rPr>
        <w:t>【自学】</w:t>
      </w:r>
      <w:bookmarkEnd w:id="65"/>
      <w:bookmarkEnd w:id="66"/>
    </w:p>
    <w:p w14:paraId="55B6B488"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57DC020" w14:textId="77777777" w:rsidR="00023E4A" w:rsidRDefault="00023E4A" w:rsidP="00BC2BA7">
      <w:pPr>
        <w:spacing w:line="360" w:lineRule="auto"/>
        <w:ind w:firstLineChars="200" w:firstLine="480"/>
        <w:rPr>
          <w:sz w:val="24"/>
          <w:lang w:val="zh-TW"/>
        </w:rPr>
      </w:pPr>
      <w:r w:rsidRPr="00023E4A">
        <w:rPr>
          <w:rFonts w:hint="eastAsia"/>
          <w:sz w:val="24"/>
          <w:lang w:val="zh-TW" w:eastAsia="zh-TW"/>
        </w:rPr>
        <w:t>了解：男子性功能障碍的病因和临床表现；男性不育症的病因、诊断分类、诊断及治疗</w:t>
      </w:r>
      <w:r>
        <w:rPr>
          <w:rFonts w:hint="eastAsia"/>
          <w:sz w:val="24"/>
          <w:lang w:val="zh-TW" w:eastAsia="zh-TW"/>
        </w:rPr>
        <w:t>。</w:t>
      </w:r>
    </w:p>
    <w:p w14:paraId="3BAEE903" w14:textId="324ED63D"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C74B5C2" w14:textId="77777777" w:rsidR="00023E4A" w:rsidRPr="00023E4A" w:rsidRDefault="00023E4A" w:rsidP="00BC2BA7">
      <w:pPr>
        <w:spacing w:line="360" w:lineRule="auto"/>
        <w:ind w:firstLineChars="200" w:firstLine="480"/>
        <w:rPr>
          <w:sz w:val="24"/>
        </w:rPr>
      </w:pPr>
      <w:r w:rsidRPr="00023E4A">
        <w:rPr>
          <w:rFonts w:hint="eastAsia"/>
          <w:sz w:val="24"/>
        </w:rPr>
        <w:t>1)</w:t>
      </w:r>
      <w:r w:rsidRPr="00023E4A">
        <w:rPr>
          <w:rFonts w:hint="eastAsia"/>
          <w:sz w:val="24"/>
        </w:rPr>
        <w:tab/>
      </w:r>
      <w:r w:rsidRPr="00023E4A">
        <w:rPr>
          <w:rFonts w:hint="eastAsia"/>
          <w:sz w:val="24"/>
        </w:rPr>
        <w:t>男子性功能障碍的临床分类法、病因和临床表现、诊断和治疗方法。</w:t>
      </w:r>
    </w:p>
    <w:p w14:paraId="32ECC995" w14:textId="5E6270D0" w:rsidR="00A57755" w:rsidRPr="0087558D" w:rsidRDefault="00023E4A" w:rsidP="00BC2BA7">
      <w:pPr>
        <w:spacing w:line="360" w:lineRule="auto"/>
        <w:ind w:firstLineChars="200" w:firstLine="480"/>
        <w:rPr>
          <w:sz w:val="24"/>
          <w:lang w:val="zh-TW" w:eastAsia="zh-TW"/>
        </w:rPr>
      </w:pPr>
      <w:r w:rsidRPr="00023E4A">
        <w:rPr>
          <w:rFonts w:hint="eastAsia"/>
          <w:sz w:val="24"/>
        </w:rPr>
        <w:t>2)</w:t>
      </w:r>
      <w:r w:rsidRPr="00023E4A">
        <w:rPr>
          <w:rFonts w:hint="eastAsia"/>
          <w:sz w:val="24"/>
        </w:rPr>
        <w:tab/>
      </w:r>
      <w:r w:rsidRPr="00023E4A">
        <w:rPr>
          <w:rFonts w:hint="eastAsia"/>
          <w:sz w:val="24"/>
        </w:rPr>
        <w:t>男性不育症的病因、诊断分类、诊断及治疗。</w:t>
      </w:r>
    </w:p>
    <w:p w14:paraId="4E80890F" w14:textId="7F09AF0A" w:rsidR="00A57755" w:rsidRDefault="00A57755" w:rsidP="00BC2BA7">
      <w:pPr>
        <w:pStyle w:val="3"/>
        <w:spacing w:before="240" w:after="240" w:line="360" w:lineRule="auto"/>
        <w:ind w:firstLineChars="200" w:firstLine="482"/>
        <w:rPr>
          <w:sz w:val="24"/>
          <w:lang w:val="zh-TW"/>
        </w:rPr>
      </w:pPr>
      <w:bookmarkStart w:id="67" w:name="_Toc186992873"/>
      <w:r>
        <w:rPr>
          <w:sz w:val="24"/>
          <w:lang w:val="zh-TW" w:eastAsia="zh-TW"/>
        </w:rPr>
        <w:t>第</w:t>
      </w:r>
      <w:r w:rsidR="00023E4A">
        <w:rPr>
          <w:rFonts w:hint="eastAsia"/>
          <w:sz w:val="24"/>
          <w:lang w:val="zh-TW" w:eastAsia="zh-TW"/>
        </w:rPr>
        <w:t>五十八</w:t>
      </w:r>
      <w:r>
        <w:rPr>
          <w:sz w:val="24"/>
          <w:lang w:val="zh-TW" w:eastAsia="zh-TW"/>
        </w:rPr>
        <w:t>章</w:t>
      </w:r>
      <w:r>
        <w:rPr>
          <w:rFonts w:hint="eastAsia"/>
          <w:sz w:val="24"/>
          <w:lang w:val="zh-TW"/>
        </w:rPr>
        <w:t xml:space="preserve"> </w:t>
      </w:r>
      <w:r w:rsidR="00023E4A" w:rsidRPr="00023E4A">
        <w:rPr>
          <w:rFonts w:hint="eastAsia"/>
          <w:sz w:val="24"/>
          <w:lang w:val="zh-TW"/>
        </w:rPr>
        <w:t>泌尿、男生殖系统的其他疾病</w:t>
      </w:r>
      <w:r>
        <w:rPr>
          <w:rFonts w:hint="eastAsia"/>
          <w:sz w:val="24"/>
          <w:lang w:val="zh-TW"/>
        </w:rPr>
        <w:t>【自学】</w:t>
      </w:r>
      <w:bookmarkEnd w:id="67"/>
    </w:p>
    <w:p w14:paraId="3416D3F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20242724" w14:textId="26AB4684" w:rsidR="00A57755" w:rsidRDefault="00023E4A" w:rsidP="00BC2BA7">
      <w:pPr>
        <w:spacing w:line="360" w:lineRule="auto"/>
        <w:ind w:firstLineChars="200" w:firstLine="480"/>
        <w:rPr>
          <w:sz w:val="24"/>
        </w:rPr>
      </w:pPr>
      <w:r w:rsidRPr="00023E4A">
        <w:rPr>
          <w:rFonts w:hint="eastAsia"/>
          <w:sz w:val="24"/>
          <w:lang w:val="zh-TW" w:eastAsia="zh-TW"/>
        </w:rPr>
        <w:lastRenderedPageBreak/>
        <w:t>了解：肾下垂的病因、临床表现、诊断及治疗方法；精索静脉曲张及鞘膜积液的病因、临床表现、诊断、鉴别诊断及治疗；肾血管性高血压的诊断及治疗原则；乳糜尿的成因、临床表现、诊断和治疗。</w:t>
      </w:r>
      <w:r w:rsidR="00A57755">
        <w:rPr>
          <w:sz w:val="24"/>
        </w:rPr>
        <w:t xml:space="preserve"> </w:t>
      </w:r>
    </w:p>
    <w:p w14:paraId="25FE5623"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418494D" w14:textId="77777777" w:rsidR="00023E4A" w:rsidRPr="00023E4A" w:rsidRDefault="00023E4A" w:rsidP="00BC2BA7">
      <w:pPr>
        <w:spacing w:line="360" w:lineRule="auto"/>
        <w:ind w:firstLineChars="200" w:firstLine="480"/>
        <w:rPr>
          <w:sz w:val="24"/>
        </w:rPr>
      </w:pPr>
      <w:r w:rsidRPr="00023E4A">
        <w:rPr>
          <w:rFonts w:hint="eastAsia"/>
          <w:sz w:val="24"/>
        </w:rPr>
        <w:t>1)</w:t>
      </w:r>
      <w:r w:rsidRPr="00023E4A">
        <w:rPr>
          <w:rFonts w:hint="eastAsia"/>
          <w:sz w:val="24"/>
        </w:rPr>
        <w:tab/>
      </w:r>
      <w:r w:rsidRPr="00023E4A">
        <w:rPr>
          <w:rFonts w:hint="eastAsia"/>
          <w:sz w:val="24"/>
        </w:rPr>
        <w:t>肾下垂的概述、发病机理、临床表现、诊断和治疗、非手术疗法及手术病人的选择。</w:t>
      </w:r>
    </w:p>
    <w:p w14:paraId="72C0D600" w14:textId="77777777" w:rsidR="00023E4A" w:rsidRPr="00023E4A" w:rsidRDefault="00023E4A" w:rsidP="00BC2BA7">
      <w:pPr>
        <w:spacing w:line="360" w:lineRule="auto"/>
        <w:ind w:firstLineChars="200" w:firstLine="480"/>
        <w:rPr>
          <w:sz w:val="24"/>
        </w:rPr>
      </w:pPr>
      <w:r w:rsidRPr="00023E4A">
        <w:rPr>
          <w:rFonts w:hint="eastAsia"/>
          <w:sz w:val="24"/>
        </w:rPr>
        <w:t>2)</w:t>
      </w:r>
      <w:r w:rsidRPr="00023E4A">
        <w:rPr>
          <w:rFonts w:hint="eastAsia"/>
          <w:sz w:val="24"/>
        </w:rPr>
        <w:tab/>
      </w:r>
      <w:r w:rsidRPr="00023E4A">
        <w:rPr>
          <w:rFonts w:hint="eastAsia"/>
          <w:sz w:val="24"/>
        </w:rPr>
        <w:t>精索静脉曲张及鞘膜积液的病因、临床表现、诊断、鉴别诊断及治疗。</w:t>
      </w:r>
    </w:p>
    <w:p w14:paraId="6ADEC5B1" w14:textId="77777777" w:rsidR="00023E4A" w:rsidRPr="00023E4A" w:rsidRDefault="00023E4A" w:rsidP="00BC2BA7">
      <w:pPr>
        <w:spacing w:line="360" w:lineRule="auto"/>
        <w:ind w:firstLineChars="200" w:firstLine="480"/>
        <w:rPr>
          <w:sz w:val="24"/>
        </w:rPr>
      </w:pPr>
      <w:r w:rsidRPr="00023E4A">
        <w:rPr>
          <w:rFonts w:hint="eastAsia"/>
          <w:sz w:val="24"/>
        </w:rPr>
        <w:t>3)</w:t>
      </w:r>
      <w:r w:rsidRPr="00023E4A">
        <w:rPr>
          <w:rFonts w:hint="eastAsia"/>
          <w:sz w:val="24"/>
        </w:rPr>
        <w:tab/>
      </w:r>
      <w:r w:rsidRPr="00023E4A">
        <w:rPr>
          <w:rFonts w:hint="eastAsia"/>
          <w:sz w:val="24"/>
        </w:rPr>
        <w:t>肾性高血压的定义、病理、临床表现、诊断方法（</w:t>
      </w:r>
      <w:r w:rsidRPr="00023E4A">
        <w:rPr>
          <w:rFonts w:hint="eastAsia"/>
          <w:sz w:val="24"/>
        </w:rPr>
        <w:t>X</w:t>
      </w:r>
      <w:r w:rsidRPr="00023E4A">
        <w:rPr>
          <w:rFonts w:hint="eastAsia"/>
          <w:sz w:val="24"/>
        </w:rPr>
        <w:t>线造影、同位素肾图、肾功能试验、肾素活性测定）、手术方式。</w:t>
      </w:r>
    </w:p>
    <w:p w14:paraId="143CBFE9" w14:textId="317484B7" w:rsidR="00A57755" w:rsidRPr="0087558D" w:rsidRDefault="00023E4A" w:rsidP="00BC2BA7">
      <w:pPr>
        <w:spacing w:line="360" w:lineRule="auto"/>
        <w:ind w:firstLineChars="200" w:firstLine="480"/>
        <w:rPr>
          <w:sz w:val="24"/>
          <w:lang w:val="zh-TW" w:eastAsia="zh-TW"/>
        </w:rPr>
      </w:pPr>
      <w:r w:rsidRPr="00023E4A">
        <w:rPr>
          <w:rFonts w:hint="eastAsia"/>
          <w:sz w:val="24"/>
        </w:rPr>
        <w:t>4)</w:t>
      </w:r>
      <w:r w:rsidRPr="00023E4A">
        <w:rPr>
          <w:rFonts w:hint="eastAsia"/>
          <w:sz w:val="24"/>
        </w:rPr>
        <w:tab/>
      </w:r>
      <w:r w:rsidRPr="00023E4A">
        <w:rPr>
          <w:rFonts w:hint="eastAsia"/>
          <w:sz w:val="24"/>
        </w:rPr>
        <w:t>乳糜尿的成因、临床表现、检查方法、药物和手术治疗。</w:t>
      </w:r>
    </w:p>
    <w:p w14:paraId="724740BD" w14:textId="158B12B1" w:rsidR="00A57755" w:rsidRDefault="00A57755" w:rsidP="00BC2BA7">
      <w:pPr>
        <w:pStyle w:val="3"/>
        <w:spacing w:before="240" w:after="240" w:line="360" w:lineRule="auto"/>
        <w:ind w:firstLineChars="200" w:firstLine="482"/>
        <w:rPr>
          <w:sz w:val="24"/>
          <w:lang w:val="zh-TW"/>
        </w:rPr>
      </w:pPr>
      <w:bookmarkStart w:id="68" w:name="_Toc186992874"/>
      <w:r>
        <w:rPr>
          <w:sz w:val="24"/>
          <w:lang w:val="zh-TW" w:eastAsia="zh-TW"/>
        </w:rPr>
        <w:t>第</w:t>
      </w:r>
      <w:r w:rsidR="00F555FC">
        <w:rPr>
          <w:rFonts w:hint="eastAsia"/>
          <w:sz w:val="24"/>
          <w:lang w:val="zh-TW" w:eastAsia="zh-TW"/>
        </w:rPr>
        <w:t>五十九</w:t>
      </w:r>
      <w:r>
        <w:rPr>
          <w:sz w:val="24"/>
          <w:lang w:val="zh-TW" w:eastAsia="zh-TW"/>
        </w:rPr>
        <w:t>章</w:t>
      </w:r>
      <w:r>
        <w:rPr>
          <w:rFonts w:hint="eastAsia"/>
          <w:sz w:val="24"/>
          <w:lang w:val="zh-TW"/>
        </w:rPr>
        <w:t xml:space="preserve"> </w:t>
      </w:r>
      <w:r w:rsidR="00F555FC" w:rsidRPr="00F555FC">
        <w:rPr>
          <w:rFonts w:hint="eastAsia"/>
          <w:sz w:val="24"/>
          <w:lang w:val="zh-TW"/>
        </w:rPr>
        <w:t>运动系统畸形</w:t>
      </w:r>
      <w:r>
        <w:rPr>
          <w:rFonts w:hint="eastAsia"/>
          <w:sz w:val="24"/>
          <w:lang w:val="zh-TW"/>
        </w:rPr>
        <w:t>【自学】</w:t>
      </w:r>
      <w:bookmarkEnd w:id="68"/>
    </w:p>
    <w:p w14:paraId="328B7A5D"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F504F9D" w14:textId="089999EF" w:rsidR="00A57755" w:rsidRDefault="00F555FC" w:rsidP="00BC2BA7">
      <w:pPr>
        <w:spacing w:line="360" w:lineRule="auto"/>
        <w:ind w:firstLineChars="200" w:firstLine="480"/>
        <w:rPr>
          <w:sz w:val="24"/>
        </w:rPr>
      </w:pPr>
      <w:r w:rsidRPr="00F555FC">
        <w:rPr>
          <w:rFonts w:hint="eastAsia"/>
          <w:sz w:val="24"/>
          <w:lang w:val="zh-TW" w:eastAsia="zh-TW"/>
        </w:rPr>
        <w:t>了解：运动系统先天性畸形的临床表现、诊断和治疗原则；鉴别后天获得性畸形及姿势性畸形</w:t>
      </w:r>
      <w:r>
        <w:rPr>
          <w:rFonts w:hint="eastAsia"/>
          <w:sz w:val="24"/>
          <w:lang w:val="zh-TW" w:eastAsia="zh-TW"/>
        </w:rPr>
        <w:t>。</w:t>
      </w:r>
      <w:r w:rsidR="00A57755">
        <w:rPr>
          <w:sz w:val="24"/>
        </w:rPr>
        <w:t xml:space="preserve"> </w:t>
      </w:r>
    </w:p>
    <w:p w14:paraId="170B0677"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EF77745" w14:textId="77777777" w:rsidR="00F555FC" w:rsidRPr="00F555FC" w:rsidRDefault="00F555FC" w:rsidP="00BC2BA7">
      <w:pPr>
        <w:spacing w:line="360" w:lineRule="auto"/>
        <w:ind w:firstLineChars="200" w:firstLine="480"/>
        <w:rPr>
          <w:sz w:val="24"/>
        </w:rPr>
      </w:pPr>
      <w:r w:rsidRPr="00F555FC">
        <w:rPr>
          <w:rFonts w:hint="eastAsia"/>
          <w:sz w:val="24"/>
        </w:rPr>
        <w:t>1)</w:t>
      </w:r>
      <w:r w:rsidRPr="00F555FC">
        <w:rPr>
          <w:rFonts w:hint="eastAsia"/>
          <w:sz w:val="24"/>
        </w:rPr>
        <w:tab/>
      </w:r>
      <w:r w:rsidRPr="00F555FC">
        <w:rPr>
          <w:rFonts w:hint="eastAsia"/>
          <w:sz w:val="24"/>
        </w:rPr>
        <w:t>先天性肌性斜颈的诊断及治疗</w:t>
      </w:r>
    </w:p>
    <w:p w14:paraId="36A777E5" w14:textId="77777777" w:rsidR="00F555FC" w:rsidRPr="00F555FC" w:rsidRDefault="00F555FC" w:rsidP="00BC2BA7">
      <w:pPr>
        <w:spacing w:line="360" w:lineRule="auto"/>
        <w:ind w:firstLineChars="200" w:firstLine="480"/>
        <w:rPr>
          <w:sz w:val="24"/>
        </w:rPr>
      </w:pPr>
      <w:r w:rsidRPr="00F555FC">
        <w:rPr>
          <w:rFonts w:hint="eastAsia"/>
          <w:sz w:val="24"/>
        </w:rPr>
        <w:t>2)</w:t>
      </w:r>
      <w:r w:rsidRPr="00F555FC">
        <w:rPr>
          <w:rFonts w:hint="eastAsia"/>
          <w:sz w:val="24"/>
        </w:rPr>
        <w:tab/>
      </w:r>
      <w:r w:rsidRPr="00F555FC">
        <w:rPr>
          <w:rFonts w:hint="eastAsia"/>
          <w:sz w:val="24"/>
        </w:rPr>
        <w:t>先天性马蹄内翻足、诊断及治疗</w:t>
      </w:r>
    </w:p>
    <w:p w14:paraId="51AF6043" w14:textId="77777777" w:rsidR="00F555FC" w:rsidRPr="00F555FC" w:rsidRDefault="00F555FC" w:rsidP="00BC2BA7">
      <w:pPr>
        <w:spacing w:line="360" w:lineRule="auto"/>
        <w:ind w:firstLineChars="200" w:firstLine="480"/>
        <w:rPr>
          <w:sz w:val="24"/>
        </w:rPr>
      </w:pPr>
      <w:r w:rsidRPr="00F555FC">
        <w:rPr>
          <w:rFonts w:hint="eastAsia"/>
          <w:sz w:val="24"/>
        </w:rPr>
        <w:t>3)</w:t>
      </w:r>
      <w:r w:rsidRPr="00F555FC">
        <w:rPr>
          <w:rFonts w:hint="eastAsia"/>
          <w:sz w:val="24"/>
        </w:rPr>
        <w:tab/>
      </w:r>
      <w:r w:rsidRPr="00F555FC">
        <w:rPr>
          <w:rFonts w:hint="eastAsia"/>
          <w:sz w:val="24"/>
        </w:rPr>
        <w:t>先天性髋关节脱位的临床表现、诊断方法，强调早期治疗，不同年龄，选用不同方法。</w:t>
      </w:r>
    </w:p>
    <w:p w14:paraId="500CBC89" w14:textId="77777777" w:rsidR="00F555FC" w:rsidRPr="00F555FC" w:rsidRDefault="00F555FC" w:rsidP="00BC2BA7">
      <w:pPr>
        <w:spacing w:line="360" w:lineRule="auto"/>
        <w:ind w:firstLineChars="200" w:firstLine="480"/>
        <w:rPr>
          <w:sz w:val="24"/>
        </w:rPr>
      </w:pPr>
      <w:r w:rsidRPr="00F555FC">
        <w:rPr>
          <w:rFonts w:hint="eastAsia"/>
          <w:sz w:val="24"/>
        </w:rPr>
        <w:t>4)</w:t>
      </w:r>
      <w:r w:rsidRPr="00F555FC">
        <w:rPr>
          <w:rFonts w:hint="eastAsia"/>
          <w:sz w:val="24"/>
        </w:rPr>
        <w:tab/>
      </w:r>
      <w:r w:rsidRPr="00F555FC">
        <w:rPr>
          <w:rFonts w:hint="eastAsia"/>
          <w:sz w:val="24"/>
        </w:rPr>
        <w:t>特发性脊柱侧凸的诊断、预防和治疗。</w:t>
      </w:r>
    </w:p>
    <w:p w14:paraId="2D2DD2EE" w14:textId="70F45A24" w:rsidR="00A57755" w:rsidRPr="0087558D" w:rsidRDefault="00F555FC" w:rsidP="00BC2BA7">
      <w:pPr>
        <w:spacing w:line="360" w:lineRule="auto"/>
        <w:ind w:firstLineChars="200" w:firstLine="480"/>
        <w:rPr>
          <w:sz w:val="24"/>
          <w:lang w:val="zh-TW" w:eastAsia="zh-TW"/>
        </w:rPr>
      </w:pPr>
      <w:r w:rsidRPr="00F555FC">
        <w:rPr>
          <w:rFonts w:hint="eastAsia"/>
          <w:sz w:val="24"/>
        </w:rPr>
        <w:t>5)</w:t>
      </w:r>
      <w:r w:rsidRPr="00F555FC">
        <w:rPr>
          <w:rFonts w:hint="eastAsia"/>
          <w:sz w:val="24"/>
        </w:rPr>
        <w:tab/>
      </w:r>
      <w:r w:rsidRPr="00F555FC">
        <w:rPr>
          <w:rFonts w:hint="eastAsia"/>
          <w:sz w:val="24"/>
        </w:rPr>
        <w:t>平足症及拇外翻的临床表现，预防治疗。</w:t>
      </w:r>
    </w:p>
    <w:p w14:paraId="1C616093" w14:textId="16A95764" w:rsidR="00A57755" w:rsidRDefault="00A57755" w:rsidP="00BC2BA7">
      <w:pPr>
        <w:pStyle w:val="3"/>
        <w:spacing w:before="240" w:after="240" w:line="360" w:lineRule="auto"/>
        <w:ind w:firstLineChars="200" w:firstLine="482"/>
        <w:rPr>
          <w:sz w:val="24"/>
          <w:lang w:val="zh-TW"/>
        </w:rPr>
      </w:pPr>
      <w:bookmarkStart w:id="69" w:name="_Toc186992875"/>
      <w:r>
        <w:rPr>
          <w:sz w:val="24"/>
          <w:lang w:val="zh-TW" w:eastAsia="zh-TW"/>
        </w:rPr>
        <w:t>第</w:t>
      </w:r>
      <w:r w:rsidR="00F555FC">
        <w:rPr>
          <w:rFonts w:hint="eastAsia"/>
          <w:sz w:val="24"/>
          <w:lang w:val="zh-TW" w:eastAsia="zh-TW"/>
        </w:rPr>
        <w:t>六十</w:t>
      </w:r>
      <w:r>
        <w:rPr>
          <w:sz w:val="24"/>
          <w:lang w:val="zh-TW" w:eastAsia="zh-TW"/>
        </w:rPr>
        <w:t>章</w:t>
      </w:r>
      <w:r>
        <w:rPr>
          <w:rFonts w:hint="eastAsia"/>
          <w:sz w:val="24"/>
          <w:lang w:val="zh-TW"/>
        </w:rPr>
        <w:t xml:space="preserve"> </w:t>
      </w:r>
      <w:r w:rsidR="00F555FC" w:rsidRPr="00F555FC">
        <w:rPr>
          <w:rFonts w:hint="eastAsia"/>
          <w:sz w:val="24"/>
          <w:lang w:val="zh-TW"/>
        </w:rPr>
        <w:t>骨折概论</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69"/>
    </w:p>
    <w:p w14:paraId="5EC2960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8FE33BD" w14:textId="77777777"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1)</w:t>
      </w:r>
      <w:r w:rsidRPr="00F555FC">
        <w:rPr>
          <w:rFonts w:hint="eastAsia"/>
          <w:sz w:val="24"/>
          <w:lang w:val="zh-TW" w:eastAsia="zh-TW"/>
        </w:rPr>
        <w:tab/>
      </w:r>
      <w:r w:rsidRPr="00F555FC">
        <w:rPr>
          <w:rFonts w:hint="eastAsia"/>
          <w:sz w:val="24"/>
          <w:lang w:val="zh-TW" w:eastAsia="zh-TW"/>
        </w:rPr>
        <w:t>了解：骨折的定义、原因、分类及移位骨折；延迟愈合、不愈合及畸形愈合的概念。</w:t>
      </w:r>
    </w:p>
    <w:p w14:paraId="0B13A3C5" w14:textId="77777777"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2)</w:t>
      </w:r>
      <w:r w:rsidRPr="00F555FC">
        <w:rPr>
          <w:rFonts w:hint="eastAsia"/>
          <w:sz w:val="24"/>
          <w:lang w:val="zh-TW" w:eastAsia="zh-TW"/>
        </w:rPr>
        <w:tab/>
      </w:r>
      <w:r w:rsidRPr="00F555FC">
        <w:rPr>
          <w:rFonts w:hint="eastAsia"/>
          <w:sz w:val="24"/>
          <w:lang w:val="zh-TW" w:eastAsia="zh-TW"/>
        </w:rPr>
        <w:t>熟悉：骨折的愈合过程及影响因素。</w:t>
      </w:r>
    </w:p>
    <w:p w14:paraId="160CACD1" w14:textId="0B7E6255" w:rsidR="00A57755" w:rsidRDefault="00F555FC" w:rsidP="00BC2BA7">
      <w:pPr>
        <w:spacing w:line="360" w:lineRule="auto"/>
        <w:ind w:firstLineChars="200" w:firstLine="480"/>
        <w:rPr>
          <w:sz w:val="24"/>
        </w:rPr>
      </w:pPr>
      <w:r w:rsidRPr="00F555FC">
        <w:rPr>
          <w:rFonts w:hint="eastAsia"/>
          <w:sz w:val="24"/>
          <w:lang w:val="zh-TW" w:eastAsia="zh-TW"/>
        </w:rPr>
        <w:t>3)</w:t>
      </w:r>
      <w:r w:rsidRPr="00F555FC">
        <w:rPr>
          <w:rFonts w:hint="eastAsia"/>
          <w:sz w:val="24"/>
          <w:lang w:val="zh-TW" w:eastAsia="zh-TW"/>
        </w:rPr>
        <w:tab/>
      </w:r>
      <w:r w:rsidRPr="00F555FC">
        <w:rPr>
          <w:rFonts w:hint="eastAsia"/>
          <w:sz w:val="24"/>
          <w:lang w:val="zh-TW" w:eastAsia="zh-TW"/>
        </w:rPr>
        <w:t>掌握：骨折的临床表现、并发症；闭合和开放性骨折的急救与治疗原则。</w:t>
      </w:r>
      <w:r w:rsidR="00A57755">
        <w:rPr>
          <w:sz w:val="24"/>
        </w:rPr>
        <w:t xml:space="preserve"> </w:t>
      </w:r>
    </w:p>
    <w:p w14:paraId="7F4E9867"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1B654BAB" w14:textId="77777777" w:rsidR="00F555FC" w:rsidRPr="00F555FC" w:rsidRDefault="00F555FC" w:rsidP="00BC2BA7">
      <w:pPr>
        <w:spacing w:line="360" w:lineRule="auto"/>
        <w:ind w:firstLineChars="200" w:firstLine="480"/>
        <w:rPr>
          <w:sz w:val="24"/>
        </w:rPr>
      </w:pPr>
      <w:r w:rsidRPr="00F555FC">
        <w:rPr>
          <w:rFonts w:hint="eastAsia"/>
          <w:sz w:val="24"/>
        </w:rPr>
        <w:lastRenderedPageBreak/>
        <w:t>1)</w:t>
      </w:r>
      <w:r w:rsidRPr="00F555FC">
        <w:rPr>
          <w:rFonts w:hint="eastAsia"/>
          <w:sz w:val="24"/>
        </w:rPr>
        <w:tab/>
      </w:r>
      <w:r w:rsidRPr="00F555FC">
        <w:rPr>
          <w:rFonts w:hint="eastAsia"/>
          <w:sz w:val="24"/>
        </w:rPr>
        <w:t>骨折的定义、病因和分类、临床表现，诊断。</w:t>
      </w:r>
    </w:p>
    <w:p w14:paraId="1814ACAD" w14:textId="77777777" w:rsidR="00F555FC" w:rsidRPr="00F555FC" w:rsidRDefault="00F555FC" w:rsidP="00BC2BA7">
      <w:pPr>
        <w:spacing w:line="360" w:lineRule="auto"/>
        <w:ind w:firstLineChars="200" w:firstLine="480"/>
        <w:rPr>
          <w:sz w:val="24"/>
        </w:rPr>
      </w:pPr>
      <w:r w:rsidRPr="00F555FC">
        <w:rPr>
          <w:rFonts w:hint="eastAsia"/>
          <w:sz w:val="24"/>
        </w:rPr>
        <w:t>2)</w:t>
      </w:r>
      <w:r w:rsidRPr="00F555FC">
        <w:rPr>
          <w:rFonts w:hint="eastAsia"/>
          <w:sz w:val="24"/>
        </w:rPr>
        <w:tab/>
      </w:r>
      <w:r w:rsidRPr="00F555FC">
        <w:rPr>
          <w:rFonts w:hint="eastAsia"/>
          <w:sz w:val="24"/>
        </w:rPr>
        <w:t>骨折的并发症。</w:t>
      </w:r>
    </w:p>
    <w:p w14:paraId="6C311C3F" w14:textId="77777777" w:rsidR="00F555FC" w:rsidRPr="00F555FC" w:rsidRDefault="00F555FC" w:rsidP="00BC2BA7">
      <w:pPr>
        <w:spacing w:line="360" w:lineRule="auto"/>
        <w:ind w:firstLineChars="200" w:firstLine="480"/>
        <w:rPr>
          <w:sz w:val="24"/>
        </w:rPr>
      </w:pPr>
      <w:r w:rsidRPr="00F555FC">
        <w:rPr>
          <w:rFonts w:hint="eastAsia"/>
          <w:sz w:val="24"/>
        </w:rPr>
        <w:t>3)</w:t>
      </w:r>
      <w:r w:rsidRPr="00F555FC">
        <w:rPr>
          <w:rFonts w:hint="eastAsia"/>
          <w:sz w:val="24"/>
        </w:rPr>
        <w:tab/>
      </w:r>
      <w:r w:rsidRPr="00F555FC">
        <w:rPr>
          <w:rFonts w:hint="eastAsia"/>
          <w:sz w:val="24"/>
        </w:rPr>
        <w:t>骨折愈合过程、影响愈合的因素。</w:t>
      </w:r>
    </w:p>
    <w:p w14:paraId="33158DF4" w14:textId="77777777" w:rsidR="00F555FC" w:rsidRPr="00F555FC" w:rsidRDefault="00F555FC" w:rsidP="00BC2BA7">
      <w:pPr>
        <w:spacing w:line="360" w:lineRule="auto"/>
        <w:ind w:firstLineChars="200" w:firstLine="480"/>
        <w:rPr>
          <w:sz w:val="24"/>
        </w:rPr>
      </w:pPr>
      <w:r w:rsidRPr="00F555FC">
        <w:rPr>
          <w:rFonts w:hint="eastAsia"/>
          <w:sz w:val="24"/>
        </w:rPr>
        <w:t>4)</w:t>
      </w:r>
      <w:r w:rsidRPr="00F555FC">
        <w:rPr>
          <w:rFonts w:hint="eastAsia"/>
          <w:sz w:val="24"/>
        </w:rPr>
        <w:tab/>
      </w:r>
      <w:r w:rsidRPr="00F555FC">
        <w:rPr>
          <w:rFonts w:hint="eastAsia"/>
          <w:sz w:val="24"/>
        </w:rPr>
        <w:t>骨折的急救。</w:t>
      </w:r>
    </w:p>
    <w:p w14:paraId="5CF3A73A" w14:textId="77777777" w:rsidR="00F555FC" w:rsidRPr="00F555FC" w:rsidRDefault="00F555FC" w:rsidP="00BC2BA7">
      <w:pPr>
        <w:spacing w:line="360" w:lineRule="auto"/>
        <w:ind w:firstLineChars="200" w:firstLine="480"/>
        <w:rPr>
          <w:sz w:val="24"/>
        </w:rPr>
      </w:pPr>
      <w:r w:rsidRPr="00F555FC">
        <w:rPr>
          <w:rFonts w:hint="eastAsia"/>
          <w:sz w:val="24"/>
        </w:rPr>
        <w:t>5)</w:t>
      </w:r>
      <w:r w:rsidRPr="00F555FC">
        <w:rPr>
          <w:rFonts w:hint="eastAsia"/>
          <w:sz w:val="24"/>
        </w:rPr>
        <w:tab/>
      </w:r>
      <w:r w:rsidRPr="00F555FC">
        <w:rPr>
          <w:rFonts w:hint="eastAsia"/>
          <w:sz w:val="24"/>
        </w:rPr>
        <w:t>骨折的治疗原则；切开复位的指征。</w:t>
      </w:r>
    </w:p>
    <w:p w14:paraId="25F02F25" w14:textId="77777777" w:rsidR="00F555FC" w:rsidRDefault="00F555FC" w:rsidP="00BC2BA7">
      <w:pPr>
        <w:spacing w:line="360" w:lineRule="auto"/>
        <w:ind w:firstLineChars="200" w:firstLine="480"/>
        <w:rPr>
          <w:sz w:val="24"/>
        </w:rPr>
      </w:pPr>
      <w:r w:rsidRPr="00F555FC">
        <w:rPr>
          <w:rFonts w:hint="eastAsia"/>
          <w:sz w:val="24"/>
        </w:rPr>
        <w:t>6)</w:t>
      </w:r>
      <w:r w:rsidRPr="00F555FC">
        <w:rPr>
          <w:rFonts w:hint="eastAsia"/>
          <w:sz w:val="24"/>
        </w:rPr>
        <w:tab/>
      </w:r>
      <w:r w:rsidRPr="00F555FC">
        <w:rPr>
          <w:rFonts w:hint="eastAsia"/>
          <w:sz w:val="24"/>
        </w:rPr>
        <w:t>开放性骨折与关节损伤的处理。</w:t>
      </w:r>
    </w:p>
    <w:p w14:paraId="5101F1D7" w14:textId="1A5765FC"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27B699A8" w14:textId="77777777"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重点：骨折的临床表现、并发症；闭合和开放性骨折的急救与治疗原则。</w:t>
      </w:r>
    </w:p>
    <w:p w14:paraId="6727DB3B" w14:textId="77777777" w:rsidR="00F555FC" w:rsidRDefault="00F555FC" w:rsidP="00BC2BA7">
      <w:pPr>
        <w:spacing w:line="360" w:lineRule="auto"/>
        <w:ind w:firstLineChars="200" w:firstLine="480"/>
        <w:rPr>
          <w:sz w:val="24"/>
          <w:lang w:val="zh-TW"/>
        </w:rPr>
      </w:pPr>
      <w:r w:rsidRPr="00F555FC">
        <w:rPr>
          <w:rFonts w:hint="eastAsia"/>
          <w:sz w:val="24"/>
          <w:lang w:val="zh-TW" w:eastAsia="zh-TW"/>
        </w:rPr>
        <w:t>难点：切开复位的指征。</w:t>
      </w:r>
    </w:p>
    <w:p w14:paraId="63E4624A" w14:textId="5E5E6A7B"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460F1B5E" w14:textId="77777777" w:rsidR="00F555FC" w:rsidRDefault="00F555FC" w:rsidP="00BC2BA7">
      <w:pPr>
        <w:spacing w:line="360" w:lineRule="auto"/>
        <w:ind w:firstLineChars="200" w:firstLine="480"/>
        <w:rPr>
          <w:sz w:val="24"/>
          <w:lang w:val="zh-TW"/>
        </w:rPr>
      </w:pPr>
      <w:r w:rsidRPr="00F555FC">
        <w:rPr>
          <w:rFonts w:hint="eastAsia"/>
          <w:sz w:val="24"/>
          <w:lang w:val="zh-TW" w:eastAsia="zh-TW"/>
        </w:rPr>
        <w:t>通过对骨折基本理论的讲解，培养学生的爱伤意识，树立良好的医德医风。</w:t>
      </w:r>
    </w:p>
    <w:p w14:paraId="5686CD1D" w14:textId="5D9F5F12"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0C77B45E" w14:textId="3F6760D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12</w:t>
      </w:r>
      <w:r w:rsidRPr="0087558D">
        <w:rPr>
          <w:rFonts w:hint="eastAsia"/>
          <w:sz w:val="24"/>
          <w:lang w:val="zh-TW" w:eastAsia="zh-TW"/>
        </w:rPr>
        <w:t>周</w:t>
      </w:r>
    </w:p>
    <w:p w14:paraId="152F79A8" w14:textId="7315A1D5" w:rsidR="00A57755" w:rsidRDefault="00A57755" w:rsidP="00BC2BA7">
      <w:pPr>
        <w:pStyle w:val="3"/>
        <w:spacing w:before="240" w:after="240" w:line="360" w:lineRule="auto"/>
        <w:ind w:firstLineChars="200" w:firstLine="482"/>
        <w:rPr>
          <w:sz w:val="24"/>
          <w:lang w:val="zh-TW"/>
        </w:rPr>
      </w:pPr>
      <w:bookmarkStart w:id="70" w:name="_Toc186992876"/>
      <w:r>
        <w:rPr>
          <w:sz w:val="24"/>
          <w:lang w:val="zh-TW" w:eastAsia="zh-TW"/>
        </w:rPr>
        <w:t>第</w:t>
      </w:r>
      <w:r w:rsidR="00F555FC">
        <w:rPr>
          <w:rFonts w:hint="eastAsia"/>
          <w:sz w:val="24"/>
          <w:lang w:val="zh-TW" w:eastAsia="zh-TW"/>
        </w:rPr>
        <w:t>六十</w:t>
      </w:r>
      <w:r>
        <w:rPr>
          <w:sz w:val="24"/>
          <w:lang w:val="zh-TW" w:eastAsia="zh-TW"/>
        </w:rPr>
        <w:t>一章</w:t>
      </w:r>
      <w:r>
        <w:rPr>
          <w:rFonts w:hint="eastAsia"/>
          <w:sz w:val="24"/>
          <w:lang w:val="zh-TW"/>
        </w:rPr>
        <w:t xml:space="preserve"> </w:t>
      </w:r>
      <w:r w:rsidR="00F555FC" w:rsidRPr="00F555FC">
        <w:rPr>
          <w:rFonts w:hint="eastAsia"/>
          <w:sz w:val="24"/>
          <w:lang w:val="zh-TW"/>
        </w:rPr>
        <w:t>上肢骨、关节损伤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70"/>
    </w:p>
    <w:p w14:paraId="595AD727"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0EDD4D7F" w14:textId="77777777"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1)</w:t>
      </w:r>
      <w:r w:rsidRPr="00F555FC">
        <w:rPr>
          <w:rFonts w:hint="eastAsia"/>
          <w:sz w:val="24"/>
          <w:lang w:val="zh-TW" w:eastAsia="zh-TW"/>
        </w:rPr>
        <w:tab/>
      </w:r>
      <w:r w:rsidRPr="00F555FC">
        <w:rPr>
          <w:rFonts w:hint="eastAsia"/>
          <w:sz w:val="24"/>
          <w:lang w:val="zh-TW" w:eastAsia="zh-TW"/>
        </w:rPr>
        <w:t>熟悉：肩关节脱位、肘关节脱位、挠骨头半脱位的诊断与处理方法。</w:t>
      </w:r>
    </w:p>
    <w:p w14:paraId="6675DB99" w14:textId="5AF2B669" w:rsidR="00A57755" w:rsidRDefault="00F555FC" w:rsidP="00BC2BA7">
      <w:pPr>
        <w:spacing w:line="360" w:lineRule="auto"/>
        <w:ind w:firstLineChars="200" w:firstLine="480"/>
        <w:rPr>
          <w:sz w:val="24"/>
        </w:rPr>
      </w:pPr>
      <w:r w:rsidRPr="00F555FC">
        <w:rPr>
          <w:rFonts w:hint="eastAsia"/>
          <w:sz w:val="24"/>
          <w:lang w:val="zh-TW" w:eastAsia="zh-TW"/>
        </w:rPr>
        <w:t>2)</w:t>
      </w:r>
      <w:r w:rsidRPr="00F555FC">
        <w:rPr>
          <w:rFonts w:hint="eastAsia"/>
          <w:sz w:val="24"/>
          <w:lang w:val="zh-TW" w:eastAsia="zh-TW"/>
        </w:rPr>
        <w:tab/>
      </w:r>
      <w:r w:rsidRPr="00F555FC">
        <w:rPr>
          <w:rFonts w:hint="eastAsia"/>
          <w:sz w:val="24"/>
          <w:lang w:val="zh-TW" w:eastAsia="zh-TW"/>
        </w:rPr>
        <w:t>掌握：上肢常见骨折（锁骨骨折、肱骨外科颈骨折、肱骨干骨折，肱骨髁上骨折、前臂双骨骨折和桡骨远端骨折）的诊断和处理方法。</w:t>
      </w:r>
      <w:r w:rsidR="00A57755">
        <w:rPr>
          <w:sz w:val="24"/>
        </w:rPr>
        <w:t xml:space="preserve"> </w:t>
      </w:r>
    </w:p>
    <w:p w14:paraId="52766DF3"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5A49C32" w14:textId="77777777" w:rsidR="00F555FC" w:rsidRPr="00F555FC" w:rsidRDefault="00F555FC" w:rsidP="00BC2BA7">
      <w:pPr>
        <w:spacing w:line="360" w:lineRule="auto"/>
        <w:ind w:firstLineChars="200" w:firstLine="480"/>
        <w:rPr>
          <w:sz w:val="24"/>
        </w:rPr>
      </w:pPr>
      <w:r w:rsidRPr="00F555FC">
        <w:rPr>
          <w:rFonts w:hint="eastAsia"/>
          <w:sz w:val="24"/>
        </w:rPr>
        <w:t>1)</w:t>
      </w:r>
      <w:r w:rsidRPr="00F555FC">
        <w:rPr>
          <w:rFonts w:hint="eastAsia"/>
          <w:sz w:val="24"/>
        </w:rPr>
        <w:tab/>
      </w:r>
      <w:r w:rsidRPr="00F555FC">
        <w:rPr>
          <w:rFonts w:hint="eastAsia"/>
          <w:sz w:val="24"/>
        </w:rPr>
        <w:t>锁骨骨折的临床表现及治疗。</w:t>
      </w:r>
    </w:p>
    <w:p w14:paraId="07090B20" w14:textId="77777777" w:rsidR="00F555FC" w:rsidRPr="00F555FC" w:rsidRDefault="00F555FC" w:rsidP="00BC2BA7">
      <w:pPr>
        <w:spacing w:line="360" w:lineRule="auto"/>
        <w:ind w:firstLineChars="200" w:firstLine="480"/>
        <w:rPr>
          <w:sz w:val="24"/>
        </w:rPr>
      </w:pPr>
      <w:r w:rsidRPr="00F555FC">
        <w:rPr>
          <w:rFonts w:hint="eastAsia"/>
          <w:sz w:val="24"/>
        </w:rPr>
        <w:t>2)</w:t>
      </w:r>
      <w:r w:rsidRPr="00F555FC">
        <w:rPr>
          <w:rFonts w:hint="eastAsia"/>
          <w:sz w:val="24"/>
        </w:rPr>
        <w:tab/>
      </w:r>
      <w:r w:rsidRPr="00F555FC">
        <w:rPr>
          <w:rFonts w:hint="eastAsia"/>
          <w:sz w:val="24"/>
        </w:rPr>
        <w:t>肱骨干骨折讲述解剖要点、病因及分类，临床表现、诊断和治疗。</w:t>
      </w:r>
    </w:p>
    <w:p w14:paraId="00FC7FC1" w14:textId="77777777" w:rsidR="00F555FC" w:rsidRPr="00F555FC" w:rsidRDefault="00F555FC" w:rsidP="00BC2BA7">
      <w:pPr>
        <w:spacing w:line="360" w:lineRule="auto"/>
        <w:ind w:firstLineChars="200" w:firstLine="480"/>
        <w:rPr>
          <w:sz w:val="24"/>
        </w:rPr>
      </w:pPr>
      <w:r w:rsidRPr="00F555FC">
        <w:rPr>
          <w:rFonts w:hint="eastAsia"/>
          <w:sz w:val="24"/>
        </w:rPr>
        <w:t>3)</w:t>
      </w:r>
      <w:r w:rsidRPr="00F555FC">
        <w:rPr>
          <w:rFonts w:hint="eastAsia"/>
          <w:sz w:val="24"/>
        </w:rPr>
        <w:tab/>
      </w:r>
      <w:r w:rsidRPr="00F555FC">
        <w:rPr>
          <w:rFonts w:hint="eastAsia"/>
          <w:sz w:val="24"/>
        </w:rPr>
        <w:t>肱骨髁上骨折，着重伸直型骨折的病因、临床表现，诊断与治疗。</w:t>
      </w:r>
    </w:p>
    <w:p w14:paraId="71BDBA45" w14:textId="77777777" w:rsidR="00F555FC" w:rsidRPr="00F555FC" w:rsidRDefault="00F555FC" w:rsidP="00BC2BA7">
      <w:pPr>
        <w:spacing w:line="360" w:lineRule="auto"/>
        <w:ind w:firstLineChars="200" w:firstLine="480"/>
        <w:rPr>
          <w:sz w:val="24"/>
        </w:rPr>
      </w:pPr>
      <w:r w:rsidRPr="00F555FC">
        <w:rPr>
          <w:rFonts w:hint="eastAsia"/>
          <w:sz w:val="24"/>
        </w:rPr>
        <w:t>4)</w:t>
      </w:r>
      <w:r w:rsidRPr="00F555FC">
        <w:rPr>
          <w:rFonts w:hint="eastAsia"/>
          <w:sz w:val="24"/>
        </w:rPr>
        <w:tab/>
      </w:r>
      <w:r w:rsidRPr="00F555FC">
        <w:rPr>
          <w:rFonts w:hint="eastAsia"/>
          <w:sz w:val="24"/>
        </w:rPr>
        <w:t>桡骨远端骨折重点讲解诊断与治疗。</w:t>
      </w:r>
    </w:p>
    <w:p w14:paraId="169FDAE3" w14:textId="77777777" w:rsidR="00F555FC" w:rsidRPr="00F555FC" w:rsidRDefault="00F555FC" w:rsidP="00BC2BA7">
      <w:pPr>
        <w:spacing w:line="360" w:lineRule="auto"/>
        <w:ind w:firstLineChars="200" w:firstLine="480"/>
        <w:rPr>
          <w:sz w:val="24"/>
        </w:rPr>
      </w:pPr>
      <w:r w:rsidRPr="00F555FC">
        <w:rPr>
          <w:rFonts w:hint="eastAsia"/>
          <w:sz w:val="24"/>
        </w:rPr>
        <w:t>5)</w:t>
      </w:r>
      <w:r w:rsidRPr="00F555FC">
        <w:rPr>
          <w:rFonts w:hint="eastAsia"/>
          <w:sz w:val="24"/>
        </w:rPr>
        <w:tab/>
      </w:r>
      <w:r w:rsidRPr="00F555FC">
        <w:rPr>
          <w:rFonts w:hint="eastAsia"/>
          <w:sz w:val="24"/>
        </w:rPr>
        <w:t>前臂双骨折，介绍解剖特点，移位规律及治疗。</w:t>
      </w:r>
    </w:p>
    <w:p w14:paraId="0D9CF230" w14:textId="77777777" w:rsidR="00F555FC" w:rsidRPr="00F555FC" w:rsidRDefault="00F555FC" w:rsidP="00BC2BA7">
      <w:pPr>
        <w:spacing w:line="360" w:lineRule="auto"/>
        <w:ind w:firstLineChars="200" w:firstLine="480"/>
        <w:rPr>
          <w:sz w:val="24"/>
        </w:rPr>
      </w:pPr>
      <w:r w:rsidRPr="00F555FC">
        <w:rPr>
          <w:rFonts w:hint="eastAsia"/>
          <w:sz w:val="24"/>
        </w:rPr>
        <w:t>6)</w:t>
      </w:r>
      <w:r w:rsidRPr="00F555FC">
        <w:rPr>
          <w:rFonts w:hint="eastAsia"/>
          <w:sz w:val="24"/>
        </w:rPr>
        <w:tab/>
      </w:r>
      <w:r w:rsidRPr="00F555FC">
        <w:rPr>
          <w:rFonts w:hint="eastAsia"/>
          <w:sz w:val="24"/>
        </w:rPr>
        <w:t>桡骨远端骨折重点讲解诊断与治疗。</w:t>
      </w:r>
    </w:p>
    <w:p w14:paraId="5903C5FF" w14:textId="77777777" w:rsidR="00F555FC" w:rsidRPr="00F555FC" w:rsidRDefault="00F555FC" w:rsidP="00BC2BA7">
      <w:pPr>
        <w:spacing w:line="360" w:lineRule="auto"/>
        <w:ind w:firstLineChars="200" w:firstLine="480"/>
        <w:rPr>
          <w:sz w:val="24"/>
        </w:rPr>
      </w:pPr>
      <w:r w:rsidRPr="00F555FC">
        <w:rPr>
          <w:rFonts w:hint="eastAsia"/>
          <w:sz w:val="24"/>
        </w:rPr>
        <w:t>7)</w:t>
      </w:r>
      <w:r w:rsidRPr="00F555FC">
        <w:rPr>
          <w:rFonts w:hint="eastAsia"/>
          <w:sz w:val="24"/>
        </w:rPr>
        <w:tab/>
      </w:r>
      <w:r w:rsidRPr="00F555FC">
        <w:rPr>
          <w:rFonts w:hint="eastAsia"/>
          <w:sz w:val="24"/>
        </w:rPr>
        <w:t>肩关节脱位、肘关节脱位的临床表现与诊断，常用复位方法。</w:t>
      </w:r>
    </w:p>
    <w:p w14:paraId="074BCE0C" w14:textId="77777777" w:rsidR="00F555FC" w:rsidRDefault="00F555FC" w:rsidP="00BC2BA7">
      <w:pPr>
        <w:spacing w:line="360" w:lineRule="auto"/>
        <w:ind w:firstLineChars="200" w:firstLine="480"/>
        <w:rPr>
          <w:sz w:val="24"/>
        </w:rPr>
      </w:pPr>
      <w:r w:rsidRPr="00F555FC">
        <w:rPr>
          <w:rFonts w:hint="eastAsia"/>
          <w:sz w:val="24"/>
        </w:rPr>
        <w:t>8)</w:t>
      </w:r>
      <w:r w:rsidRPr="00F555FC">
        <w:rPr>
          <w:rFonts w:hint="eastAsia"/>
          <w:sz w:val="24"/>
        </w:rPr>
        <w:tab/>
      </w:r>
      <w:r w:rsidRPr="00F555FC">
        <w:rPr>
          <w:rFonts w:hint="eastAsia"/>
          <w:sz w:val="24"/>
        </w:rPr>
        <w:t>桡骨头半脱位的诊断与复位方法。</w:t>
      </w:r>
    </w:p>
    <w:p w14:paraId="1337579D" w14:textId="396F8B9D"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25DE28D7" w14:textId="77777777"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重点：锁骨骨折的临床表现及治疗；桡骨远端骨折重点讲解诊断与治疗。</w:t>
      </w:r>
    </w:p>
    <w:p w14:paraId="3554091D" w14:textId="77777777" w:rsidR="00F555FC" w:rsidRDefault="00F555FC" w:rsidP="00BC2BA7">
      <w:pPr>
        <w:spacing w:line="360" w:lineRule="auto"/>
        <w:ind w:firstLineChars="200" w:firstLine="480"/>
        <w:rPr>
          <w:sz w:val="24"/>
          <w:lang w:val="zh-TW"/>
        </w:rPr>
      </w:pPr>
      <w:r w:rsidRPr="00F555FC">
        <w:rPr>
          <w:rFonts w:hint="eastAsia"/>
          <w:sz w:val="24"/>
          <w:lang w:val="zh-TW" w:eastAsia="zh-TW"/>
        </w:rPr>
        <w:lastRenderedPageBreak/>
        <w:t>难点：肱骨干骨折临床表现、诊断和治疗；肱骨髁上骨折临床表现，诊断与治疗。</w:t>
      </w:r>
    </w:p>
    <w:p w14:paraId="24E01ADE" w14:textId="40AFDA3C"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F57AA0B" w14:textId="77777777" w:rsidR="00F555FC" w:rsidRDefault="00F555FC" w:rsidP="00BC2BA7">
      <w:pPr>
        <w:spacing w:line="360" w:lineRule="auto"/>
        <w:ind w:firstLineChars="200" w:firstLine="480"/>
        <w:rPr>
          <w:sz w:val="24"/>
          <w:lang w:val="zh-TW"/>
        </w:rPr>
      </w:pPr>
      <w:r w:rsidRPr="00F555FC">
        <w:rPr>
          <w:rFonts w:hint="eastAsia"/>
          <w:sz w:val="24"/>
          <w:lang w:val="zh-TW" w:eastAsia="zh-TW"/>
        </w:rPr>
        <w:t>通过病例、图片及示教模具等展示上肢骨折及关节损伤的类型，提高学生专业技能的责任感。</w:t>
      </w:r>
    </w:p>
    <w:p w14:paraId="5474D295" w14:textId="2048AE69"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20BF7AD1" w14:textId="540B34B1"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12</w:t>
      </w:r>
      <w:r w:rsidRPr="0087558D">
        <w:rPr>
          <w:rFonts w:hint="eastAsia"/>
          <w:sz w:val="24"/>
          <w:lang w:val="zh-TW" w:eastAsia="zh-TW"/>
        </w:rPr>
        <w:t>周</w:t>
      </w:r>
    </w:p>
    <w:p w14:paraId="7ABC7DEE" w14:textId="20C7EE7D" w:rsidR="00A57755" w:rsidRDefault="00A57755" w:rsidP="00BC2BA7">
      <w:pPr>
        <w:pStyle w:val="3"/>
        <w:spacing w:before="240" w:after="240" w:line="360" w:lineRule="auto"/>
        <w:ind w:firstLineChars="200" w:firstLine="482"/>
        <w:rPr>
          <w:sz w:val="24"/>
          <w:lang w:val="zh-TW"/>
        </w:rPr>
      </w:pPr>
      <w:bookmarkStart w:id="71" w:name="_Toc186992877"/>
      <w:r>
        <w:rPr>
          <w:sz w:val="24"/>
          <w:lang w:val="zh-TW" w:eastAsia="zh-TW"/>
        </w:rPr>
        <w:t>第</w:t>
      </w:r>
      <w:r w:rsidR="00F555FC">
        <w:rPr>
          <w:rFonts w:hint="eastAsia"/>
          <w:sz w:val="24"/>
          <w:lang w:val="zh-TW" w:eastAsia="zh-TW"/>
        </w:rPr>
        <w:t>六十二</w:t>
      </w:r>
      <w:r>
        <w:rPr>
          <w:sz w:val="24"/>
          <w:lang w:val="zh-TW" w:eastAsia="zh-TW"/>
        </w:rPr>
        <w:t>章</w:t>
      </w:r>
      <w:r>
        <w:rPr>
          <w:rFonts w:hint="eastAsia"/>
          <w:sz w:val="24"/>
          <w:lang w:val="zh-TW"/>
        </w:rPr>
        <w:t xml:space="preserve"> </w:t>
      </w:r>
      <w:r w:rsidR="00F555FC" w:rsidRPr="00F555FC">
        <w:rPr>
          <w:rFonts w:hint="eastAsia"/>
          <w:sz w:val="24"/>
          <w:lang w:val="zh-TW"/>
        </w:rPr>
        <w:t>手外伤及断肢（指）再植</w:t>
      </w:r>
      <w:r>
        <w:rPr>
          <w:rFonts w:hint="eastAsia"/>
          <w:sz w:val="24"/>
          <w:lang w:val="zh-TW"/>
        </w:rPr>
        <w:t>【自学】</w:t>
      </w:r>
      <w:bookmarkEnd w:id="71"/>
    </w:p>
    <w:p w14:paraId="2C38158A"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2C9729A2" w14:textId="77777777"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1)</w:t>
      </w:r>
      <w:r w:rsidRPr="00F555FC">
        <w:rPr>
          <w:rFonts w:hint="eastAsia"/>
          <w:sz w:val="24"/>
          <w:lang w:val="zh-TW" w:eastAsia="zh-TW"/>
        </w:rPr>
        <w:tab/>
      </w:r>
      <w:r w:rsidRPr="00F555FC">
        <w:rPr>
          <w:rFonts w:hint="eastAsia"/>
          <w:sz w:val="24"/>
          <w:lang w:val="zh-TW" w:eastAsia="zh-TW"/>
        </w:rPr>
        <w:t>了解：手部解剖、功能特点；常见手外伤的处理（割伤及骨折）。</w:t>
      </w:r>
    </w:p>
    <w:p w14:paraId="3E25083D" w14:textId="5F69F3FE" w:rsidR="00F555FC" w:rsidRPr="00F555FC" w:rsidRDefault="00F555FC" w:rsidP="00BC2BA7">
      <w:pPr>
        <w:spacing w:line="360" w:lineRule="auto"/>
        <w:ind w:firstLineChars="200" w:firstLine="480"/>
        <w:rPr>
          <w:sz w:val="24"/>
          <w:lang w:val="zh-TW" w:eastAsia="zh-TW"/>
        </w:rPr>
      </w:pPr>
      <w:r w:rsidRPr="00F555FC">
        <w:rPr>
          <w:rFonts w:hint="eastAsia"/>
          <w:sz w:val="24"/>
          <w:lang w:val="zh-TW" w:eastAsia="zh-TW"/>
        </w:rPr>
        <w:t>2)</w:t>
      </w:r>
      <w:r w:rsidRPr="00F555FC">
        <w:rPr>
          <w:rFonts w:hint="eastAsia"/>
          <w:sz w:val="24"/>
          <w:lang w:val="zh-TW" w:eastAsia="zh-TW"/>
        </w:rPr>
        <w:tab/>
      </w:r>
      <w:r w:rsidRPr="00F555FC">
        <w:rPr>
          <w:rFonts w:hint="eastAsia"/>
          <w:sz w:val="24"/>
          <w:lang w:val="zh-TW" w:eastAsia="zh-TW"/>
        </w:rPr>
        <w:t>熟悉：断肢（指）再植的手术原则和术后护理。</w:t>
      </w:r>
    </w:p>
    <w:p w14:paraId="02344325" w14:textId="2DB9E494" w:rsidR="00A57755" w:rsidRDefault="00F555FC" w:rsidP="00BC2BA7">
      <w:pPr>
        <w:spacing w:line="360" w:lineRule="auto"/>
        <w:ind w:firstLineChars="200" w:firstLine="480"/>
        <w:rPr>
          <w:sz w:val="24"/>
        </w:rPr>
      </w:pPr>
      <w:r w:rsidRPr="00F555FC">
        <w:rPr>
          <w:rFonts w:hint="eastAsia"/>
          <w:sz w:val="24"/>
          <w:lang w:val="zh-TW" w:eastAsia="zh-TW"/>
        </w:rPr>
        <w:t>3)</w:t>
      </w:r>
      <w:r w:rsidRPr="00F555FC">
        <w:rPr>
          <w:rFonts w:hint="eastAsia"/>
          <w:sz w:val="24"/>
          <w:lang w:val="zh-TW" w:eastAsia="zh-TW"/>
        </w:rPr>
        <w:tab/>
      </w:r>
      <w:r w:rsidRPr="00F555FC">
        <w:rPr>
          <w:rFonts w:hint="eastAsia"/>
          <w:sz w:val="24"/>
          <w:lang w:val="zh-TW" w:eastAsia="zh-TW"/>
        </w:rPr>
        <w:t>掌握：手部外伤（手部肌腱、神经、血管、骨与关节</w:t>
      </w:r>
      <w:r w:rsidRPr="00F555FC">
        <w:rPr>
          <w:rFonts w:hint="eastAsia"/>
          <w:sz w:val="24"/>
          <w:lang w:val="zh-TW" w:eastAsia="zh-TW"/>
        </w:rPr>
        <w:t>)</w:t>
      </w:r>
      <w:r w:rsidRPr="00F555FC">
        <w:rPr>
          <w:rFonts w:hint="eastAsia"/>
          <w:sz w:val="24"/>
          <w:lang w:val="zh-TW" w:eastAsia="zh-TW"/>
        </w:rPr>
        <w:t>损伤的检查和诊断方法</w:t>
      </w:r>
      <w:r w:rsidR="00A57755">
        <w:rPr>
          <w:sz w:val="24"/>
        </w:rPr>
        <w:t xml:space="preserve"> </w:t>
      </w:r>
    </w:p>
    <w:p w14:paraId="2A008A74"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2263E5AF" w14:textId="77777777" w:rsidR="00F555FC" w:rsidRPr="00F555FC" w:rsidRDefault="00F555FC" w:rsidP="00BC2BA7">
      <w:pPr>
        <w:spacing w:line="360" w:lineRule="auto"/>
        <w:ind w:firstLineChars="200" w:firstLine="480"/>
        <w:rPr>
          <w:sz w:val="24"/>
        </w:rPr>
      </w:pPr>
      <w:r w:rsidRPr="00F555FC">
        <w:rPr>
          <w:rFonts w:hint="eastAsia"/>
          <w:sz w:val="24"/>
        </w:rPr>
        <w:t>1)</w:t>
      </w:r>
      <w:r w:rsidRPr="00F555FC">
        <w:rPr>
          <w:rFonts w:hint="eastAsia"/>
          <w:sz w:val="24"/>
        </w:rPr>
        <w:tab/>
      </w:r>
      <w:r w:rsidRPr="00F555FC">
        <w:rPr>
          <w:rFonts w:hint="eastAsia"/>
          <w:sz w:val="24"/>
        </w:rPr>
        <w:t>手部功能解剖、神经支配（感觉区、运动区），肌腱：伸指腱，屈指腱，腱鞘。</w:t>
      </w:r>
    </w:p>
    <w:p w14:paraId="6D6F33A0" w14:textId="77777777" w:rsidR="00F555FC" w:rsidRPr="00F555FC" w:rsidRDefault="00F555FC" w:rsidP="00BC2BA7">
      <w:pPr>
        <w:spacing w:line="360" w:lineRule="auto"/>
        <w:ind w:firstLineChars="200" w:firstLine="480"/>
        <w:rPr>
          <w:sz w:val="24"/>
        </w:rPr>
      </w:pPr>
      <w:r w:rsidRPr="00F555FC">
        <w:rPr>
          <w:rFonts w:hint="eastAsia"/>
          <w:sz w:val="24"/>
        </w:rPr>
        <w:t>2)</w:t>
      </w:r>
      <w:r w:rsidRPr="00F555FC">
        <w:rPr>
          <w:rFonts w:hint="eastAsia"/>
          <w:sz w:val="24"/>
        </w:rPr>
        <w:tab/>
      </w:r>
      <w:r w:rsidRPr="00F555FC">
        <w:rPr>
          <w:rFonts w:hint="eastAsia"/>
          <w:sz w:val="24"/>
        </w:rPr>
        <w:t>手部皮肤、肌腱、神经、血管、骨与关节受伤后的检查方法及诊断</w:t>
      </w:r>
      <w:r w:rsidRPr="00F555FC">
        <w:rPr>
          <w:rFonts w:hint="eastAsia"/>
          <w:sz w:val="24"/>
        </w:rPr>
        <w:t xml:space="preserve"> </w:t>
      </w:r>
      <w:r w:rsidRPr="00F555FC">
        <w:rPr>
          <w:rFonts w:hint="eastAsia"/>
          <w:sz w:val="24"/>
        </w:rPr>
        <w:t>。</w:t>
      </w:r>
    </w:p>
    <w:p w14:paraId="5E1C8526" w14:textId="77777777" w:rsidR="00F555FC" w:rsidRPr="00F555FC" w:rsidRDefault="00F555FC" w:rsidP="00BC2BA7">
      <w:pPr>
        <w:spacing w:line="360" w:lineRule="auto"/>
        <w:ind w:firstLineChars="200" w:firstLine="480"/>
        <w:rPr>
          <w:sz w:val="24"/>
        </w:rPr>
      </w:pPr>
      <w:r w:rsidRPr="00F555FC">
        <w:rPr>
          <w:rFonts w:hint="eastAsia"/>
          <w:sz w:val="24"/>
        </w:rPr>
        <w:t>3)</w:t>
      </w:r>
      <w:r w:rsidRPr="00F555FC">
        <w:rPr>
          <w:rFonts w:hint="eastAsia"/>
          <w:sz w:val="24"/>
        </w:rPr>
        <w:tab/>
      </w:r>
      <w:r w:rsidRPr="00F555FC">
        <w:rPr>
          <w:rFonts w:hint="eastAsia"/>
          <w:sz w:val="24"/>
        </w:rPr>
        <w:t>常见各种手部外伤的急诊处理方法和处理原则。</w:t>
      </w:r>
    </w:p>
    <w:p w14:paraId="0B3F8187" w14:textId="7AC6387F" w:rsidR="00A57755" w:rsidRPr="0087558D" w:rsidRDefault="00F555FC" w:rsidP="00BC2BA7">
      <w:pPr>
        <w:spacing w:line="360" w:lineRule="auto"/>
        <w:ind w:firstLineChars="200" w:firstLine="480"/>
        <w:rPr>
          <w:b/>
          <w:bCs/>
          <w:sz w:val="24"/>
          <w:lang w:val="zh-TW" w:eastAsia="zh-TW"/>
        </w:rPr>
      </w:pPr>
      <w:r w:rsidRPr="00F555FC">
        <w:rPr>
          <w:rFonts w:hint="eastAsia"/>
          <w:sz w:val="24"/>
        </w:rPr>
        <w:t>4)</w:t>
      </w:r>
      <w:r w:rsidRPr="00F555FC">
        <w:rPr>
          <w:rFonts w:hint="eastAsia"/>
          <w:sz w:val="24"/>
        </w:rPr>
        <w:tab/>
      </w:r>
      <w:r w:rsidRPr="00F555FC">
        <w:rPr>
          <w:rFonts w:hint="eastAsia"/>
          <w:sz w:val="24"/>
        </w:rPr>
        <w:t>断肢（指）再植的手术原则和术后护理</w:t>
      </w:r>
      <w:r w:rsidRPr="00F555FC">
        <w:rPr>
          <w:rFonts w:hint="eastAsia"/>
          <w:sz w:val="24"/>
        </w:rPr>
        <w:t xml:space="preserve"> </w:t>
      </w:r>
      <w:r w:rsidRPr="00F555FC">
        <w:rPr>
          <w:rFonts w:hint="eastAsia"/>
          <w:sz w:val="24"/>
        </w:rPr>
        <w:t>；断肢保存和运送方法。</w:t>
      </w:r>
    </w:p>
    <w:p w14:paraId="20E9F9F2" w14:textId="5E517070" w:rsidR="00A57755" w:rsidRDefault="00A57755" w:rsidP="00BC2BA7">
      <w:pPr>
        <w:pStyle w:val="3"/>
        <w:spacing w:before="240" w:after="240" w:line="360" w:lineRule="auto"/>
        <w:ind w:firstLineChars="200" w:firstLine="482"/>
        <w:rPr>
          <w:sz w:val="24"/>
          <w:lang w:val="zh-TW"/>
        </w:rPr>
      </w:pPr>
      <w:bookmarkStart w:id="72" w:name="_Toc186992878"/>
      <w:r>
        <w:rPr>
          <w:sz w:val="24"/>
          <w:lang w:val="zh-TW" w:eastAsia="zh-TW"/>
        </w:rPr>
        <w:t>第</w:t>
      </w:r>
      <w:r w:rsidR="00FE2305">
        <w:rPr>
          <w:rFonts w:hint="eastAsia"/>
          <w:sz w:val="24"/>
          <w:lang w:val="zh-TW" w:eastAsia="zh-TW"/>
        </w:rPr>
        <w:t>六十三</w:t>
      </w:r>
      <w:r>
        <w:rPr>
          <w:sz w:val="24"/>
          <w:lang w:val="zh-TW" w:eastAsia="zh-TW"/>
        </w:rPr>
        <w:t>章</w:t>
      </w:r>
      <w:r>
        <w:rPr>
          <w:rFonts w:hint="eastAsia"/>
          <w:sz w:val="24"/>
          <w:lang w:val="zh-TW"/>
        </w:rPr>
        <w:t xml:space="preserve"> </w:t>
      </w:r>
      <w:r w:rsidR="00FE2305" w:rsidRPr="00FE2305">
        <w:rPr>
          <w:rFonts w:hint="eastAsia"/>
          <w:sz w:val="24"/>
          <w:lang w:val="zh-TW"/>
        </w:rPr>
        <w:t>下肢骨、关节损伤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72"/>
    </w:p>
    <w:p w14:paraId="4B268B4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ADF36D8" w14:textId="77777777" w:rsidR="00FE2305" w:rsidRPr="00FE2305" w:rsidRDefault="00FE2305" w:rsidP="00BC2BA7">
      <w:pPr>
        <w:spacing w:line="360" w:lineRule="auto"/>
        <w:ind w:firstLineChars="200" w:firstLine="480"/>
        <w:rPr>
          <w:sz w:val="24"/>
          <w:lang w:val="zh-TW" w:eastAsia="zh-TW"/>
        </w:rPr>
      </w:pPr>
      <w:r w:rsidRPr="00FE2305">
        <w:rPr>
          <w:rFonts w:hint="eastAsia"/>
          <w:sz w:val="24"/>
          <w:lang w:val="zh-TW" w:eastAsia="zh-TW"/>
        </w:rPr>
        <w:t>1)</w:t>
      </w:r>
      <w:r w:rsidRPr="00FE2305">
        <w:rPr>
          <w:rFonts w:hint="eastAsia"/>
          <w:sz w:val="24"/>
          <w:lang w:val="zh-TW" w:eastAsia="zh-TW"/>
        </w:rPr>
        <w:tab/>
      </w:r>
      <w:r w:rsidRPr="00FE2305">
        <w:rPr>
          <w:rFonts w:hint="eastAsia"/>
          <w:sz w:val="24"/>
          <w:lang w:val="zh-TW" w:eastAsia="zh-TW"/>
        </w:rPr>
        <w:t>了解：股骨转子间骨折、半月板损伤、踝部骨折和跟腱断裂的诊断和处理方法。</w:t>
      </w:r>
    </w:p>
    <w:p w14:paraId="6047E96A" w14:textId="77777777" w:rsidR="00FE2305" w:rsidRPr="00FE2305" w:rsidRDefault="00FE2305" w:rsidP="00BC2BA7">
      <w:pPr>
        <w:spacing w:line="360" w:lineRule="auto"/>
        <w:ind w:firstLineChars="200" w:firstLine="480"/>
        <w:rPr>
          <w:sz w:val="24"/>
          <w:lang w:val="zh-TW" w:eastAsia="zh-TW"/>
        </w:rPr>
      </w:pPr>
      <w:r w:rsidRPr="00FE2305">
        <w:rPr>
          <w:rFonts w:hint="eastAsia"/>
          <w:sz w:val="24"/>
          <w:lang w:val="zh-TW" w:eastAsia="zh-TW"/>
        </w:rPr>
        <w:t>2)</w:t>
      </w:r>
      <w:r w:rsidRPr="00FE2305">
        <w:rPr>
          <w:rFonts w:hint="eastAsia"/>
          <w:sz w:val="24"/>
          <w:lang w:val="zh-TW" w:eastAsia="zh-TW"/>
        </w:rPr>
        <w:tab/>
      </w:r>
      <w:r w:rsidRPr="00FE2305">
        <w:rPr>
          <w:rFonts w:hint="eastAsia"/>
          <w:sz w:val="24"/>
          <w:lang w:val="zh-TW" w:eastAsia="zh-TW"/>
        </w:rPr>
        <w:t>熟悉：髋关节脱位的诊断与处理办法。</w:t>
      </w:r>
    </w:p>
    <w:p w14:paraId="1C6335B2" w14:textId="77777777" w:rsidR="00FE2305" w:rsidRDefault="00FE2305" w:rsidP="00BC2BA7">
      <w:pPr>
        <w:spacing w:line="360" w:lineRule="auto"/>
        <w:ind w:firstLineChars="200" w:firstLine="480"/>
        <w:rPr>
          <w:sz w:val="24"/>
          <w:lang w:val="zh-TW"/>
        </w:rPr>
      </w:pPr>
      <w:r w:rsidRPr="00FE2305">
        <w:rPr>
          <w:rFonts w:hint="eastAsia"/>
          <w:sz w:val="24"/>
          <w:lang w:val="zh-TW" w:eastAsia="zh-TW"/>
        </w:rPr>
        <w:t>3)</w:t>
      </w:r>
      <w:r w:rsidRPr="00FE2305">
        <w:rPr>
          <w:rFonts w:hint="eastAsia"/>
          <w:sz w:val="24"/>
          <w:lang w:val="zh-TW" w:eastAsia="zh-TW"/>
        </w:rPr>
        <w:tab/>
      </w:r>
      <w:r w:rsidRPr="00FE2305">
        <w:rPr>
          <w:rFonts w:hint="eastAsia"/>
          <w:sz w:val="24"/>
          <w:lang w:val="zh-TW" w:eastAsia="zh-TW"/>
        </w:rPr>
        <w:t>掌握股骨颈骨折、股骨干骨折、髌骨骨折、胫腓骨骨折的诊断和处理方法；股骨颈骨折的</w:t>
      </w:r>
      <w:r w:rsidRPr="00FE2305">
        <w:rPr>
          <w:rFonts w:hint="eastAsia"/>
          <w:sz w:val="24"/>
          <w:lang w:val="zh-TW" w:eastAsia="zh-TW"/>
        </w:rPr>
        <w:t xml:space="preserve"> X </w:t>
      </w:r>
      <w:r w:rsidRPr="00FE2305">
        <w:rPr>
          <w:rFonts w:hint="eastAsia"/>
          <w:sz w:val="24"/>
          <w:lang w:val="zh-TW" w:eastAsia="zh-TW"/>
        </w:rPr>
        <w:t>线片分类及血供特点，骨折的诊断与治疗；股骨转子间骨折临床表现、与股骨颈骨折的鉴别，治疗；股骨干骨折的移位特点、诊断与治疗。胫腓骨骨折及跟腱断裂的诊断及治疗。</w:t>
      </w:r>
    </w:p>
    <w:p w14:paraId="39A9A45E" w14:textId="53AFDAA1"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1FFFF17" w14:textId="77777777" w:rsidR="00FE2305" w:rsidRPr="00FE2305" w:rsidRDefault="00FE2305" w:rsidP="00BC2BA7">
      <w:pPr>
        <w:spacing w:line="360" w:lineRule="auto"/>
        <w:ind w:firstLineChars="200" w:firstLine="480"/>
        <w:rPr>
          <w:sz w:val="24"/>
        </w:rPr>
      </w:pPr>
      <w:r w:rsidRPr="00FE2305">
        <w:rPr>
          <w:rFonts w:hint="eastAsia"/>
          <w:sz w:val="24"/>
        </w:rPr>
        <w:t>1)</w:t>
      </w:r>
      <w:r w:rsidRPr="00FE2305">
        <w:rPr>
          <w:rFonts w:hint="eastAsia"/>
          <w:sz w:val="24"/>
        </w:rPr>
        <w:tab/>
      </w:r>
      <w:r w:rsidRPr="00FE2305">
        <w:rPr>
          <w:rFonts w:hint="eastAsia"/>
          <w:sz w:val="24"/>
        </w:rPr>
        <w:t>髋关节脱位的诊断和处理方法。</w:t>
      </w:r>
    </w:p>
    <w:p w14:paraId="44E9DF16" w14:textId="77777777" w:rsidR="00FE2305" w:rsidRPr="00FE2305" w:rsidRDefault="00FE2305" w:rsidP="00BC2BA7">
      <w:pPr>
        <w:spacing w:line="360" w:lineRule="auto"/>
        <w:ind w:firstLineChars="200" w:firstLine="480"/>
        <w:rPr>
          <w:sz w:val="24"/>
        </w:rPr>
      </w:pPr>
      <w:r w:rsidRPr="00FE2305">
        <w:rPr>
          <w:rFonts w:hint="eastAsia"/>
          <w:sz w:val="24"/>
        </w:rPr>
        <w:t>2)</w:t>
      </w:r>
      <w:r w:rsidRPr="00FE2305">
        <w:rPr>
          <w:rFonts w:hint="eastAsia"/>
          <w:sz w:val="24"/>
        </w:rPr>
        <w:tab/>
      </w:r>
      <w:r w:rsidRPr="00FE2305">
        <w:rPr>
          <w:rFonts w:hint="eastAsia"/>
          <w:sz w:val="24"/>
        </w:rPr>
        <w:t>股骨颈骨折的</w:t>
      </w:r>
      <w:r w:rsidRPr="00FE2305">
        <w:rPr>
          <w:rFonts w:hint="eastAsia"/>
          <w:sz w:val="24"/>
        </w:rPr>
        <w:t>X</w:t>
      </w:r>
      <w:r w:rsidRPr="00FE2305">
        <w:rPr>
          <w:rFonts w:hint="eastAsia"/>
          <w:sz w:val="24"/>
        </w:rPr>
        <w:t>线片分类及血供特点，骨折的诊断与治疗。</w:t>
      </w:r>
    </w:p>
    <w:p w14:paraId="5B201EA4" w14:textId="77777777" w:rsidR="00FE2305" w:rsidRPr="00FE2305" w:rsidRDefault="00FE2305" w:rsidP="00BC2BA7">
      <w:pPr>
        <w:spacing w:line="360" w:lineRule="auto"/>
        <w:ind w:firstLineChars="200" w:firstLine="480"/>
        <w:rPr>
          <w:sz w:val="24"/>
        </w:rPr>
      </w:pPr>
      <w:r w:rsidRPr="00FE2305">
        <w:rPr>
          <w:rFonts w:hint="eastAsia"/>
          <w:sz w:val="24"/>
        </w:rPr>
        <w:t>3)</w:t>
      </w:r>
      <w:r w:rsidRPr="00FE2305">
        <w:rPr>
          <w:rFonts w:hint="eastAsia"/>
          <w:sz w:val="24"/>
        </w:rPr>
        <w:tab/>
      </w:r>
      <w:r w:rsidRPr="00FE2305">
        <w:rPr>
          <w:rFonts w:hint="eastAsia"/>
          <w:sz w:val="24"/>
        </w:rPr>
        <w:t>股骨转子间骨折临床表现、与股骨颈骨折的鉴别，治疗。</w:t>
      </w:r>
    </w:p>
    <w:p w14:paraId="7A4456A3" w14:textId="77777777" w:rsidR="00FE2305" w:rsidRPr="00FE2305" w:rsidRDefault="00FE2305" w:rsidP="00BC2BA7">
      <w:pPr>
        <w:spacing w:line="360" w:lineRule="auto"/>
        <w:ind w:firstLineChars="200" w:firstLine="480"/>
        <w:rPr>
          <w:sz w:val="24"/>
        </w:rPr>
      </w:pPr>
      <w:r w:rsidRPr="00FE2305">
        <w:rPr>
          <w:rFonts w:hint="eastAsia"/>
          <w:sz w:val="24"/>
        </w:rPr>
        <w:lastRenderedPageBreak/>
        <w:t>4)</w:t>
      </w:r>
      <w:r w:rsidRPr="00FE2305">
        <w:rPr>
          <w:rFonts w:hint="eastAsia"/>
          <w:sz w:val="24"/>
        </w:rPr>
        <w:tab/>
      </w:r>
      <w:r w:rsidRPr="00FE2305">
        <w:rPr>
          <w:rFonts w:hint="eastAsia"/>
          <w:sz w:val="24"/>
        </w:rPr>
        <w:t>股骨干骨折的移位特点、诊断与治疗。</w:t>
      </w:r>
    </w:p>
    <w:p w14:paraId="2ABC9BFC" w14:textId="77777777" w:rsidR="00FE2305" w:rsidRPr="00FE2305" w:rsidRDefault="00FE2305" w:rsidP="00BC2BA7">
      <w:pPr>
        <w:spacing w:line="360" w:lineRule="auto"/>
        <w:ind w:firstLineChars="200" w:firstLine="480"/>
        <w:rPr>
          <w:sz w:val="24"/>
        </w:rPr>
      </w:pPr>
      <w:r w:rsidRPr="00FE2305">
        <w:rPr>
          <w:rFonts w:hint="eastAsia"/>
          <w:sz w:val="24"/>
        </w:rPr>
        <w:t>5)</w:t>
      </w:r>
      <w:r w:rsidRPr="00FE2305">
        <w:rPr>
          <w:rFonts w:hint="eastAsia"/>
          <w:sz w:val="24"/>
        </w:rPr>
        <w:tab/>
      </w:r>
      <w:r w:rsidRPr="00FE2305">
        <w:rPr>
          <w:rFonts w:hint="eastAsia"/>
          <w:sz w:val="24"/>
        </w:rPr>
        <w:t>胫腓骨骨折及跟腱断裂的诊断及治疗。</w:t>
      </w:r>
    </w:p>
    <w:p w14:paraId="20B8D443" w14:textId="77777777" w:rsidR="00FE2305" w:rsidRPr="00FE2305" w:rsidRDefault="00FE2305" w:rsidP="00BC2BA7">
      <w:pPr>
        <w:spacing w:line="360" w:lineRule="auto"/>
        <w:ind w:firstLineChars="200" w:firstLine="480"/>
        <w:rPr>
          <w:sz w:val="24"/>
        </w:rPr>
      </w:pPr>
      <w:r w:rsidRPr="00FE2305">
        <w:rPr>
          <w:rFonts w:hint="eastAsia"/>
          <w:sz w:val="24"/>
        </w:rPr>
        <w:t>6)</w:t>
      </w:r>
      <w:r w:rsidRPr="00FE2305">
        <w:rPr>
          <w:rFonts w:hint="eastAsia"/>
          <w:sz w:val="24"/>
        </w:rPr>
        <w:tab/>
      </w:r>
      <w:r w:rsidRPr="00FE2305">
        <w:rPr>
          <w:rFonts w:hint="eastAsia"/>
          <w:sz w:val="24"/>
        </w:rPr>
        <w:t>髌骨骨折的诊断及治疗。</w:t>
      </w:r>
    </w:p>
    <w:p w14:paraId="46135051" w14:textId="77777777" w:rsidR="00FE2305" w:rsidRDefault="00FE2305" w:rsidP="00BC2BA7">
      <w:pPr>
        <w:spacing w:line="360" w:lineRule="auto"/>
        <w:ind w:firstLineChars="200" w:firstLine="480"/>
        <w:rPr>
          <w:sz w:val="24"/>
        </w:rPr>
      </w:pPr>
      <w:r w:rsidRPr="00FE2305">
        <w:rPr>
          <w:rFonts w:hint="eastAsia"/>
          <w:sz w:val="24"/>
        </w:rPr>
        <w:t>7)</w:t>
      </w:r>
      <w:r w:rsidRPr="00FE2305">
        <w:rPr>
          <w:rFonts w:hint="eastAsia"/>
          <w:sz w:val="24"/>
        </w:rPr>
        <w:tab/>
      </w:r>
      <w:r w:rsidRPr="00FE2305">
        <w:rPr>
          <w:rFonts w:hint="eastAsia"/>
          <w:sz w:val="24"/>
        </w:rPr>
        <w:t>半月板损伤、踝部骨折的诊断及治疗。</w:t>
      </w:r>
    </w:p>
    <w:p w14:paraId="5510B06A" w14:textId="25D70CD0"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180B436" w14:textId="77777777" w:rsidR="00FE2305" w:rsidRPr="00FE2305" w:rsidRDefault="00FE2305" w:rsidP="00BC2BA7">
      <w:pPr>
        <w:spacing w:line="360" w:lineRule="auto"/>
        <w:ind w:firstLineChars="200" w:firstLine="480"/>
        <w:rPr>
          <w:sz w:val="24"/>
          <w:lang w:val="zh-TW" w:eastAsia="zh-TW"/>
        </w:rPr>
      </w:pPr>
      <w:r w:rsidRPr="00FE2305">
        <w:rPr>
          <w:rFonts w:hint="eastAsia"/>
          <w:sz w:val="24"/>
          <w:lang w:val="zh-TW" w:eastAsia="zh-TW"/>
        </w:rPr>
        <w:t>重点：股骨颈骨折的</w:t>
      </w:r>
      <w:r w:rsidRPr="00FE2305">
        <w:rPr>
          <w:rFonts w:hint="eastAsia"/>
          <w:sz w:val="24"/>
          <w:lang w:val="zh-TW" w:eastAsia="zh-TW"/>
        </w:rPr>
        <w:t>X</w:t>
      </w:r>
      <w:r w:rsidRPr="00FE2305">
        <w:rPr>
          <w:rFonts w:hint="eastAsia"/>
          <w:sz w:val="24"/>
          <w:lang w:val="zh-TW" w:eastAsia="zh-TW"/>
        </w:rPr>
        <w:t>线片分类及血供特点，骨折的诊断与治疗；股骨转子间骨折临床表现、诊断与治疗。</w:t>
      </w:r>
    </w:p>
    <w:p w14:paraId="4B35B40C" w14:textId="77777777" w:rsidR="00FE2305" w:rsidRDefault="00FE2305" w:rsidP="00BC2BA7">
      <w:pPr>
        <w:spacing w:line="360" w:lineRule="auto"/>
        <w:ind w:firstLineChars="200" w:firstLine="480"/>
        <w:rPr>
          <w:sz w:val="24"/>
          <w:lang w:val="zh-TW"/>
        </w:rPr>
      </w:pPr>
      <w:r w:rsidRPr="00FE2305">
        <w:rPr>
          <w:rFonts w:hint="eastAsia"/>
          <w:sz w:val="24"/>
          <w:lang w:val="zh-TW" w:eastAsia="zh-TW"/>
        </w:rPr>
        <w:t>难点：股骨转子间骨折与股骨颈骨折的鉴别；膝关节韧带及半月板的解剖特点；踝关节骨折的分类。</w:t>
      </w:r>
    </w:p>
    <w:p w14:paraId="702DF0F7" w14:textId="5FCCB481"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A55E240" w14:textId="77777777" w:rsidR="00FE2305" w:rsidRDefault="00FE2305" w:rsidP="00BC2BA7">
      <w:pPr>
        <w:spacing w:line="360" w:lineRule="auto"/>
        <w:ind w:firstLineChars="200" w:firstLine="480"/>
        <w:rPr>
          <w:sz w:val="24"/>
          <w:lang w:val="zh-TW"/>
        </w:rPr>
      </w:pPr>
      <w:r w:rsidRPr="00FE2305">
        <w:rPr>
          <w:rFonts w:hint="eastAsia"/>
          <w:sz w:val="24"/>
          <w:lang w:val="zh-TW" w:eastAsia="zh-TW"/>
        </w:rPr>
        <w:t>通过列举运动员跟腱断裂、半月板损伤的故事及第一时间的急诊处理及面对伤员人文关怀的案例，培养学生的爱伤意识及人文关怀。</w:t>
      </w:r>
    </w:p>
    <w:p w14:paraId="4AF76231" w14:textId="4098A099"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0F7EBF0E" w14:textId="569267DA"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13</w:t>
      </w:r>
      <w:r w:rsidRPr="0087558D">
        <w:rPr>
          <w:rFonts w:hint="eastAsia"/>
          <w:sz w:val="24"/>
          <w:lang w:val="zh-TW" w:eastAsia="zh-TW"/>
        </w:rPr>
        <w:t>周</w:t>
      </w:r>
    </w:p>
    <w:p w14:paraId="5DA7038D" w14:textId="25E2E8F8" w:rsidR="00A57755" w:rsidRDefault="00A57755" w:rsidP="00BC2BA7">
      <w:pPr>
        <w:pStyle w:val="3"/>
        <w:spacing w:before="240" w:after="240" w:line="360" w:lineRule="auto"/>
        <w:ind w:firstLineChars="200" w:firstLine="482"/>
        <w:rPr>
          <w:sz w:val="24"/>
          <w:lang w:val="zh-TW"/>
        </w:rPr>
      </w:pPr>
      <w:bookmarkStart w:id="73" w:name="_Toc186992879"/>
      <w:r>
        <w:rPr>
          <w:sz w:val="24"/>
          <w:lang w:val="zh-TW" w:eastAsia="zh-TW"/>
        </w:rPr>
        <w:t>第</w:t>
      </w:r>
      <w:r w:rsidR="00FE2305">
        <w:rPr>
          <w:rFonts w:hint="eastAsia"/>
          <w:sz w:val="24"/>
          <w:lang w:val="zh-TW" w:eastAsia="zh-TW"/>
        </w:rPr>
        <w:t>六十四</w:t>
      </w:r>
      <w:r>
        <w:rPr>
          <w:sz w:val="24"/>
          <w:lang w:val="zh-TW" w:eastAsia="zh-TW"/>
        </w:rPr>
        <w:t>章</w:t>
      </w:r>
      <w:r>
        <w:rPr>
          <w:rFonts w:hint="eastAsia"/>
          <w:sz w:val="24"/>
          <w:lang w:val="zh-TW"/>
        </w:rPr>
        <w:t xml:space="preserve"> </w:t>
      </w:r>
      <w:r w:rsidR="00FE2305" w:rsidRPr="00FE2305">
        <w:rPr>
          <w:rFonts w:hint="eastAsia"/>
          <w:sz w:val="24"/>
          <w:lang w:val="zh-TW"/>
        </w:rPr>
        <w:t>脊柱、脊髓损伤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73"/>
    </w:p>
    <w:p w14:paraId="6B40114F"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17EF6D4"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了解：脊柱骨折以及脊髓损伤诊断。</w:t>
      </w:r>
    </w:p>
    <w:p w14:paraId="53322CDF"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掌握：脊柱骨折以及脊髓损伤处理方法。</w:t>
      </w:r>
    </w:p>
    <w:p w14:paraId="7E9F1411" w14:textId="022EA9BB"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0436651C"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脊柱骨折和脱位：分类，临床表现、急救、治疗。</w:t>
      </w:r>
    </w:p>
    <w:p w14:paraId="7BDFBCDE" w14:textId="77777777" w:rsid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脊髓损伤分类、临床表现及治疗</w:t>
      </w:r>
    </w:p>
    <w:p w14:paraId="1D27D14F" w14:textId="41B5F0B2"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2A1887DA"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重点：脊柱骨折以及脊髓损伤的临床表现、治疗。</w:t>
      </w:r>
    </w:p>
    <w:p w14:paraId="79F5BE89"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难点：脊柱骨折以及脊髓损伤急救处理方法。</w:t>
      </w:r>
    </w:p>
    <w:p w14:paraId="2467020F" w14:textId="1B03C052"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7ED307F"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结合创伤的类型和严重情况，强调爱伤意识，尽可能保护功能，站在病人角度、结合病人实际情况，与患者及家属一起制定创伤患者的外科及支持治疗方案。</w:t>
      </w:r>
    </w:p>
    <w:p w14:paraId="0A25B823" w14:textId="0CFD2E7D"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6415D547" w14:textId="6326D556"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13</w:t>
      </w:r>
      <w:r w:rsidRPr="0087558D">
        <w:rPr>
          <w:rFonts w:hint="eastAsia"/>
          <w:sz w:val="24"/>
          <w:lang w:val="zh-TW" w:eastAsia="zh-TW"/>
        </w:rPr>
        <w:t>周</w:t>
      </w:r>
    </w:p>
    <w:p w14:paraId="3F70CE86" w14:textId="35191E98" w:rsidR="00A57755" w:rsidRDefault="00A57755" w:rsidP="00BC2BA7">
      <w:pPr>
        <w:pStyle w:val="3"/>
        <w:spacing w:before="240" w:after="240" w:line="360" w:lineRule="auto"/>
        <w:ind w:firstLineChars="200" w:firstLine="482"/>
        <w:rPr>
          <w:sz w:val="24"/>
          <w:lang w:val="zh-TW"/>
        </w:rPr>
      </w:pPr>
      <w:bookmarkStart w:id="74" w:name="_Toc186992880"/>
      <w:r>
        <w:rPr>
          <w:sz w:val="24"/>
          <w:lang w:val="zh-TW" w:eastAsia="zh-TW"/>
        </w:rPr>
        <w:lastRenderedPageBreak/>
        <w:t>第</w:t>
      </w:r>
      <w:r w:rsidR="002D7317">
        <w:rPr>
          <w:rFonts w:hint="eastAsia"/>
          <w:sz w:val="24"/>
          <w:lang w:val="zh-TW" w:eastAsia="zh-TW"/>
        </w:rPr>
        <w:t>六十五</w:t>
      </w:r>
      <w:r>
        <w:rPr>
          <w:sz w:val="24"/>
          <w:lang w:val="zh-TW" w:eastAsia="zh-TW"/>
        </w:rPr>
        <w:t>章</w:t>
      </w:r>
      <w:r>
        <w:rPr>
          <w:rFonts w:hint="eastAsia"/>
          <w:sz w:val="24"/>
          <w:lang w:val="zh-TW"/>
        </w:rPr>
        <w:t xml:space="preserve"> </w:t>
      </w:r>
      <w:r w:rsidR="002D7317" w:rsidRPr="002D7317">
        <w:rPr>
          <w:rFonts w:hint="eastAsia"/>
          <w:sz w:val="24"/>
          <w:lang w:val="zh-TW"/>
        </w:rPr>
        <w:t>骨盆、髋臼骨折</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74"/>
    </w:p>
    <w:p w14:paraId="65AFADE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5A34E659"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了解：髋臼骨折的诊断和治疗。</w:t>
      </w:r>
    </w:p>
    <w:p w14:paraId="3A75C4FD"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熟悉：骨盆骨折的治疗。</w:t>
      </w:r>
    </w:p>
    <w:p w14:paraId="7170D4E9"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3)</w:t>
      </w:r>
      <w:r w:rsidRPr="002D7317">
        <w:rPr>
          <w:rFonts w:hint="eastAsia"/>
          <w:sz w:val="24"/>
          <w:lang w:val="zh-TW" w:eastAsia="zh-TW"/>
        </w:rPr>
        <w:tab/>
      </w:r>
      <w:r w:rsidRPr="002D7317">
        <w:rPr>
          <w:rFonts w:hint="eastAsia"/>
          <w:sz w:val="24"/>
          <w:lang w:val="zh-TW" w:eastAsia="zh-TW"/>
        </w:rPr>
        <w:t>掌握：骨盆骨折的并发症和急救处理，应熟知骨盆骨折受暴力较大，常合并严重并发症，可能比骨折本身更为严重。</w:t>
      </w:r>
    </w:p>
    <w:p w14:paraId="564730D8" w14:textId="1B88FD79"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A54ED18"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骨盆骨折的分类和临床表现。</w:t>
      </w:r>
    </w:p>
    <w:p w14:paraId="6718966C" w14:textId="77777777" w:rsidR="002D7317" w:rsidRP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骨盆骨折的并发症和急救处理、治疗。</w:t>
      </w:r>
    </w:p>
    <w:p w14:paraId="1FC61ACC" w14:textId="77777777" w:rsidR="002D7317" w:rsidRDefault="002D7317" w:rsidP="00BC2BA7">
      <w:pPr>
        <w:spacing w:line="360" w:lineRule="auto"/>
        <w:ind w:firstLineChars="200" w:firstLine="480"/>
        <w:rPr>
          <w:sz w:val="24"/>
        </w:rPr>
      </w:pPr>
      <w:r w:rsidRPr="002D7317">
        <w:rPr>
          <w:rFonts w:hint="eastAsia"/>
          <w:sz w:val="24"/>
        </w:rPr>
        <w:t>3)</w:t>
      </w:r>
      <w:r w:rsidRPr="002D7317">
        <w:rPr>
          <w:rFonts w:hint="eastAsia"/>
          <w:sz w:val="24"/>
        </w:rPr>
        <w:tab/>
      </w:r>
      <w:r w:rsidRPr="002D7317">
        <w:rPr>
          <w:rFonts w:hint="eastAsia"/>
          <w:sz w:val="24"/>
        </w:rPr>
        <w:t>髋臼骨折的诊断和治疗。</w:t>
      </w:r>
    </w:p>
    <w:p w14:paraId="5D6CE169" w14:textId="47B5AD4C"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709C87D9"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重点：骨盆骨折的并发症和急救处理、治疗。</w:t>
      </w:r>
    </w:p>
    <w:p w14:paraId="21ECAFDD"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难点：骨盆骨折的分型、急救处理、治疗。</w:t>
      </w:r>
    </w:p>
    <w:p w14:paraId="7C04ACE2" w14:textId="6CB61FBE"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703E9BC"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结合创伤的类型和严重情况，强调爱伤意识，充分了解创伤可能并发症，站在病人角度、结合病人实际情况，与患者及家属一起制定创伤患者的外科及支持治疗方案。</w:t>
      </w:r>
    </w:p>
    <w:p w14:paraId="12C211A2" w14:textId="7C626D31"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3A2B36EA" w14:textId="13A1E728"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13</w:t>
      </w:r>
      <w:r w:rsidRPr="0087558D">
        <w:rPr>
          <w:rFonts w:hint="eastAsia"/>
          <w:sz w:val="24"/>
          <w:lang w:val="zh-TW" w:eastAsia="zh-TW"/>
        </w:rPr>
        <w:t>周</w:t>
      </w:r>
    </w:p>
    <w:p w14:paraId="4A5F6A4F" w14:textId="0C8798A0" w:rsidR="00A57755" w:rsidRDefault="00A57755" w:rsidP="00BC2BA7">
      <w:pPr>
        <w:pStyle w:val="3"/>
        <w:spacing w:before="240" w:after="240" w:line="360" w:lineRule="auto"/>
        <w:ind w:firstLineChars="200" w:firstLine="482"/>
        <w:rPr>
          <w:sz w:val="24"/>
          <w:lang w:val="zh-TW"/>
        </w:rPr>
      </w:pPr>
      <w:bookmarkStart w:id="75" w:name="_Toc186992881"/>
      <w:r>
        <w:rPr>
          <w:sz w:val="24"/>
          <w:lang w:val="zh-TW" w:eastAsia="zh-TW"/>
        </w:rPr>
        <w:t>第</w:t>
      </w:r>
      <w:r w:rsidR="002D7317">
        <w:rPr>
          <w:rFonts w:hint="eastAsia"/>
          <w:sz w:val="24"/>
          <w:lang w:val="zh-TW" w:eastAsia="zh-TW"/>
        </w:rPr>
        <w:t>六十六</w:t>
      </w:r>
      <w:r>
        <w:rPr>
          <w:sz w:val="24"/>
          <w:lang w:val="zh-TW" w:eastAsia="zh-TW"/>
        </w:rPr>
        <w:t>章</w:t>
      </w:r>
      <w:r>
        <w:rPr>
          <w:rFonts w:hint="eastAsia"/>
          <w:sz w:val="24"/>
          <w:lang w:val="zh-TW"/>
        </w:rPr>
        <w:t xml:space="preserve"> </w:t>
      </w:r>
      <w:r w:rsidR="002D7317" w:rsidRPr="002D7317">
        <w:rPr>
          <w:rFonts w:hint="eastAsia"/>
          <w:sz w:val="24"/>
          <w:lang w:val="zh-TW"/>
        </w:rPr>
        <w:t>周围神经损伤</w:t>
      </w:r>
      <w:r>
        <w:rPr>
          <w:rFonts w:hint="eastAsia"/>
          <w:sz w:val="24"/>
          <w:lang w:val="zh-TW"/>
        </w:rPr>
        <w:t>【自学】</w:t>
      </w:r>
      <w:bookmarkEnd w:id="75"/>
    </w:p>
    <w:p w14:paraId="497E3F93"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EEB8EAF"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了解：臂丛、桡神经、尺神经、正中神经、坐骨神经及腓总神经损伤后的症状、体征、检查方法。</w:t>
      </w:r>
      <w:r w:rsidRPr="002D7317">
        <w:rPr>
          <w:rFonts w:hint="eastAsia"/>
          <w:sz w:val="24"/>
          <w:lang w:val="zh-TW" w:eastAsia="zh-TW"/>
        </w:rPr>
        <w:t xml:space="preserve"> </w:t>
      </w:r>
    </w:p>
    <w:p w14:paraId="3DCDBA7F"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熟悉：臂丛、桡神经、尺神经、正中神经、坐骨神经及腓总神经损伤后的诊断；臂丛、桡神经、尺神经、正中神经、坐骨神经及腓总神经损伤后的治疗原则。</w:t>
      </w:r>
    </w:p>
    <w:p w14:paraId="3ABC8B94" w14:textId="18787BB2" w:rsidR="00A57755" w:rsidRDefault="002D7317" w:rsidP="00BC2BA7">
      <w:pPr>
        <w:spacing w:line="360" w:lineRule="auto"/>
        <w:ind w:firstLineChars="200" w:firstLine="480"/>
        <w:rPr>
          <w:sz w:val="24"/>
        </w:rPr>
      </w:pPr>
      <w:r w:rsidRPr="002D7317">
        <w:rPr>
          <w:rFonts w:hint="eastAsia"/>
          <w:sz w:val="24"/>
          <w:lang w:val="zh-TW" w:eastAsia="zh-TW"/>
        </w:rPr>
        <w:t>3)</w:t>
      </w:r>
      <w:r w:rsidRPr="002D7317">
        <w:rPr>
          <w:rFonts w:hint="eastAsia"/>
          <w:sz w:val="24"/>
          <w:lang w:val="zh-TW" w:eastAsia="zh-TW"/>
        </w:rPr>
        <w:tab/>
      </w:r>
      <w:r w:rsidRPr="002D7317">
        <w:rPr>
          <w:rFonts w:hint="eastAsia"/>
          <w:sz w:val="24"/>
          <w:lang w:val="zh-TW" w:eastAsia="zh-TW"/>
        </w:rPr>
        <w:t>掌握：腕管综合征的临床表现、诊断和治疗。</w:t>
      </w:r>
      <w:r w:rsidR="00A57755">
        <w:rPr>
          <w:sz w:val="24"/>
        </w:rPr>
        <w:t xml:space="preserve"> </w:t>
      </w:r>
    </w:p>
    <w:p w14:paraId="6E437991"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6F54365"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讲解以上六种神经的通路、支配肌肉及皮肤区域。</w:t>
      </w:r>
      <w:r w:rsidRPr="002D7317">
        <w:rPr>
          <w:rFonts w:hint="eastAsia"/>
          <w:sz w:val="24"/>
        </w:rPr>
        <w:t xml:space="preserve"> </w:t>
      </w:r>
    </w:p>
    <w:p w14:paraId="3A27716D" w14:textId="77777777" w:rsidR="002D7317" w:rsidRP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损伤后的临床表现及诊断方法。</w:t>
      </w:r>
      <w:r w:rsidRPr="002D7317">
        <w:rPr>
          <w:rFonts w:hint="eastAsia"/>
          <w:sz w:val="24"/>
        </w:rPr>
        <w:t xml:space="preserve"> </w:t>
      </w:r>
    </w:p>
    <w:p w14:paraId="6BC9F1F0" w14:textId="77777777" w:rsidR="002D7317" w:rsidRDefault="002D7317" w:rsidP="00BC2BA7">
      <w:pPr>
        <w:spacing w:line="360" w:lineRule="auto"/>
        <w:ind w:firstLineChars="200" w:firstLine="480"/>
        <w:rPr>
          <w:sz w:val="24"/>
        </w:rPr>
      </w:pPr>
      <w:r w:rsidRPr="002D7317">
        <w:rPr>
          <w:rFonts w:hint="eastAsia"/>
          <w:sz w:val="24"/>
        </w:rPr>
        <w:lastRenderedPageBreak/>
        <w:t>3)</w:t>
      </w:r>
      <w:r w:rsidRPr="002D7317">
        <w:rPr>
          <w:rFonts w:hint="eastAsia"/>
          <w:sz w:val="24"/>
        </w:rPr>
        <w:tab/>
      </w:r>
      <w:r w:rsidRPr="002D7317">
        <w:rPr>
          <w:rFonts w:hint="eastAsia"/>
          <w:sz w:val="24"/>
        </w:rPr>
        <w:t>介绍神经损伤后几种处理方法和治疗原则：保守治疗及手术方法：包括神经探查术，松解术、缝合术和移植术，适当介绍新进展。</w:t>
      </w:r>
    </w:p>
    <w:p w14:paraId="289A589E" w14:textId="01FB86C2" w:rsidR="00A57755" w:rsidRDefault="00A57755" w:rsidP="00BC2BA7">
      <w:pPr>
        <w:pStyle w:val="3"/>
        <w:spacing w:before="240" w:after="240" w:line="360" w:lineRule="auto"/>
        <w:ind w:firstLineChars="200" w:firstLine="482"/>
        <w:rPr>
          <w:sz w:val="24"/>
          <w:lang w:val="zh-TW"/>
        </w:rPr>
      </w:pPr>
      <w:bookmarkStart w:id="76" w:name="_Toc186992882"/>
      <w:r>
        <w:rPr>
          <w:sz w:val="24"/>
          <w:lang w:val="zh-TW" w:eastAsia="zh-TW"/>
        </w:rPr>
        <w:t>第</w:t>
      </w:r>
      <w:r w:rsidR="002D7317">
        <w:rPr>
          <w:rFonts w:hint="eastAsia"/>
          <w:sz w:val="24"/>
          <w:lang w:val="zh-TW" w:eastAsia="zh-TW"/>
        </w:rPr>
        <w:t>六十七</w:t>
      </w:r>
      <w:r>
        <w:rPr>
          <w:sz w:val="24"/>
          <w:lang w:val="zh-TW" w:eastAsia="zh-TW"/>
        </w:rPr>
        <w:t>章</w:t>
      </w:r>
      <w:r>
        <w:rPr>
          <w:rFonts w:hint="eastAsia"/>
          <w:sz w:val="24"/>
          <w:lang w:val="zh-TW"/>
        </w:rPr>
        <w:t xml:space="preserve"> </w:t>
      </w:r>
      <w:r w:rsidR="002D7317" w:rsidRPr="002D7317">
        <w:rPr>
          <w:rFonts w:hint="eastAsia"/>
          <w:sz w:val="24"/>
          <w:lang w:val="zh-TW"/>
        </w:rPr>
        <w:t>运动系统慢性损伤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76"/>
    </w:p>
    <w:p w14:paraId="44467D37"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4545742"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了解：骨，软骨的慢性损伤。</w:t>
      </w:r>
    </w:p>
    <w:p w14:paraId="632BBC80"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熟悉：狭窄性腱鞘炎，腱鞘囊肿，肱骨外上髁炎（网球肘），粘连性肩关节囊炎（肩周炎）的病因病理、临床表现和治疗。</w:t>
      </w:r>
    </w:p>
    <w:p w14:paraId="463D039C" w14:textId="7021FE75"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95E1048"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概述及以下疾病的诊断与治疗：狭窄性腱鞘炎、腱鞘囊肿、肱骨外上髁炎、肩周炎。</w:t>
      </w:r>
    </w:p>
    <w:p w14:paraId="7BC06CB3" w14:textId="77777777" w:rsid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骨、软骨的慢性损伤。</w:t>
      </w:r>
    </w:p>
    <w:p w14:paraId="5AAD5F88" w14:textId="2873C104"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4EE9A00"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重点：腱鞘炎的临床表现和治疗。</w:t>
      </w:r>
    </w:p>
    <w:p w14:paraId="1F5DE9BD"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难点：不同类型运动系统慢性损伤的治疗。</w:t>
      </w:r>
    </w:p>
    <w:p w14:paraId="1178BE78" w14:textId="168C4C75"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68021157"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结合国内传统医学骨伤科的相关治疗方式，强调中国医生的文化自信，内外兼容的学习态度。</w:t>
      </w:r>
    </w:p>
    <w:p w14:paraId="6B0ADA78" w14:textId="41CCC72E"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1A6C1DD7" w14:textId="6721972D"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14</w:t>
      </w:r>
      <w:r w:rsidRPr="0087558D">
        <w:rPr>
          <w:rFonts w:hint="eastAsia"/>
          <w:sz w:val="24"/>
          <w:lang w:val="zh-TW" w:eastAsia="zh-TW"/>
        </w:rPr>
        <w:t>周</w:t>
      </w:r>
    </w:p>
    <w:p w14:paraId="01F82E89" w14:textId="3DED7708" w:rsidR="00A57755" w:rsidRDefault="00A57755" w:rsidP="00BC2BA7">
      <w:pPr>
        <w:pStyle w:val="3"/>
        <w:spacing w:before="240" w:after="240" w:line="360" w:lineRule="auto"/>
        <w:ind w:firstLineChars="200" w:firstLine="482"/>
        <w:rPr>
          <w:sz w:val="24"/>
          <w:lang w:val="zh-TW"/>
        </w:rPr>
      </w:pPr>
      <w:bookmarkStart w:id="77" w:name="_Toc186992883"/>
      <w:r>
        <w:rPr>
          <w:sz w:val="24"/>
          <w:lang w:val="zh-TW" w:eastAsia="zh-TW"/>
        </w:rPr>
        <w:t>第</w:t>
      </w:r>
      <w:r w:rsidR="002D7317">
        <w:rPr>
          <w:rFonts w:hint="eastAsia"/>
          <w:sz w:val="24"/>
          <w:lang w:val="zh-TW" w:eastAsia="zh-TW"/>
        </w:rPr>
        <w:t>六十八</w:t>
      </w:r>
      <w:r>
        <w:rPr>
          <w:sz w:val="24"/>
          <w:lang w:val="zh-TW" w:eastAsia="zh-TW"/>
        </w:rPr>
        <w:t>章</w:t>
      </w:r>
      <w:r>
        <w:rPr>
          <w:rFonts w:hint="eastAsia"/>
          <w:sz w:val="24"/>
          <w:lang w:val="zh-TW"/>
        </w:rPr>
        <w:t xml:space="preserve"> </w:t>
      </w:r>
      <w:r w:rsidR="002D7317" w:rsidRPr="002D7317">
        <w:rPr>
          <w:rFonts w:hint="eastAsia"/>
          <w:sz w:val="24"/>
          <w:lang w:val="zh-TW"/>
        </w:rPr>
        <w:t>股骨头坏死</w:t>
      </w:r>
      <w:r>
        <w:rPr>
          <w:rFonts w:hint="eastAsia"/>
          <w:sz w:val="24"/>
          <w:lang w:val="zh-TW"/>
        </w:rPr>
        <w:t>【自学】</w:t>
      </w:r>
      <w:bookmarkEnd w:id="77"/>
    </w:p>
    <w:p w14:paraId="291DE628"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83D9206"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了解：股骨头坏死的发病机制，常见病因，临床表现和治疗。</w:t>
      </w:r>
    </w:p>
    <w:p w14:paraId="56AB15F4" w14:textId="2AF0F040"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532AE364" w14:textId="616E3079" w:rsidR="00A57755" w:rsidRPr="0087558D" w:rsidRDefault="002D7317" w:rsidP="00BC2BA7">
      <w:pPr>
        <w:spacing w:line="360" w:lineRule="auto"/>
        <w:ind w:firstLineChars="200" w:firstLine="480"/>
        <w:rPr>
          <w:sz w:val="24"/>
          <w:lang w:val="zh-TW" w:eastAsia="zh-TW"/>
        </w:rPr>
      </w:pPr>
      <w:r w:rsidRPr="002D7317">
        <w:rPr>
          <w:rFonts w:hint="eastAsia"/>
          <w:sz w:val="24"/>
        </w:rPr>
        <w:t>股骨头坏死的发病机制，常见病因，临床表现和治疗。</w:t>
      </w:r>
    </w:p>
    <w:p w14:paraId="5ED86AB3" w14:textId="4CBBBAA5" w:rsidR="00A57755" w:rsidRDefault="00A57755" w:rsidP="00BC2BA7">
      <w:pPr>
        <w:pStyle w:val="3"/>
        <w:spacing w:before="240" w:after="240" w:line="360" w:lineRule="auto"/>
        <w:ind w:firstLineChars="200" w:firstLine="482"/>
        <w:rPr>
          <w:sz w:val="24"/>
          <w:lang w:val="zh-TW"/>
        </w:rPr>
      </w:pPr>
      <w:bookmarkStart w:id="78" w:name="_Toc186992884"/>
      <w:r>
        <w:rPr>
          <w:sz w:val="24"/>
          <w:lang w:val="zh-TW" w:eastAsia="zh-TW"/>
        </w:rPr>
        <w:t>第</w:t>
      </w:r>
      <w:r w:rsidR="002D7317">
        <w:rPr>
          <w:rFonts w:hint="eastAsia"/>
          <w:sz w:val="24"/>
          <w:lang w:val="zh-TW" w:eastAsia="zh-TW"/>
        </w:rPr>
        <w:t>六十九</w:t>
      </w:r>
      <w:r>
        <w:rPr>
          <w:sz w:val="24"/>
          <w:lang w:val="zh-TW" w:eastAsia="zh-TW"/>
        </w:rPr>
        <w:t>章</w:t>
      </w:r>
      <w:r>
        <w:rPr>
          <w:rFonts w:hint="eastAsia"/>
          <w:sz w:val="24"/>
          <w:lang w:val="zh-TW"/>
        </w:rPr>
        <w:t xml:space="preserve"> </w:t>
      </w:r>
      <w:r w:rsidR="002D7317" w:rsidRPr="002D7317">
        <w:rPr>
          <w:rFonts w:hint="eastAsia"/>
          <w:sz w:val="24"/>
          <w:lang w:val="zh-TW"/>
        </w:rPr>
        <w:t>颈、腰椎退行性疾病</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78"/>
    </w:p>
    <w:p w14:paraId="2F823CF4"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4A309768"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了解：颈椎病的治疗；腰椎管狭窄症和腰椎滑脱症的治疗。</w:t>
      </w:r>
    </w:p>
    <w:p w14:paraId="452D59E8"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lastRenderedPageBreak/>
        <w:t>2)</w:t>
      </w:r>
      <w:r w:rsidRPr="002D7317">
        <w:rPr>
          <w:rFonts w:hint="eastAsia"/>
          <w:sz w:val="24"/>
          <w:lang w:val="zh-TW" w:eastAsia="zh-TW"/>
        </w:rPr>
        <w:tab/>
      </w:r>
      <w:r w:rsidRPr="002D7317">
        <w:rPr>
          <w:rFonts w:hint="eastAsia"/>
          <w:sz w:val="24"/>
          <w:lang w:val="zh-TW" w:eastAsia="zh-TW"/>
        </w:rPr>
        <w:t>熟悉：颈椎间盘突出症的临床表现、诊断和治疗；腰椎管狭窄症和腰椎滑脱症的临床表现和诊断。</w:t>
      </w:r>
    </w:p>
    <w:p w14:paraId="26E2B2A7"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3)</w:t>
      </w:r>
      <w:r w:rsidRPr="002D7317">
        <w:rPr>
          <w:rFonts w:hint="eastAsia"/>
          <w:sz w:val="24"/>
          <w:lang w:val="zh-TW" w:eastAsia="zh-TW"/>
        </w:rPr>
        <w:tab/>
      </w:r>
      <w:r w:rsidRPr="002D7317">
        <w:rPr>
          <w:rFonts w:hint="eastAsia"/>
          <w:sz w:val="24"/>
          <w:lang w:val="zh-TW" w:eastAsia="zh-TW"/>
        </w:rPr>
        <w:t>掌握：颈椎病的分型和临床表现；腰椎间盘突出的病因病理，分型，诊断及鉴别诊断以及治疗原则。</w:t>
      </w:r>
    </w:p>
    <w:p w14:paraId="43560D50" w14:textId="2838D226"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7D33E75E"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颈、胸椎间盘突出症的病因病理，临床表现，诊断和治疗。</w:t>
      </w:r>
    </w:p>
    <w:p w14:paraId="4CAE84F4" w14:textId="77777777" w:rsid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腰椎间盘突出症的病因，分型，临床表现，诊断和鉴别诊断和治疗原则。</w:t>
      </w:r>
    </w:p>
    <w:p w14:paraId="209807D3" w14:textId="724142D9"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2739343"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重点：颈椎病的临床表现，诊断和治疗；腰椎间盘突出症的临床表现，诊断和鉴别诊断和治疗原则。</w:t>
      </w:r>
    </w:p>
    <w:p w14:paraId="3D774CCF"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难点：不同节段神经根压迫的鉴别。</w:t>
      </w:r>
    </w:p>
    <w:p w14:paraId="3A591595" w14:textId="7E9BE398"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762ACF18"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从颈腰椎退行性疾病的认识，强调人文关怀，关爱颈腰椎慢性退行性疾病病人的心理健康，强调科普的重要性。</w:t>
      </w:r>
    </w:p>
    <w:p w14:paraId="390FC887" w14:textId="4EA0495A"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2D8CB23E" w14:textId="03206950"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14</w:t>
      </w:r>
      <w:r w:rsidRPr="0087558D">
        <w:rPr>
          <w:rFonts w:hint="eastAsia"/>
          <w:sz w:val="24"/>
          <w:lang w:val="zh-TW" w:eastAsia="zh-TW"/>
        </w:rPr>
        <w:t>周</w:t>
      </w:r>
    </w:p>
    <w:p w14:paraId="7E3FAD83" w14:textId="31249DB7" w:rsidR="00A57755" w:rsidRDefault="00A57755" w:rsidP="00BC2BA7">
      <w:pPr>
        <w:pStyle w:val="3"/>
        <w:spacing w:before="240" w:after="240" w:line="360" w:lineRule="auto"/>
        <w:ind w:firstLineChars="200" w:firstLine="482"/>
        <w:rPr>
          <w:sz w:val="24"/>
          <w:lang w:val="zh-TW"/>
        </w:rPr>
      </w:pPr>
      <w:bookmarkStart w:id="79" w:name="_Toc186992885"/>
      <w:r>
        <w:rPr>
          <w:sz w:val="24"/>
          <w:lang w:val="zh-TW" w:eastAsia="zh-TW"/>
        </w:rPr>
        <w:t>第</w:t>
      </w:r>
      <w:r w:rsidR="002D7317">
        <w:rPr>
          <w:rFonts w:hint="eastAsia"/>
          <w:sz w:val="24"/>
          <w:lang w:val="zh-TW" w:eastAsia="zh-TW"/>
        </w:rPr>
        <w:t>七十</w:t>
      </w:r>
      <w:r>
        <w:rPr>
          <w:sz w:val="24"/>
          <w:lang w:val="zh-TW" w:eastAsia="zh-TW"/>
        </w:rPr>
        <w:t>章</w:t>
      </w:r>
      <w:r>
        <w:rPr>
          <w:rFonts w:hint="eastAsia"/>
          <w:sz w:val="24"/>
          <w:lang w:val="zh-TW"/>
        </w:rPr>
        <w:t xml:space="preserve"> </w:t>
      </w:r>
      <w:r w:rsidR="002D7317" w:rsidRPr="002D7317">
        <w:rPr>
          <w:rFonts w:hint="eastAsia"/>
          <w:sz w:val="24"/>
          <w:lang w:val="zh-TW"/>
        </w:rPr>
        <w:t>骨与关节化脓性感染</w:t>
      </w:r>
      <w:r>
        <w:rPr>
          <w:rFonts w:hint="eastAsia"/>
          <w:sz w:val="24"/>
          <w:lang w:val="zh-TW"/>
        </w:rPr>
        <w:t>【讲授】</w:t>
      </w:r>
      <w:r>
        <w:rPr>
          <w:sz w:val="24"/>
          <w:lang w:val="zh-TW" w:eastAsia="zh-TW"/>
        </w:rPr>
        <w:t>（</w:t>
      </w:r>
      <w:r w:rsidR="00411E4E">
        <w:rPr>
          <w:rFonts w:hint="eastAsia"/>
          <w:sz w:val="24"/>
        </w:rPr>
        <w:t>0.5</w:t>
      </w:r>
      <w:r>
        <w:rPr>
          <w:sz w:val="24"/>
          <w:lang w:val="zh-TW" w:eastAsia="zh-TW"/>
        </w:rPr>
        <w:t>学时）</w:t>
      </w:r>
      <w:bookmarkEnd w:id="79"/>
    </w:p>
    <w:p w14:paraId="6BF08462"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389FEE2F"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了解：急性化脓性骨髓炎的发病机理；关节穿刺液化验的临床意义。</w:t>
      </w:r>
    </w:p>
    <w:p w14:paraId="6A814DF3"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熟悉：慢性骨髓炎的诊断及治疗原则、手术指征。</w:t>
      </w:r>
    </w:p>
    <w:p w14:paraId="54600849" w14:textId="7D984B0D" w:rsidR="00A57755" w:rsidRDefault="002D7317" w:rsidP="00BC2BA7">
      <w:pPr>
        <w:spacing w:line="360" w:lineRule="auto"/>
        <w:ind w:firstLineChars="200" w:firstLine="480"/>
        <w:rPr>
          <w:sz w:val="24"/>
        </w:rPr>
      </w:pPr>
      <w:r w:rsidRPr="002D7317">
        <w:rPr>
          <w:rFonts w:hint="eastAsia"/>
          <w:sz w:val="24"/>
          <w:lang w:val="zh-TW" w:eastAsia="zh-TW"/>
        </w:rPr>
        <w:t>3)</w:t>
      </w:r>
      <w:r w:rsidRPr="002D7317">
        <w:rPr>
          <w:rFonts w:hint="eastAsia"/>
          <w:sz w:val="24"/>
          <w:lang w:val="zh-TW" w:eastAsia="zh-TW"/>
        </w:rPr>
        <w:tab/>
      </w:r>
      <w:r w:rsidRPr="002D7317">
        <w:rPr>
          <w:rFonts w:hint="eastAsia"/>
          <w:sz w:val="24"/>
          <w:lang w:val="zh-TW" w:eastAsia="zh-TW"/>
        </w:rPr>
        <w:t>掌握：急性化脓性骨髓炎、化脓性关节炎的早期诊断和治疗方法。</w:t>
      </w:r>
      <w:r w:rsidR="00A57755">
        <w:rPr>
          <w:sz w:val="24"/>
        </w:rPr>
        <w:t xml:space="preserve"> </w:t>
      </w:r>
    </w:p>
    <w:p w14:paraId="032ACBB0"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33226849"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急性化脓性骨髓炎、慢性骨髓炎、化脓性关节炎病因、病理、临床表现、诊断、鉴别诊断和治疗</w:t>
      </w:r>
    </w:p>
    <w:p w14:paraId="2730E1F7" w14:textId="77777777" w:rsid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关节穿刺技术及临床意义。</w:t>
      </w:r>
    </w:p>
    <w:p w14:paraId="12DBF6FD" w14:textId="1E9DCF92"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5765FB78"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重点：急性化脓性骨髓炎，化脓性关节炎的早期诊断和治疗方法；慢性化脓性骨髓炎的治疗原则。</w:t>
      </w:r>
    </w:p>
    <w:p w14:paraId="66349A06"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难点：不同类型关节炎的鉴别诊断；急、慢性化脓性骨髓炎手术治疗方式的选择。</w:t>
      </w:r>
    </w:p>
    <w:p w14:paraId="15A8343B" w14:textId="14FA6D02" w:rsidR="00A57755" w:rsidRDefault="00A57755" w:rsidP="00BC2BA7">
      <w:pPr>
        <w:spacing w:line="360" w:lineRule="auto"/>
        <w:ind w:firstLineChars="200" w:firstLine="482"/>
        <w:rPr>
          <w:sz w:val="24"/>
          <w:lang w:val="zh-TW" w:eastAsia="zh-TW"/>
        </w:rPr>
      </w:pPr>
      <w:r>
        <w:rPr>
          <w:rFonts w:hint="eastAsia"/>
          <w:b/>
          <w:bCs/>
          <w:sz w:val="24"/>
          <w:lang w:val="zh-TW" w:eastAsia="zh-TW"/>
        </w:rPr>
        <w:lastRenderedPageBreak/>
        <w:t xml:space="preserve">4. </w:t>
      </w:r>
      <w:r>
        <w:rPr>
          <w:rFonts w:hint="eastAsia"/>
          <w:b/>
          <w:bCs/>
          <w:sz w:val="24"/>
          <w:lang w:val="zh-TW" w:eastAsia="zh-TW"/>
        </w:rPr>
        <w:t>育人元素</w:t>
      </w:r>
    </w:p>
    <w:p w14:paraId="671134E5"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关节穿刺术等操作演示时注意与患者充分沟通，让患者充分放松心情，强调更好的关怀患者。</w:t>
      </w:r>
    </w:p>
    <w:p w14:paraId="74A71FF7" w14:textId="17B071FA"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4A823ADE" w14:textId="7F5FA301"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13</w:t>
      </w:r>
      <w:r w:rsidRPr="0087558D">
        <w:rPr>
          <w:rFonts w:hint="eastAsia"/>
          <w:sz w:val="24"/>
          <w:lang w:val="zh-TW" w:eastAsia="zh-TW"/>
        </w:rPr>
        <w:t>周</w:t>
      </w:r>
    </w:p>
    <w:p w14:paraId="702A8B47" w14:textId="328754C1" w:rsidR="00A57755" w:rsidRDefault="00A57755" w:rsidP="00BC2BA7">
      <w:pPr>
        <w:pStyle w:val="3"/>
        <w:spacing w:before="240" w:after="240" w:line="360" w:lineRule="auto"/>
        <w:ind w:firstLineChars="200" w:firstLine="482"/>
        <w:rPr>
          <w:sz w:val="24"/>
          <w:lang w:val="zh-TW"/>
        </w:rPr>
      </w:pPr>
      <w:bookmarkStart w:id="80" w:name="_Toc186992886"/>
      <w:r>
        <w:rPr>
          <w:sz w:val="24"/>
          <w:lang w:val="zh-TW" w:eastAsia="zh-TW"/>
        </w:rPr>
        <w:t>第</w:t>
      </w:r>
      <w:r w:rsidR="002D7317">
        <w:rPr>
          <w:rFonts w:hint="eastAsia"/>
          <w:sz w:val="24"/>
          <w:lang w:val="zh-TW" w:eastAsia="zh-TW"/>
        </w:rPr>
        <w:t>七十</w:t>
      </w:r>
      <w:r>
        <w:rPr>
          <w:sz w:val="24"/>
          <w:lang w:val="zh-TW" w:eastAsia="zh-TW"/>
        </w:rPr>
        <w:t>一章</w:t>
      </w:r>
      <w:r>
        <w:rPr>
          <w:rFonts w:hint="eastAsia"/>
          <w:sz w:val="24"/>
          <w:lang w:val="zh-TW"/>
        </w:rPr>
        <w:t xml:space="preserve"> </w:t>
      </w:r>
      <w:r w:rsidR="002D7317" w:rsidRPr="002D7317">
        <w:rPr>
          <w:rFonts w:hint="eastAsia"/>
          <w:sz w:val="24"/>
          <w:lang w:val="zh-TW"/>
        </w:rPr>
        <w:t>骨与关节结核</w:t>
      </w:r>
      <w:r>
        <w:rPr>
          <w:rFonts w:hint="eastAsia"/>
          <w:sz w:val="24"/>
          <w:lang w:val="zh-TW"/>
        </w:rPr>
        <w:t>【讲授】</w:t>
      </w:r>
      <w:r>
        <w:rPr>
          <w:sz w:val="24"/>
          <w:lang w:val="zh-TW" w:eastAsia="zh-TW"/>
        </w:rPr>
        <w:t>（</w:t>
      </w:r>
      <w:r w:rsidR="00411E4E">
        <w:rPr>
          <w:rFonts w:hint="eastAsia"/>
          <w:sz w:val="24"/>
        </w:rPr>
        <w:t>0.5</w:t>
      </w:r>
      <w:r>
        <w:rPr>
          <w:sz w:val="24"/>
          <w:lang w:val="zh-TW" w:eastAsia="zh-TW"/>
        </w:rPr>
        <w:t>学时）</w:t>
      </w:r>
      <w:bookmarkEnd w:id="80"/>
    </w:p>
    <w:p w14:paraId="2B2E1BC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7E4BBB46"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了解：骨关节结核的病因和病理。</w:t>
      </w:r>
    </w:p>
    <w:p w14:paraId="3A5C599A"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熟悉：骨关节结核的治疗原则和手术指征。</w:t>
      </w:r>
    </w:p>
    <w:p w14:paraId="37407902" w14:textId="03E63573" w:rsidR="00A57755" w:rsidRDefault="002D7317" w:rsidP="00BC2BA7">
      <w:pPr>
        <w:spacing w:line="360" w:lineRule="auto"/>
        <w:ind w:firstLineChars="200" w:firstLine="480"/>
        <w:rPr>
          <w:sz w:val="24"/>
        </w:rPr>
      </w:pPr>
      <w:r w:rsidRPr="002D7317">
        <w:rPr>
          <w:rFonts w:hint="eastAsia"/>
          <w:sz w:val="24"/>
          <w:lang w:val="zh-TW" w:eastAsia="zh-TW"/>
        </w:rPr>
        <w:t>3)</w:t>
      </w:r>
      <w:r w:rsidRPr="002D7317">
        <w:rPr>
          <w:rFonts w:hint="eastAsia"/>
          <w:sz w:val="24"/>
          <w:lang w:val="zh-TW" w:eastAsia="zh-TW"/>
        </w:rPr>
        <w:tab/>
      </w:r>
      <w:r w:rsidRPr="002D7317">
        <w:rPr>
          <w:rFonts w:hint="eastAsia"/>
          <w:sz w:val="24"/>
          <w:lang w:val="zh-TW" w:eastAsia="zh-TW"/>
        </w:rPr>
        <w:t>掌握：骨关节结核的早期诊断及非手术疗法。</w:t>
      </w:r>
      <w:r w:rsidR="00A57755">
        <w:rPr>
          <w:sz w:val="24"/>
        </w:rPr>
        <w:t xml:space="preserve"> </w:t>
      </w:r>
    </w:p>
    <w:p w14:paraId="3F6F06A9"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47B7A54"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概论：病理、临床表现，诊断、治疗原则。</w:t>
      </w:r>
    </w:p>
    <w:p w14:paraId="02A049AC" w14:textId="77777777" w:rsid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脊柱、髋关节、膝关节结核的临床表现、诊断与鉴别诊断，手术适应症，脊柱结核合并截瘫的预防及处理。</w:t>
      </w:r>
    </w:p>
    <w:p w14:paraId="55920B58" w14:textId="2EC625AE"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4F1BC7D4"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重点：脊柱结核寒性脓肿的概念及流注途径；骨关节结核治疗方式的选择。</w:t>
      </w:r>
    </w:p>
    <w:p w14:paraId="78601691"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难点：脊柱结核的诊断与鉴别诊断；骨关节结核的影像学特点。</w:t>
      </w:r>
    </w:p>
    <w:p w14:paraId="29580106" w14:textId="3199E7D8"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1EDA0BAF"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强调骨关节结核患者早期规范化抗结核治疗的重要性及必要性，培养医者的责任感、自豪感。</w:t>
      </w:r>
    </w:p>
    <w:p w14:paraId="333522CA" w14:textId="6CFC1C64"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188480CB" w14:textId="044BB4BD"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13</w:t>
      </w:r>
      <w:r w:rsidRPr="0087558D">
        <w:rPr>
          <w:rFonts w:hint="eastAsia"/>
          <w:sz w:val="24"/>
          <w:lang w:val="zh-TW" w:eastAsia="zh-TW"/>
        </w:rPr>
        <w:t>周</w:t>
      </w:r>
    </w:p>
    <w:p w14:paraId="471F5032" w14:textId="214DFA13" w:rsidR="00A57755" w:rsidRDefault="00A57755" w:rsidP="00BC2BA7">
      <w:pPr>
        <w:pStyle w:val="3"/>
        <w:spacing w:before="240" w:after="240" w:line="360" w:lineRule="auto"/>
        <w:ind w:firstLineChars="200" w:firstLine="482"/>
        <w:rPr>
          <w:sz w:val="24"/>
          <w:lang w:val="zh-TW"/>
        </w:rPr>
      </w:pPr>
      <w:bookmarkStart w:id="81" w:name="_Toc186992887"/>
      <w:r>
        <w:rPr>
          <w:sz w:val="24"/>
          <w:lang w:val="zh-TW" w:eastAsia="zh-TW"/>
        </w:rPr>
        <w:t>第</w:t>
      </w:r>
      <w:r w:rsidR="002D7317">
        <w:rPr>
          <w:rFonts w:hint="eastAsia"/>
          <w:sz w:val="24"/>
          <w:lang w:val="zh-TW" w:eastAsia="zh-TW"/>
        </w:rPr>
        <w:t>七十二</w:t>
      </w:r>
      <w:r>
        <w:rPr>
          <w:sz w:val="24"/>
          <w:lang w:val="zh-TW" w:eastAsia="zh-TW"/>
        </w:rPr>
        <w:t>章</w:t>
      </w:r>
      <w:r>
        <w:rPr>
          <w:rFonts w:hint="eastAsia"/>
          <w:sz w:val="24"/>
          <w:lang w:val="zh-TW"/>
        </w:rPr>
        <w:t xml:space="preserve"> </w:t>
      </w:r>
      <w:r w:rsidR="002D7317" w:rsidRPr="002D7317">
        <w:rPr>
          <w:rFonts w:hint="eastAsia"/>
          <w:sz w:val="24"/>
          <w:lang w:val="zh-TW"/>
        </w:rPr>
        <w:t>非化脓性关节炎</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81"/>
    </w:p>
    <w:p w14:paraId="1754684E"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12CAFDB0"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1)</w:t>
      </w:r>
      <w:r w:rsidRPr="002D7317">
        <w:rPr>
          <w:rFonts w:hint="eastAsia"/>
          <w:sz w:val="24"/>
          <w:lang w:val="zh-TW" w:eastAsia="zh-TW"/>
        </w:rPr>
        <w:tab/>
      </w:r>
      <w:r w:rsidRPr="002D7317">
        <w:rPr>
          <w:rFonts w:hint="eastAsia"/>
          <w:sz w:val="24"/>
          <w:lang w:val="zh-TW" w:eastAsia="zh-TW"/>
        </w:rPr>
        <w:t>了解：运动系统常见退行性疾病。</w:t>
      </w:r>
    </w:p>
    <w:p w14:paraId="107307CE"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2)</w:t>
      </w:r>
      <w:r w:rsidRPr="002D7317">
        <w:rPr>
          <w:rFonts w:hint="eastAsia"/>
          <w:sz w:val="24"/>
          <w:lang w:val="zh-TW" w:eastAsia="zh-TW"/>
        </w:rPr>
        <w:tab/>
      </w:r>
      <w:r w:rsidRPr="002D7317">
        <w:rPr>
          <w:rFonts w:hint="eastAsia"/>
          <w:sz w:val="24"/>
          <w:lang w:val="zh-TW" w:eastAsia="zh-TW"/>
        </w:rPr>
        <w:t>熟悉：强直性脊柱炎、类风湿关节炎的临床表现和外科治疗。</w:t>
      </w:r>
    </w:p>
    <w:p w14:paraId="0E184C6F" w14:textId="27FF2C86" w:rsidR="00A57755" w:rsidRDefault="002D7317" w:rsidP="00BC2BA7">
      <w:pPr>
        <w:spacing w:line="360" w:lineRule="auto"/>
        <w:ind w:firstLineChars="200" w:firstLine="480"/>
        <w:rPr>
          <w:sz w:val="24"/>
        </w:rPr>
      </w:pPr>
      <w:r w:rsidRPr="002D7317">
        <w:rPr>
          <w:rFonts w:hint="eastAsia"/>
          <w:sz w:val="24"/>
          <w:lang w:val="zh-TW" w:eastAsia="zh-TW"/>
        </w:rPr>
        <w:t>3)</w:t>
      </w:r>
      <w:r w:rsidRPr="002D7317">
        <w:rPr>
          <w:rFonts w:hint="eastAsia"/>
          <w:sz w:val="24"/>
          <w:lang w:val="zh-TW" w:eastAsia="zh-TW"/>
        </w:rPr>
        <w:tab/>
      </w:r>
      <w:r w:rsidRPr="002D7317">
        <w:rPr>
          <w:rFonts w:hint="eastAsia"/>
          <w:sz w:val="24"/>
          <w:lang w:val="zh-TW" w:eastAsia="zh-TW"/>
        </w:rPr>
        <w:t>掌握：骨关节炎的诊断及治疗。</w:t>
      </w:r>
      <w:r w:rsidR="00A57755">
        <w:rPr>
          <w:sz w:val="24"/>
        </w:rPr>
        <w:t xml:space="preserve"> </w:t>
      </w:r>
    </w:p>
    <w:p w14:paraId="5538FBFD"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474EB34A" w14:textId="77777777" w:rsidR="002D7317" w:rsidRPr="002D7317" w:rsidRDefault="002D7317" w:rsidP="00BC2BA7">
      <w:pPr>
        <w:spacing w:line="360" w:lineRule="auto"/>
        <w:ind w:firstLineChars="200" w:firstLine="480"/>
        <w:rPr>
          <w:sz w:val="24"/>
        </w:rPr>
      </w:pPr>
      <w:r w:rsidRPr="002D7317">
        <w:rPr>
          <w:rFonts w:hint="eastAsia"/>
          <w:sz w:val="24"/>
        </w:rPr>
        <w:lastRenderedPageBreak/>
        <w:t>1)</w:t>
      </w:r>
      <w:r w:rsidRPr="002D7317">
        <w:rPr>
          <w:rFonts w:hint="eastAsia"/>
          <w:sz w:val="24"/>
        </w:rPr>
        <w:tab/>
      </w:r>
      <w:r w:rsidRPr="002D7317">
        <w:rPr>
          <w:rFonts w:hint="eastAsia"/>
          <w:sz w:val="24"/>
        </w:rPr>
        <w:t>概述非化脓性关节炎的种类与特点。</w:t>
      </w:r>
    </w:p>
    <w:p w14:paraId="3140FD45" w14:textId="77777777" w:rsidR="002D7317" w:rsidRP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骨关节炎的诊断及治疗。</w:t>
      </w:r>
    </w:p>
    <w:p w14:paraId="10283D0B" w14:textId="77777777" w:rsidR="002D7317" w:rsidRDefault="002D7317" w:rsidP="00BC2BA7">
      <w:pPr>
        <w:spacing w:line="360" w:lineRule="auto"/>
        <w:ind w:firstLineChars="200" w:firstLine="480"/>
        <w:rPr>
          <w:sz w:val="24"/>
        </w:rPr>
      </w:pPr>
      <w:r w:rsidRPr="002D7317">
        <w:rPr>
          <w:rFonts w:hint="eastAsia"/>
          <w:sz w:val="24"/>
        </w:rPr>
        <w:t>3)</w:t>
      </w:r>
      <w:r w:rsidRPr="002D7317">
        <w:rPr>
          <w:rFonts w:hint="eastAsia"/>
          <w:sz w:val="24"/>
        </w:rPr>
        <w:tab/>
      </w:r>
      <w:r w:rsidRPr="002D7317">
        <w:rPr>
          <w:rFonts w:hint="eastAsia"/>
          <w:sz w:val="24"/>
        </w:rPr>
        <w:t>强直性脊柱炎、类风湿关节炎的临床表现和外科治疗。</w:t>
      </w:r>
    </w:p>
    <w:p w14:paraId="714FE710" w14:textId="5B84C937"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3378F077"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重点：骨关节炎的诊断及治疗。</w:t>
      </w:r>
    </w:p>
    <w:p w14:paraId="01EE8685"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难点：骨关节炎的诊断及治疗。</w:t>
      </w:r>
    </w:p>
    <w:p w14:paraId="440E9682" w14:textId="44A17ABD"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A91AF12"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结合国内传统医学骨伤科的相关治疗方式，强调中国医生的文化自信，内外兼容的学习态度。</w:t>
      </w:r>
    </w:p>
    <w:p w14:paraId="3737BD50" w14:textId="2D9EA7A2"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706666F3" w14:textId="348E33A5"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14</w:t>
      </w:r>
      <w:r w:rsidRPr="0087558D">
        <w:rPr>
          <w:rFonts w:hint="eastAsia"/>
          <w:sz w:val="24"/>
          <w:lang w:val="zh-TW" w:eastAsia="zh-TW"/>
        </w:rPr>
        <w:t>周</w:t>
      </w:r>
    </w:p>
    <w:p w14:paraId="1E774A38" w14:textId="55FEFE34" w:rsidR="00A57755" w:rsidRDefault="00A57755" w:rsidP="00BC2BA7">
      <w:pPr>
        <w:pStyle w:val="3"/>
        <w:spacing w:before="240" w:after="240" w:line="360" w:lineRule="auto"/>
        <w:ind w:firstLineChars="200" w:firstLine="482"/>
        <w:rPr>
          <w:sz w:val="24"/>
          <w:lang w:val="zh-TW"/>
        </w:rPr>
      </w:pPr>
      <w:bookmarkStart w:id="82" w:name="_Toc186992888"/>
      <w:r>
        <w:rPr>
          <w:sz w:val="24"/>
          <w:lang w:val="zh-TW" w:eastAsia="zh-TW"/>
        </w:rPr>
        <w:t>第</w:t>
      </w:r>
      <w:r w:rsidR="002D7317">
        <w:rPr>
          <w:rFonts w:hint="eastAsia"/>
          <w:sz w:val="24"/>
          <w:lang w:val="zh-TW" w:eastAsia="zh-TW"/>
        </w:rPr>
        <w:t>七十三</w:t>
      </w:r>
      <w:r>
        <w:rPr>
          <w:sz w:val="24"/>
          <w:lang w:val="zh-TW" w:eastAsia="zh-TW"/>
        </w:rPr>
        <w:t>章</w:t>
      </w:r>
      <w:r>
        <w:rPr>
          <w:rFonts w:hint="eastAsia"/>
          <w:sz w:val="24"/>
          <w:lang w:val="zh-TW"/>
        </w:rPr>
        <w:t xml:space="preserve"> </w:t>
      </w:r>
      <w:r w:rsidR="002D7317">
        <w:rPr>
          <w:rFonts w:hint="eastAsia"/>
          <w:sz w:val="24"/>
          <w:lang w:val="zh-TW"/>
        </w:rPr>
        <w:t>骨肿瘤</w:t>
      </w:r>
      <w:r>
        <w:rPr>
          <w:rFonts w:hint="eastAsia"/>
          <w:sz w:val="24"/>
          <w:lang w:val="zh-TW"/>
        </w:rPr>
        <w:t>【讲授】</w:t>
      </w:r>
      <w:r>
        <w:rPr>
          <w:sz w:val="24"/>
          <w:lang w:val="zh-TW" w:eastAsia="zh-TW"/>
        </w:rPr>
        <w:t>（</w:t>
      </w:r>
      <w:r w:rsidR="00411E4E">
        <w:rPr>
          <w:rFonts w:hint="eastAsia"/>
          <w:sz w:val="24"/>
        </w:rPr>
        <w:t>1</w:t>
      </w:r>
      <w:r>
        <w:rPr>
          <w:sz w:val="24"/>
          <w:lang w:val="zh-TW" w:eastAsia="zh-TW"/>
        </w:rPr>
        <w:t>学时）</w:t>
      </w:r>
      <w:bookmarkEnd w:id="82"/>
    </w:p>
    <w:p w14:paraId="616719BD" w14:textId="77777777" w:rsidR="00A57755" w:rsidRDefault="00A57755" w:rsidP="00BC2BA7">
      <w:pPr>
        <w:spacing w:line="360" w:lineRule="auto"/>
        <w:ind w:firstLineChars="200" w:firstLine="482"/>
        <w:rPr>
          <w:b/>
          <w:bCs/>
          <w:sz w:val="24"/>
        </w:rPr>
      </w:pPr>
      <w:r>
        <w:rPr>
          <w:b/>
          <w:bCs/>
          <w:sz w:val="24"/>
        </w:rPr>
        <w:t xml:space="preserve">1. </w:t>
      </w:r>
      <w:r>
        <w:rPr>
          <w:b/>
          <w:bCs/>
          <w:sz w:val="24"/>
        </w:rPr>
        <w:t>教学基本要求</w:t>
      </w:r>
    </w:p>
    <w:p w14:paraId="6D6FA314" w14:textId="75ED8FB4" w:rsidR="00A57755" w:rsidRDefault="002D7317" w:rsidP="00BC2BA7">
      <w:pPr>
        <w:spacing w:line="360" w:lineRule="auto"/>
        <w:ind w:firstLineChars="200" w:firstLine="480"/>
        <w:rPr>
          <w:sz w:val="24"/>
        </w:rPr>
      </w:pPr>
      <w:r w:rsidRPr="002D7317">
        <w:rPr>
          <w:rFonts w:hint="eastAsia"/>
          <w:sz w:val="24"/>
          <w:lang w:val="zh-TW" w:eastAsia="zh-TW"/>
        </w:rPr>
        <w:t>掌握：良性与恶性骨肿瘤的鉴别；骨软骨瘤，骨巨细胞瘤、骨肉瘤的病理、临床表现及治疗原则。</w:t>
      </w:r>
      <w:r w:rsidR="00A57755">
        <w:rPr>
          <w:sz w:val="24"/>
        </w:rPr>
        <w:t xml:space="preserve"> </w:t>
      </w:r>
    </w:p>
    <w:p w14:paraId="6ED02455" w14:textId="77777777" w:rsidR="00A57755" w:rsidRDefault="00A57755" w:rsidP="00BC2BA7">
      <w:pPr>
        <w:spacing w:line="360" w:lineRule="auto"/>
        <w:ind w:firstLineChars="200" w:firstLine="482"/>
        <w:rPr>
          <w:rFonts w:cs="宋体"/>
          <w:b/>
          <w:bCs/>
          <w:sz w:val="24"/>
          <w:lang w:val="zh-TW" w:eastAsia="zh-TW"/>
        </w:rPr>
      </w:pPr>
      <w:r>
        <w:rPr>
          <w:b/>
          <w:bCs/>
          <w:sz w:val="24"/>
        </w:rPr>
        <w:t xml:space="preserve">2. </w:t>
      </w:r>
      <w:r>
        <w:rPr>
          <w:b/>
          <w:bCs/>
          <w:sz w:val="24"/>
        </w:rPr>
        <w:t>教学内容</w:t>
      </w:r>
    </w:p>
    <w:p w14:paraId="6ED605AE" w14:textId="77777777" w:rsidR="002D7317" w:rsidRPr="002D7317" w:rsidRDefault="002D7317" w:rsidP="00BC2BA7">
      <w:pPr>
        <w:spacing w:line="360" w:lineRule="auto"/>
        <w:ind w:firstLineChars="200" w:firstLine="480"/>
        <w:rPr>
          <w:sz w:val="24"/>
        </w:rPr>
      </w:pPr>
      <w:r w:rsidRPr="002D7317">
        <w:rPr>
          <w:rFonts w:hint="eastAsia"/>
          <w:sz w:val="24"/>
        </w:rPr>
        <w:t>1)</w:t>
      </w:r>
      <w:r w:rsidRPr="002D7317">
        <w:rPr>
          <w:rFonts w:hint="eastAsia"/>
          <w:sz w:val="24"/>
        </w:rPr>
        <w:tab/>
      </w:r>
      <w:r w:rsidRPr="002D7317">
        <w:rPr>
          <w:rFonts w:hint="eastAsia"/>
          <w:sz w:val="24"/>
        </w:rPr>
        <w:t>概述：分类和分期，良恶性骨肿瘤的鉴别。</w:t>
      </w:r>
    </w:p>
    <w:p w14:paraId="23A4D5A8" w14:textId="77777777" w:rsidR="002D7317" w:rsidRPr="002D7317" w:rsidRDefault="002D7317" w:rsidP="00BC2BA7">
      <w:pPr>
        <w:spacing w:line="360" w:lineRule="auto"/>
        <w:ind w:firstLineChars="200" w:firstLine="480"/>
        <w:rPr>
          <w:sz w:val="24"/>
        </w:rPr>
      </w:pPr>
      <w:r w:rsidRPr="002D7317">
        <w:rPr>
          <w:rFonts w:hint="eastAsia"/>
          <w:sz w:val="24"/>
        </w:rPr>
        <w:t>2)</w:t>
      </w:r>
      <w:r w:rsidRPr="002D7317">
        <w:rPr>
          <w:rFonts w:hint="eastAsia"/>
          <w:sz w:val="24"/>
        </w:rPr>
        <w:tab/>
      </w:r>
      <w:r w:rsidRPr="002D7317">
        <w:rPr>
          <w:rFonts w:hint="eastAsia"/>
          <w:sz w:val="24"/>
        </w:rPr>
        <w:t>良性骨组织肿瘤：骨瘤、骨软骨瘤，骨巨细胞瘤的病理、临床表现及治疗。</w:t>
      </w:r>
    </w:p>
    <w:p w14:paraId="05A541D0" w14:textId="77777777" w:rsidR="002D7317" w:rsidRPr="002D7317" w:rsidRDefault="002D7317" w:rsidP="00BC2BA7">
      <w:pPr>
        <w:spacing w:line="360" w:lineRule="auto"/>
        <w:ind w:firstLineChars="200" w:firstLine="480"/>
        <w:rPr>
          <w:sz w:val="24"/>
        </w:rPr>
      </w:pPr>
      <w:r w:rsidRPr="002D7317">
        <w:rPr>
          <w:rFonts w:hint="eastAsia"/>
          <w:sz w:val="24"/>
        </w:rPr>
        <w:t>3)</w:t>
      </w:r>
      <w:r w:rsidRPr="002D7317">
        <w:rPr>
          <w:rFonts w:hint="eastAsia"/>
          <w:sz w:val="24"/>
        </w:rPr>
        <w:tab/>
      </w:r>
      <w:r w:rsidRPr="002D7317">
        <w:rPr>
          <w:rFonts w:hint="eastAsia"/>
          <w:sz w:val="24"/>
        </w:rPr>
        <w:t>原发性恶性骨组织肿瘤：骨肉瘤，软骨肉瘤、骨纤维肉瘤的临床表现、诊断和治疗。</w:t>
      </w:r>
    </w:p>
    <w:p w14:paraId="2FDA6962" w14:textId="77777777" w:rsidR="002D7317" w:rsidRPr="002D7317" w:rsidRDefault="002D7317" w:rsidP="00BC2BA7">
      <w:pPr>
        <w:spacing w:line="360" w:lineRule="auto"/>
        <w:ind w:firstLineChars="200" w:firstLine="480"/>
        <w:rPr>
          <w:sz w:val="24"/>
        </w:rPr>
      </w:pPr>
      <w:r w:rsidRPr="002D7317">
        <w:rPr>
          <w:rFonts w:hint="eastAsia"/>
          <w:sz w:val="24"/>
        </w:rPr>
        <w:t>4)</w:t>
      </w:r>
      <w:r w:rsidRPr="002D7317">
        <w:rPr>
          <w:rFonts w:hint="eastAsia"/>
          <w:sz w:val="24"/>
        </w:rPr>
        <w:tab/>
      </w:r>
      <w:r w:rsidRPr="002D7317">
        <w:rPr>
          <w:rFonts w:hint="eastAsia"/>
          <w:sz w:val="24"/>
        </w:rPr>
        <w:t>原发性骨附属组织肿瘤：骨血管瘤、尤文氏瘤、骨网状细胞肉瘤、骨髓瘤。</w:t>
      </w:r>
    </w:p>
    <w:p w14:paraId="755D754E" w14:textId="77777777" w:rsidR="002D7317" w:rsidRDefault="002D7317" w:rsidP="00BC2BA7">
      <w:pPr>
        <w:spacing w:line="360" w:lineRule="auto"/>
        <w:ind w:firstLineChars="200" w:firstLine="480"/>
        <w:rPr>
          <w:sz w:val="24"/>
        </w:rPr>
      </w:pPr>
      <w:r w:rsidRPr="002D7317">
        <w:rPr>
          <w:rFonts w:hint="eastAsia"/>
          <w:sz w:val="24"/>
        </w:rPr>
        <w:t>5)</w:t>
      </w:r>
      <w:r w:rsidRPr="002D7317">
        <w:rPr>
          <w:rFonts w:hint="eastAsia"/>
          <w:sz w:val="24"/>
        </w:rPr>
        <w:tab/>
      </w:r>
      <w:r w:rsidRPr="002D7317">
        <w:rPr>
          <w:rFonts w:hint="eastAsia"/>
          <w:sz w:val="24"/>
        </w:rPr>
        <w:t>其他：转移性骨肿瘤，滑膜肉瘤，骨囊肿、动脉瘤性骨囊肿，嗜酸性肉芽肿及骨纤维发育不良。</w:t>
      </w:r>
    </w:p>
    <w:p w14:paraId="72F06A62" w14:textId="30EC53F4" w:rsidR="00A57755" w:rsidRDefault="00A57755" w:rsidP="00BC2BA7">
      <w:pPr>
        <w:spacing w:line="360" w:lineRule="auto"/>
        <w:ind w:firstLineChars="200" w:firstLine="482"/>
        <w:rPr>
          <w:b/>
          <w:bCs/>
          <w:sz w:val="24"/>
          <w:lang w:val="zh-TW" w:eastAsia="zh-TW"/>
        </w:rPr>
      </w:pPr>
      <w:r>
        <w:rPr>
          <w:b/>
          <w:bCs/>
          <w:sz w:val="24"/>
        </w:rPr>
        <w:t xml:space="preserve">3. </w:t>
      </w:r>
      <w:r>
        <w:rPr>
          <w:b/>
          <w:bCs/>
          <w:sz w:val="24"/>
        </w:rPr>
        <w:t>重点与难点</w:t>
      </w:r>
    </w:p>
    <w:p w14:paraId="33AD2E25" w14:textId="77777777" w:rsidR="002D7317" w:rsidRPr="002D7317" w:rsidRDefault="002D7317" w:rsidP="00BC2BA7">
      <w:pPr>
        <w:spacing w:line="360" w:lineRule="auto"/>
        <w:ind w:firstLineChars="200" w:firstLine="480"/>
        <w:rPr>
          <w:sz w:val="24"/>
          <w:lang w:val="zh-TW" w:eastAsia="zh-TW"/>
        </w:rPr>
      </w:pPr>
      <w:r w:rsidRPr="002D7317">
        <w:rPr>
          <w:rFonts w:hint="eastAsia"/>
          <w:sz w:val="24"/>
          <w:lang w:val="zh-TW" w:eastAsia="zh-TW"/>
        </w:rPr>
        <w:t>重点：良恶性骨肿瘤的临床表现、影像学表现和病理特征；骨巨细胞瘤和骨肉瘤的治疗原则和手术方式。</w:t>
      </w:r>
    </w:p>
    <w:p w14:paraId="2FE245A8"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t>难点：良、恶性骨肿瘤的鉴别和治疗。</w:t>
      </w:r>
    </w:p>
    <w:p w14:paraId="064F87D8" w14:textId="6B297109" w:rsidR="00A57755" w:rsidRDefault="00A57755" w:rsidP="00BC2BA7">
      <w:pPr>
        <w:spacing w:line="360" w:lineRule="auto"/>
        <w:ind w:firstLineChars="200" w:firstLine="482"/>
        <w:rPr>
          <w:sz w:val="24"/>
          <w:lang w:val="zh-TW" w:eastAsia="zh-TW"/>
        </w:rPr>
      </w:pPr>
      <w:r>
        <w:rPr>
          <w:rFonts w:hint="eastAsia"/>
          <w:b/>
          <w:bCs/>
          <w:sz w:val="24"/>
          <w:lang w:val="zh-TW" w:eastAsia="zh-TW"/>
        </w:rPr>
        <w:t xml:space="preserve">4. </w:t>
      </w:r>
      <w:r>
        <w:rPr>
          <w:rFonts w:hint="eastAsia"/>
          <w:b/>
          <w:bCs/>
          <w:sz w:val="24"/>
          <w:lang w:val="zh-TW" w:eastAsia="zh-TW"/>
        </w:rPr>
        <w:t>育人元素</w:t>
      </w:r>
    </w:p>
    <w:p w14:paraId="30546FAC" w14:textId="77777777" w:rsidR="002D7317" w:rsidRDefault="002D7317" w:rsidP="00BC2BA7">
      <w:pPr>
        <w:spacing w:line="360" w:lineRule="auto"/>
        <w:ind w:firstLineChars="200" w:firstLine="480"/>
        <w:rPr>
          <w:sz w:val="24"/>
          <w:lang w:val="zh-TW"/>
        </w:rPr>
      </w:pPr>
      <w:r w:rsidRPr="002D7317">
        <w:rPr>
          <w:rFonts w:hint="eastAsia"/>
          <w:sz w:val="24"/>
          <w:lang w:val="zh-TW" w:eastAsia="zh-TW"/>
        </w:rPr>
        <w:lastRenderedPageBreak/>
        <w:t>骨肉瘤主要为年青人，强调关注年青人罹患肿瘤后对自身身体和生活影响，鼓励肿瘤患者坚持治疗保持积极乐观心态，践行“敬佑生命、救死扶伤、甘于奉献、大爱无疆”的医者精神和人文关怀。</w:t>
      </w:r>
    </w:p>
    <w:p w14:paraId="2D98504A" w14:textId="59E138FF" w:rsidR="00A57755" w:rsidRPr="0087558D" w:rsidRDefault="00A57755" w:rsidP="00BC2BA7">
      <w:pPr>
        <w:spacing w:line="360" w:lineRule="auto"/>
        <w:ind w:firstLineChars="200" w:firstLine="482"/>
        <w:rPr>
          <w:b/>
          <w:bCs/>
          <w:sz w:val="24"/>
          <w:lang w:val="zh-TW" w:eastAsia="zh-TW"/>
        </w:rPr>
      </w:pPr>
      <w:r w:rsidRPr="0087558D">
        <w:rPr>
          <w:rFonts w:hint="eastAsia"/>
          <w:b/>
          <w:bCs/>
          <w:sz w:val="24"/>
          <w:lang w:val="zh-TW" w:eastAsia="zh-TW"/>
        </w:rPr>
        <w:t>5</w:t>
      </w:r>
      <w:r w:rsidRPr="0087558D">
        <w:rPr>
          <w:b/>
          <w:bCs/>
          <w:sz w:val="24"/>
          <w:lang w:val="zh-TW" w:eastAsia="zh-TW"/>
        </w:rPr>
        <w:t xml:space="preserve">. </w:t>
      </w:r>
      <w:r w:rsidRPr="0087558D">
        <w:rPr>
          <w:rFonts w:hint="eastAsia"/>
          <w:b/>
          <w:bCs/>
          <w:sz w:val="24"/>
          <w:lang w:val="zh-TW" w:eastAsia="zh-TW"/>
        </w:rPr>
        <w:t>周次</w:t>
      </w:r>
    </w:p>
    <w:p w14:paraId="474D04D8" w14:textId="3B446537" w:rsidR="00A57755" w:rsidRPr="0087558D" w:rsidRDefault="00A57755" w:rsidP="00BC2BA7">
      <w:pPr>
        <w:spacing w:line="360" w:lineRule="auto"/>
        <w:ind w:firstLineChars="200" w:firstLine="480"/>
        <w:rPr>
          <w:sz w:val="24"/>
          <w:lang w:val="zh-TW" w:eastAsia="zh-TW"/>
        </w:rPr>
      </w:pPr>
      <w:r w:rsidRPr="0087558D">
        <w:rPr>
          <w:rFonts w:hint="eastAsia"/>
          <w:sz w:val="24"/>
          <w:lang w:val="zh-TW" w:eastAsia="zh-TW"/>
        </w:rPr>
        <w:t>第</w:t>
      </w:r>
      <w:r w:rsidR="00411E4E">
        <w:rPr>
          <w:rFonts w:hint="eastAsia"/>
          <w:sz w:val="24"/>
          <w:lang w:val="zh-TW" w:eastAsia="zh-TW"/>
        </w:rPr>
        <w:t>14</w:t>
      </w:r>
      <w:r w:rsidRPr="0087558D">
        <w:rPr>
          <w:rFonts w:hint="eastAsia"/>
          <w:sz w:val="24"/>
          <w:lang w:val="zh-TW" w:eastAsia="zh-TW"/>
        </w:rPr>
        <w:t>周</w:t>
      </w:r>
    </w:p>
    <w:p w14:paraId="3B824B2A" w14:textId="77777777" w:rsidR="00EB6613" w:rsidRDefault="00EB6613">
      <w:pPr>
        <w:rPr>
          <w:sz w:val="24"/>
          <w:lang w:eastAsia="zh-TW"/>
        </w:rPr>
        <w:sectPr w:rsidR="00EB6613">
          <w:pgSz w:w="11906" w:h="16838"/>
          <w:pgMar w:top="1304" w:right="1304" w:bottom="1304" w:left="1304" w:header="851" w:footer="992" w:gutter="0"/>
          <w:cols w:space="720"/>
          <w:docGrid w:type="lines" w:linePitch="312"/>
        </w:sectPr>
      </w:pPr>
    </w:p>
    <w:p w14:paraId="108A5830" w14:textId="77777777" w:rsidR="00EB6613" w:rsidRDefault="003F4943">
      <w:pPr>
        <w:pStyle w:val="2"/>
        <w:rPr>
          <w:sz w:val="24"/>
        </w:rPr>
      </w:pPr>
      <w:bookmarkStart w:id="83" w:name="_Toc186992889"/>
      <w:r>
        <w:rPr>
          <w:rFonts w:hint="eastAsia"/>
          <w:sz w:val="24"/>
        </w:rPr>
        <w:lastRenderedPageBreak/>
        <w:t>（三）教学进度安排</w:t>
      </w:r>
      <w:bookmarkEnd w:id="83"/>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4678"/>
        <w:gridCol w:w="850"/>
        <w:gridCol w:w="2835"/>
        <w:gridCol w:w="2835"/>
        <w:gridCol w:w="709"/>
        <w:gridCol w:w="817"/>
      </w:tblGrid>
      <w:tr w:rsidR="00EB6613" w14:paraId="4B87164B" w14:textId="77777777" w:rsidTr="005F70FD">
        <w:trPr>
          <w:trHeight w:val="555"/>
          <w:jc w:val="center"/>
        </w:trPr>
        <w:tc>
          <w:tcPr>
            <w:tcW w:w="1410" w:type="dxa"/>
            <w:vAlign w:val="center"/>
          </w:tcPr>
          <w:p w14:paraId="2665D952" w14:textId="77777777" w:rsidR="00EB6613" w:rsidRDefault="003F4943" w:rsidP="005F70FD">
            <w:pPr>
              <w:jc w:val="center"/>
              <w:rPr>
                <w:rFonts w:ascii="宋体" w:hAnsi="宋体"/>
                <w:b/>
                <w:bCs/>
                <w:sz w:val="24"/>
                <w:szCs w:val="20"/>
              </w:rPr>
            </w:pPr>
            <w:r>
              <w:rPr>
                <w:rFonts w:ascii="宋体" w:hAnsi="宋体" w:hint="eastAsia"/>
                <w:b/>
                <w:bCs/>
                <w:sz w:val="24"/>
                <w:szCs w:val="20"/>
              </w:rPr>
              <w:t>章节次序及名称</w:t>
            </w:r>
          </w:p>
        </w:tc>
        <w:tc>
          <w:tcPr>
            <w:tcW w:w="4678" w:type="dxa"/>
            <w:vAlign w:val="center"/>
          </w:tcPr>
          <w:p w14:paraId="2C4ED4E4" w14:textId="77777777" w:rsidR="00EB6613" w:rsidRDefault="003F4943">
            <w:pPr>
              <w:jc w:val="center"/>
              <w:rPr>
                <w:rFonts w:ascii="宋体" w:hAnsi="宋体"/>
                <w:b/>
                <w:bCs/>
                <w:sz w:val="24"/>
                <w:szCs w:val="20"/>
              </w:rPr>
            </w:pPr>
            <w:r>
              <w:rPr>
                <w:rFonts w:ascii="宋体" w:hAnsi="宋体" w:hint="eastAsia"/>
                <w:b/>
                <w:bCs/>
                <w:sz w:val="24"/>
                <w:szCs w:val="20"/>
              </w:rPr>
              <w:t>主要教学内容</w:t>
            </w:r>
          </w:p>
        </w:tc>
        <w:tc>
          <w:tcPr>
            <w:tcW w:w="850" w:type="dxa"/>
            <w:vAlign w:val="center"/>
          </w:tcPr>
          <w:p w14:paraId="6749E7D9" w14:textId="77777777" w:rsidR="00EB6613" w:rsidRDefault="003F4943" w:rsidP="005F70FD">
            <w:pPr>
              <w:jc w:val="center"/>
              <w:rPr>
                <w:rFonts w:ascii="宋体" w:hAnsi="宋体"/>
                <w:b/>
                <w:bCs/>
                <w:sz w:val="24"/>
                <w:szCs w:val="20"/>
              </w:rPr>
            </w:pPr>
            <w:r>
              <w:rPr>
                <w:rFonts w:ascii="宋体" w:hAnsi="宋体" w:hint="eastAsia"/>
                <w:b/>
                <w:bCs/>
                <w:sz w:val="24"/>
                <w:szCs w:val="20"/>
              </w:rPr>
              <w:t>所需学时</w:t>
            </w:r>
          </w:p>
        </w:tc>
        <w:tc>
          <w:tcPr>
            <w:tcW w:w="2835" w:type="dxa"/>
            <w:vAlign w:val="center"/>
          </w:tcPr>
          <w:p w14:paraId="19505271" w14:textId="77777777" w:rsidR="00EB6613" w:rsidRDefault="003F4943">
            <w:pPr>
              <w:jc w:val="center"/>
              <w:rPr>
                <w:rFonts w:ascii="宋体" w:hAnsi="宋体"/>
                <w:b/>
                <w:bCs/>
                <w:sz w:val="24"/>
                <w:szCs w:val="20"/>
              </w:rPr>
            </w:pPr>
            <w:r>
              <w:rPr>
                <w:rFonts w:ascii="宋体" w:hAnsi="宋体" w:hint="eastAsia"/>
                <w:b/>
                <w:bCs/>
                <w:sz w:val="24"/>
                <w:szCs w:val="20"/>
              </w:rPr>
              <w:t>课程思政元素</w:t>
            </w:r>
          </w:p>
        </w:tc>
        <w:tc>
          <w:tcPr>
            <w:tcW w:w="2835" w:type="dxa"/>
            <w:vAlign w:val="center"/>
          </w:tcPr>
          <w:p w14:paraId="39776E07" w14:textId="77777777" w:rsidR="00EB6613" w:rsidRDefault="003F4943">
            <w:pPr>
              <w:jc w:val="center"/>
              <w:rPr>
                <w:rFonts w:ascii="宋体" w:hAnsi="宋体"/>
                <w:b/>
                <w:bCs/>
                <w:sz w:val="24"/>
                <w:szCs w:val="20"/>
              </w:rPr>
            </w:pPr>
            <w:r>
              <w:rPr>
                <w:rFonts w:ascii="宋体" w:hAnsi="宋体" w:hint="eastAsia"/>
                <w:b/>
                <w:bCs/>
                <w:sz w:val="24"/>
                <w:szCs w:val="20"/>
              </w:rPr>
              <w:t>重点、难点</w:t>
            </w:r>
          </w:p>
        </w:tc>
        <w:tc>
          <w:tcPr>
            <w:tcW w:w="709" w:type="dxa"/>
            <w:vAlign w:val="center"/>
          </w:tcPr>
          <w:p w14:paraId="35C4C621" w14:textId="77777777" w:rsidR="00EB6613" w:rsidRDefault="003F4943" w:rsidP="005F70FD">
            <w:pPr>
              <w:jc w:val="center"/>
              <w:rPr>
                <w:rFonts w:ascii="宋体" w:hAnsi="宋体"/>
                <w:b/>
                <w:bCs/>
                <w:sz w:val="24"/>
                <w:szCs w:val="20"/>
              </w:rPr>
            </w:pPr>
            <w:r>
              <w:rPr>
                <w:rFonts w:ascii="宋体" w:hAnsi="宋体" w:hint="eastAsia"/>
                <w:b/>
                <w:bCs/>
                <w:sz w:val="24"/>
                <w:szCs w:val="20"/>
              </w:rPr>
              <w:t>周次</w:t>
            </w:r>
          </w:p>
        </w:tc>
        <w:tc>
          <w:tcPr>
            <w:tcW w:w="817" w:type="dxa"/>
            <w:vAlign w:val="center"/>
          </w:tcPr>
          <w:p w14:paraId="58F1B3AF" w14:textId="77777777" w:rsidR="00EB6613" w:rsidRDefault="003F4943">
            <w:pPr>
              <w:jc w:val="center"/>
              <w:rPr>
                <w:rFonts w:ascii="宋体" w:hAnsi="宋体"/>
                <w:b/>
                <w:bCs/>
                <w:sz w:val="24"/>
                <w:szCs w:val="20"/>
              </w:rPr>
            </w:pPr>
            <w:r>
              <w:rPr>
                <w:rFonts w:ascii="宋体" w:hAnsi="宋体" w:hint="eastAsia"/>
                <w:b/>
                <w:bCs/>
                <w:sz w:val="24"/>
                <w:szCs w:val="20"/>
              </w:rPr>
              <w:t>备注</w:t>
            </w:r>
          </w:p>
        </w:tc>
      </w:tr>
      <w:tr w:rsidR="00585AD3" w14:paraId="4CC97C92" w14:textId="77777777" w:rsidTr="005F70FD">
        <w:trPr>
          <w:trHeight w:val="555"/>
          <w:jc w:val="center"/>
        </w:trPr>
        <w:tc>
          <w:tcPr>
            <w:tcW w:w="1410" w:type="dxa"/>
          </w:tcPr>
          <w:p w14:paraId="4899BA04" w14:textId="3346FAA7" w:rsidR="00585AD3" w:rsidRPr="000A12B0" w:rsidRDefault="00585AD3" w:rsidP="005F70FD">
            <w:pPr>
              <w:rPr>
                <w:rFonts w:ascii="宋体" w:hAnsi="宋体"/>
                <w:sz w:val="24"/>
              </w:rPr>
            </w:pPr>
            <w:r w:rsidRPr="000A12B0">
              <w:rPr>
                <w:rFonts w:ascii="宋体" w:hAnsi="宋体" w:hint="eastAsia"/>
                <w:sz w:val="24"/>
              </w:rPr>
              <w:t>第三章 水、电解质代谢紊乱和酸碱平衡失调</w:t>
            </w:r>
          </w:p>
        </w:tc>
        <w:tc>
          <w:tcPr>
            <w:tcW w:w="4678" w:type="dxa"/>
            <w:vAlign w:val="center"/>
          </w:tcPr>
          <w:p w14:paraId="70E97628" w14:textId="77777777" w:rsidR="00585AD3" w:rsidRPr="000A12B0" w:rsidRDefault="00585AD3" w:rsidP="000A12B0">
            <w:pPr>
              <w:rPr>
                <w:rFonts w:ascii="宋体" w:hAnsi="宋体"/>
                <w:sz w:val="24"/>
              </w:rPr>
            </w:pPr>
            <w:r w:rsidRPr="000A12B0">
              <w:rPr>
                <w:rFonts w:ascii="宋体" w:hAnsi="宋体" w:hint="eastAsia"/>
                <w:sz w:val="24"/>
              </w:rPr>
              <w:t>1．水电解质代谢和酸碱平衡的概念；</w:t>
            </w:r>
          </w:p>
          <w:p w14:paraId="4766D803" w14:textId="77777777" w:rsidR="00585AD3" w:rsidRPr="000A12B0" w:rsidRDefault="00585AD3" w:rsidP="000A12B0">
            <w:pPr>
              <w:rPr>
                <w:rFonts w:ascii="宋体" w:hAnsi="宋体"/>
                <w:sz w:val="24"/>
              </w:rPr>
            </w:pPr>
            <w:r w:rsidRPr="000A12B0">
              <w:rPr>
                <w:rFonts w:ascii="宋体" w:hAnsi="宋体" w:hint="eastAsia"/>
                <w:sz w:val="24"/>
              </w:rPr>
              <w:t>2．体液平衡的调节和酸碱平衡的维持；</w:t>
            </w:r>
          </w:p>
          <w:p w14:paraId="4F79D21E" w14:textId="77777777" w:rsidR="00585AD3" w:rsidRPr="000A12B0" w:rsidRDefault="00585AD3" w:rsidP="000A12B0">
            <w:pPr>
              <w:rPr>
                <w:rFonts w:ascii="宋体" w:hAnsi="宋体"/>
                <w:sz w:val="24"/>
              </w:rPr>
            </w:pPr>
            <w:r w:rsidRPr="000A12B0">
              <w:rPr>
                <w:rFonts w:ascii="宋体" w:hAnsi="宋体" w:hint="eastAsia"/>
                <w:sz w:val="24"/>
              </w:rPr>
              <w:t xml:space="preserve">3．缺水的类型（等渗性、低渗性、高渗性），各种类型缺水、电解质代谢平衡失调的病因、病理生理、临床表现、诊断和治疗； </w:t>
            </w:r>
          </w:p>
          <w:p w14:paraId="0F7E9960" w14:textId="77777777" w:rsidR="00585AD3" w:rsidRPr="000A12B0" w:rsidRDefault="00585AD3" w:rsidP="000A12B0">
            <w:pPr>
              <w:rPr>
                <w:rFonts w:ascii="宋体" w:hAnsi="宋体"/>
                <w:sz w:val="24"/>
              </w:rPr>
            </w:pPr>
            <w:r w:rsidRPr="000A12B0">
              <w:rPr>
                <w:rFonts w:ascii="宋体" w:hAnsi="宋体" w:hint="eastAsia"/>
                <w:sz w:val="24"/>
              </w:rPr>
              <w:t xml:space="preserve">4．各种类型酸碱平衡失调的病理、生理、临床表现、诊断和治疗方法； </w:t>
            </w:r>
          </w:p>
          <w:p w14:paraId="4C82054B" w14:textId="06CEAE80" w:rsidR="00585AD3" w:rsidRPr="000A12B0" w:rsidRDefault="00585AD3" w:rsidP="000A12B0">
            <w:pPr>
              <w:rPr>
                <w:rFonts w:ascii="宋体" w:hAnsi="宋体"/>
                <w:sz w:val="24"/>
              </w:rPr>
            </w:pPr>
            <w:r w:rsidRPr="000A12B0">
              <w:rPr>
                <w:rFonts w:ascii="宋体" w:hAnsi="宋体" w:hint="eastAsia"/>
                <w:sz w:val="24"/>
              </w:rPr>
              <w:t>5．水电解质代谢和酸碱平衡失调的防治原则及综合防治方法。</w:t>
            </w:r>
          </w:p>
        </w:tc>
        <w:tc>
          <w:tcPr>
            <w:tcW w:w="850" w:type="dxa"/>
          </w:tcPr>
          <w:p w14:paraId="3311DFEB" w14:textId="298662F4" w:rsidR="00585AD3" w:rsidRPr="000A12B0" w:rsidRDefault="00585AD3" w:rsidP="005F70FD">
            <w:pPr>
              <w:jc w:val="center"/>
              <w:rPr>
                <w:rFonts w:ascii="宋体" w:hAnsi="宋体"/>
                <w:sz w:val="24"/>
              </w:rPr>
            </w:pPr>
            <w:r w:rsidRPr="000A12B0">
              <w:rPr>
                <w:rFonts w:ascii="宋体" w:hAnsi="宋体" w:hint="eastAsia"/>
                <w:sz w:val="24"/>
              </w:rPr>
              <w:t>2</w:t>
            </w:r>
          </w:p>
        </w:tc>
        <w:tc>
          <w:tcPr>
            <w:tcW w:w="2835" w:type="dxa"/>
            <w:vAlign w:val="center"/>
          </w:tcPr>
          <w:p w14:paraId="4FC813C3" w14:textId="1DECA8FA" w:rsidR="00585AD3" w:rsidRPr="000A12B0" w:rsidRDefault="00585AD3" w:rsidP="000A12B0">
            <w:pPr>
              <w:rPr>
                <w:rFonts w:ascii="宋体" w:hAnsi="宋体"/>
                <w:sz w:val="24"/>
              </w:rPr>
            </w:pPr>
            <w:r w:rsidRPr="000A12B0">
              <w:rPr>
                <w:rFonts w:ascii="宋体" w:hAnsi="宋体" w:hint="eastAsia"/>
                <w:sz w:val="24"/>
              </w:rPr>
              <w:t>结合外科病人常见测体液和酸碱平衡失调的诊治，培养学生临床思维，强调学生善于关注临床细微变化及勤于思考的能力。</w:t>
            </w:r>
          </w:p>
        </w:tc>
        <w:tc>
          <w:tcPr>
            <w:tcW w:w="2835" w:type="dxa"/>
            <w:vAlign w:val="center"/>
          </w:tcPr>
          <w:p w14:paraId="49FB3F23" w14:textId="77777777" w:rsidR="00585AD3" w:rsidRPr="000A12B0" w:rsidRDefault="00585AD3" w:rsidP="000A12B0">
            <w:pPr>
              <w:rPr>
                <w:rFonts w:ascii="宋体" w:hAnsi="宋体"/>
                <w:sz w:val="24"/>
              </w:rPr>
            </w:pPr>
            <w:r w:rsidRPr="000A12B0">
              <w:rPr>
                <w:rFonts w:ascii="宋体" w:hAnsi="宋体" w:hint="eastAsia"/>
                <w:sz w:val="24"/>
              </w:rPr>
              <w:t>重点：各种类型水电解质代谢和酸碱平衡失调的病理、生理、临床表现、诊断和治疗方法；掌握高钾血症的急救措施。</w:t>
            </w:r>
          </w:p>
          <w:p w14:paraId="49AAEE11" w14:textId="46B208AB" w:rsidR="00585AD3" w:rsidRPr="000A12B0" w:rsidRDefault="00585AD3" w:rsidP="000A12B0">
            <w:pPr>
              <w:rPr>
                <w:rFonts w:ascii="宋体" w:hAnsi="宋体"/>
                <w:sz w:val="24"/>
              </w:rPr>
            </w:pPr>
            <w:r w:rsidRPr="000A12B0">
              <w:rPr>
                <w:rFonts w:ascii="宋体" w:hAnsi="宋体" w:hint="eastAsia"/>
                <w:sz w:val="24"/>
              </w:rPr>
              <w:t>难点：1.各类型缺水的补液的计算；2.酸碱失衡的判定。</w:t>
            </w:r>
          </w:p>
        </w:tc>
        <w:tc>
          <w:tcPr>
            <w:tcW w:w="709" w:type="dxa"/>
            <w:vAlign w:val="center"/>
          </w:tcPr>
          <w:p w14:paraId="3D7BCDEE" w14:textId="471523D7" w:rsidR="00585AD3" w:rsidRPr="000A12B0" w:rsidRDefault="005F70FD" w:rsidP="005F70FD">
            <w:pPr>
              <w:jc w:val="center"/>
              <w:rPr>
                <w:rFonts w:ascii="宋体" w:hAnsi="宋体"/>
                <w:sz w:val="24"/>
              </w:rPr>
            </w:pPr>
            <w:r>
              <w:rPr>
                <w:rFonts w:ascii="宋体" w:hAnsi="宋体" w:hint="eastAsia"/>
                <w:sz w:val="24"/>
              </w:rPr>
              <w:t>第1周</w:t>
            </w:r>
          </w:p>
        </w:tc>
        <w:tc>
          <w:tcPr>
            <w:tcW w:w="817" w:type="dxa"/>
            <w:vAlign w:val="center"/>
          </w:tcPr>
          <w:p w14:paraId="5197EF70" w14:textId="77777777" w:rsidR="00585AD3" w:rsidRPr="000A12B0" w:rsidRDefault="00585AD3" w:rsidP="000A12B0">
            <w:pPr>
              <w:rPr>
                <w:rFonts w:ascii="宋体" w:hAnsi="宋体"/>
                <w:sz w:val="24"/>
              </w:rPr>
            </w:pPr>
          </w:p>
        </w:tc>
      </w:tr>
      <w:tr w:rsidR="00585AD3" w14:paraId="0378B5D8" w14:textId="77777777" w:rsidTr="005F70FD">
        <w:trPr>
          <w:trHeight w:val="555"/>
          <w:jc w:val="center"/>
        </w:trPr>
        <w:tc>
          <w:tcPr>
            <w:tcW w:w="1410" w:type="dxa"/>
          </w:tcPr>
          <w:p w14:paraId="5E7C672E" w14:textId="450AA83E" w:rsidR="00585AD3" w:rsidRPr="000A12B0" w:rsidRDefault="00585AD3" w:rsidP="005F70FD">
            <w:pPr>
              <w:rPr>
                <w:rFonts w:ascii="宋体" w:hAnsi="宋体"/>
                <w:sz w:val="24"/>
              </w:rPr>
            </w:pPr>
            <w:r w:rsidRPr="000A12B0">
              <w:rPr>
                <w:rFonts w:ascii="宋体" w:hAnsi="宋体" w:hint="eastAsia"/>
                <w:sz w:val="24"/>
              </w:rPr>
              <w:t>第十五章 麻醉</w:t>
            </w:r>
          </w:p>
        </w:tc>
        <w:tc>
          <w:tcPr>
            <w:tcW w:w="4678" w:type="dxa"/>
            <w:vAlign w:val="center"/>
          </w:tcPr>
          <w:p w14:paraId="3CF23AD4" w14:textId="77777777" w:rsidR="00585AD3" w:rsidRPr="000A12B0" w:rsidRDefault="00585AD3" w:rsidP="000A12B0">
            <w:pPr>
              <w:rPr>
                <w:rFonts w:ascii="宋体" w:hAnsi="宋体"/>
                <w:sz w:val="24"/>
              </w:rPr>
            </w:pPr>
            <w:r w:rsidRPr="000A12B0">
              <w:rPr>
                <w:rFonts w:ascii="宋体" w:hAnsi="宋体" w:hint="eastAsia"/>
                <w:sz w:val="24"/>
              </w:rPr>
              <w:t>1．麻醉学的概念包括：麻醉学的发展、现代麻醉学的范畴（临床麻醉、急救复苏、危重病人的监测与治疗、急慢性疼痛治疗）</w:t>
            </w:r>
          </w:p>
          <w:p w14:paraId="33C7B4AD" w14:textId="77777777" w:rsidR="00585AD3" w:rsidRPr="000A12B0" w:rsidRDefault="00585AD3" w:rsidP="000A12B0">
            <w:pPr>
              <w:rPr>
                <w:rFonts w:ascii="宋体" w:hAnsi="宋体"/>
                <w:sz w:val="24"/>
              </w:rPr>
            </w:pPr>
            <w:r w:rsidRPr="000A12B0">
              <w:rPr>
                <w:rFonts w:ascii="宋体" w:hAnsi="宋体" w:hint="eastAsia"/>
                <w:sz w:val="24"/>
              </w:rPr>
              <w:t>2．临床麻醉的任务和常用的麻醉方法</w:t>
            </w:r>
          </w:p>
          <w:p w14:paraId="0F6B2CA3" w14:textId="77777777" w:rsidR="00585AD3" w:rsidRPr="000A12B0" w:rsidRDefault="00585AD3" w:rsidP="000A12B0">
            <w:pPr>
              <w:rPr>
                <w:rFonts w:ascii="宋体" w:hAnsi="宋体"/>
                <w:sz w:val="24"/>
              </w:rPr>
            </w:pPr>
            <w:r w:rsidRPr="000A12B0">
              <w:rPr>
                <w:rFonts w:ascii="宋体" w:hAnsi="宋体" w:hint="eastAsia"/>
                <w:sz w:val="24"/>
              </w:rPr>
              <w:t>3．麻醉前的准备事项，包括掌握病情、病人全身情况和精神方面的准备；麻醉药品、急救药物和麻醉用具的准备</w:t>
            </w:r>
          </w:p>
          <w:p w14:paraId="1D9C3040" w14:textId="2911312E" w:rsidR="00585AD3" w:rsidRPr="000A12B0" w:rsidRDefault="00585AD3" w:rsidP="000A12B0">
            <w:pPr>
              <w:rPr>
                <w:rFonts w:ascii="宋体" w:hAnsi="宋体"/>
                <w:sz w:val="24"/>
              </w:rPr>
            </w:pPr>
            <w:r w:rsidRPr="000A12B0">
              <w:rPr>
                <w:rFonts w:ascii="宋体" w:hAnsi="宋体" w:hint="eastAsia"/>
                <w:sz w:val="24"/>
              </w:rPr>
              <w:lastRenderedPageBreak/>
              <w:t>4．麻醉前用药的目的和常用的药物种类（催眠药、镇痛药和抗胆碱类药）及其每种药的作用</w:t>
            </w:r>
          </w:p>
          <w:p w14:paraId="0BF3C239" w14:textId="77777777" w:rsidR="00585AD3" w:rsidRPr="000A12B0" w:rsidRDefault="00585AD3" w:rsidP="000A12B0">
            <w:pPr>
              <w:rPr>
                <w:rFonts w:ascii="宋体" w:hAnsi="宋体"/>
                <w:sz w:val="24"/>
              </w:rPr>
            </w:pPr>
            <w:r w:rsidRPr="000A12B0">
              <w:rPr>
                <w:rFonts w:ascii="宋体" w:hAnsi="宋体" w:hint="eastAsia"/>
                <w:sz w:val="24"/>
              </w:rPr>
              <w:t>5．简述常用的吸入麻醉药的主要性能，介绍新型的吸入麻醉药的药理性能及临床应用情况</w:t>
            </w:r>
          </w:p>
          <w:p w14:paraId="216EB650" w14:textId="77777777" w:rsidR="00585AD3" w:rsidRPr="000A12B0" w:rsidRDefault="00585AD3" w:rsidP="000A12B0">
            <w:pPr>
              <w:rPr>
                <w:rFonts w:ascii="宋体" w:hAnsi="宋体"/>
                <w:sz w:val="24"/>
              </w:rPr>
            </w:pPr>
            <w:r w:rsidRPr="000A12B0">
              <w:rPr>
                <w:rFonts w:ascii="宋体" w:hAnsi="宋体" w:hint="eastAsia"/>
                <w:sz w:val="24"/>
              </w:rPr>
              <w:t>6．简述常用的静脉麻醉药的主要药理性能</w:t>
            </w:r>
          </w:p>
          <w:p w14:paraId="2F54D7FB" w14:textId="77777777" w:rsidR="00585AD3" w:rsidRPr="000A12B0" w:rsidRDefault="00585AD3" w:rsidP="000A12B0">
            <w:pPr>
              <w:rPr>
                <w:rFonts w:ascii="宋体" w:hAnsi="宋体"/>
                <w:sz w:val="24"/>
              </w:rPr>
            </w:pPr>
            <w:r w:rsidRPr="000A12B0">
              <w:rPr>
                <w:rFonts w:ascii="宋体" w:hAnsi="宋体" w:hint="eastAsia"/>
                <w:sz w:val="24"/>
              </w:rPr>
              <w:t>7．全身麻醉的并发症，包括呼吸系统、循环系统、神经系统的并发症及其处理原则</w:t>
            </w:r>
          </w:p>
          <w:p w14:paraId="64EE8582" w14:textId="13987261" w:rsidR="00585AD3" w:rsidRPr="000A12B0" w:rsidRDefault="00585AD3" w:rsidP="000A12B0">
            <w:pPr>
              <w:rPr>
                <w:rFonts w:ascii="宋体" w:hAnsi="宋体"/>
                <w:sz w:val="24"/>
              </w:rPr>
            </w:pPr>
            <w:r w:rsidRPr="000A12B0">
              <w:rPr>
                <w:rFonts w:ascii="宋体" w:hAnsi="宋体" w:hint="eastAsia"/>
                <w:sz w:val="24"/>
              </w:rPr>
              <w:t>8．肌肉松弛药的作用机理和非去极化和去极</w:t>
            </w:r>
            <w:r w:rsidR="00B95141">
              <w:rPr>
                <w:rFonts w:ascii="宋体" w:hAnsi="宋体" w:hint="eastAsia"/>
                <w:sz w:val="24"/>
              </w:rPr>
              <w:t>化</w:t>
            </w:r>
            <w:r w:rsidRPr="000A12B0">
              <w:rPr>
                <w:rFonts w:ascii="宋体" w:hAnsi="宋体" w:hint="eastAsia"/>
                <w:sz w:val="24"/>
              </w:rPr>
              <w:t>类肌松药的不同特点</w:t>
            </w:r>
          </w:p>
          <w:p w14:paraId="2D84B773" w14:textId="77777777" w:rsidR="00585AD3" w:rsidRPr="000A12B0" w:rsidRDefault="00585AD3" w:rsidP="000A12B0">
            <w:pPr>
              <w:rPr>
                <w:rFonts w:ascii="宋体" w:hAnsi="宋体"/>
                <w:sz w:val="24"/>
              </w:rPr>
            </w:pPr>
            <w:r w:rsidRPr="000A12B0">
              <w:rPr>
                <w:rFonts w:ascii="宋体" w:hAnsi="宋体" w:hint="eastAsia"/>
                <w:sz w:val="24"/>
              </w:rPr>
              <w:t>9．常用局部麻醉药（普鲁卡因、丁卡因、利多卡因、布比卡因和罗比卡因）的麻醉性能、使用方法和一次极量；局部麻醉药的不良反应（包括毒性和过敏反应）的原因、临床表现和处理方法</w:t>
            </w:r>
          </w:p>
          <w:p w14:paraId="658F4054" w14:textId="577E8DD8" w:rsidR="00585AD3" w:rsidRPr="000A12B0" w:rsidRDefault="00585AD3" w:rsidP="000A12B0">
            <w:pPr>
              <w:rPr>
                <w:rFonts w:ascii="宋体" w:hAnsi="宋体"/>
                <w:sz w:val="24"/>
              </w:rPr>
            </w:pPr>
            <w:r w:rsidRPr="000A12B0">
              <w:rPr>
                <w:rFonts w:ascii="宋体" w:hAnsi="宋体" w:hint="eastAsia"/>
                <w:sz w:val="24"/>
              </w:rPr>
              <w:t>10．椎管的解剖和生理；椎管内麻醉的方法：（连续）蛛网膜下腔阻滞、硬脊膜外腔阻滞、硬腰联合麻醉和骶管麻醉）；椎管内麻醉的适应症、禁忌症和并发症</w:t>
            </w:r>
          </w:p>
        </w:tc>
        <w:tc>
          <w:tcPr>
            <w:tcW w:w="850" w:type="dxa"/>
          </w:tcPr>
          <w:p w14:paraId="43A3B094" w14:textId="238EF918" w:rsidR="00585AD3" w:rsidRPr="000A12B0" w:rsidRDefault="00585AD3" w:rsidP="005F70FD">
            <w:pPr>
              <w:jc w:val="center"/>
              <w:rPr>
                <w:rFonts w:ascii="宋体" w:hAnsi="宋体"/>
                <w:sz w:val="24"/>
              </w:rPr>
            </w:pPr>
            <w:r w:rsidRPr="000A12B0">
              <w:rPr>
                <w:rFonts w:ascii="宋体" w:hAnsi="宋体" w:hint="eastAsia"/>
                <w:sz w:val="24"/>
              </w:rPr>
              <w:lastRenderedPageBreak/>
              <w:t>2</w:t>
            </w:r>
          </w:p>
        </w:tc>
        <w:tc>
          <w:tcPr>
            <w:tcW w:w="2835" w:type="dxa"/>
            <w:vAlign w:val="center"/>
          </w:tcPr>
          <w:p w14:paraId="79BA0457" w14:textId="425833BD" w:rsidR="00585AD3" w:rsidRPr="000A12B0" w:rsidRDefault="00585AD3" w:rsidP="000A12B0">
            <w:pPr>
              <w:rPr>
                <w:rFonts w:ascii="宋体" w:hAnsi="宋体"/>
                <w:sz w:val="24"/>
              </w:rPr>
            </w:pPr>
            <w:r w:rsidRPr="000A12B0">
              <w:rPr>
                <w:rFonts w:ascii="宋体" w:hAnsi="宋体" w:hint="eastAsia"/>
                <w:sz w:val="24"/>
              </w:rPr>
              <w:t>强调“把人民群众生命安全和身体健康放在第一位”的人民至上理念。围术期患者的安全是首位，但患者舒适及人文关怀也必不可少。如何保证患者安全，体现以患者为中心的医疗理念；麻醉及手术医生</w:t>
            </w:r>
            <w:r w:rsidRPr="000A12B0">
              <w:rPr>
                <w:rFonts w:ascii="宋体" w:hAnsi="宋体" w:hint="eastAsia"/>
                <w:sz w:val="24"/>
              </w:rPr>
              <w:lastRenderedPageBreak/>
              <w:t>对危重症的诊治水平代表着医疗质量水平。</w:t>
            </w:r>
          </w:p>
        </w:tc>
        <w:tc>
          <w:tcPr>
            <w:tcW w:w="2835" w:type="dxa"/>
            <w:vAlign w:val="center"/>
          </w:tcPr>
          <w:p w14:paraId="30F72102" w14:textId="77777777" w:rsidR="00585AD3" w:rsidRPr="000A12B0" w:rsidRDefault="00585AD3" w:rsidP="000A12B0">
            <w:pPr>
              <w:rPr>
                <w:rFonts w:ascii="宋体" w:hAnsi="宋体"/>
                <w:sz w:val="24"/>
              </w:rPr>
            </w:pPr>
            <w:r w:rsidRPr="000A12B0">
              <w:rPr>
                <w:rFonts w:ascii="宋体" w:hAnsi="宋体" w:hint="eastAsia"/>
                <w:sz w:val="24"/>
              </w:rPr>
              <w:lastRenderedPageBreak/>
              <w:t>重点：</w:t>
            </w:r>
          </w:p>
          <w:p w14:paraId="28060101" w14:textId="5F712CCF" w:rsidR="00585AD3" w:rsidRPr="000A12B0" w:rsidRDefault="00585AD3" w:rsidP="000A12B0">
            <w:pPr>
              <w:rPr>
                <w:rFonts w:ascii="宋体" w:hAnsi="宋体"/>
                <w:sz w:val="24"/>
              </w:rPr>
            </w:pPr>
            <w:r w:rsidRPr="000A12B0">
              <w:rPr>
                <w:rFonts w:ascii="宋体" w:hAnsi="宋体" w:hint="eastAsia"/>
                <w:sz w:val="24"/>
              </w:rPr>
              <w:t>（</w:t>
            </w:r>
            <w:r w:rsidR="00B95141">
              <w:rPr>
                <w:rFonts w:ascii="宋体" w:hAnsi="宋体" w:hint="eastAsia"/>
                <w:sz w:val="24"/>
              </w:rPr>
              <w:t>1</w:t>
            </w:r>
            <w:r w:rsidRPr="000A12B0">
              <w:rPr>
                <w:rFonts w:ascii="宋体" w:hAnsi="宋体" w:hint="eastAsia"/>
                <w:sz w:val="24"/>
              </w:rPr>
              <w:t>）气管插管的适应症及气管插管标准流程。</w:t>
            </w:r>
          </w:p>
          <w:p w14:paraId="09615351" w14:textId="13D0E408" w:rsidR="00585AD3" w:rsidRPr="000A12B0" w:rsidRDefault="00585AD3" w:rsidP="000A12B0">
            <w:pPr>
              <w:rPr>
                <w:rFonts w:ascii="宋体" w:hAnsi="宋体"/>
                <w:sz w:val="24"/>
              </w:rPr>
            </w:pPr>
            <w:r w:rsidRPr="000A12B0">
              <w:rPr>
                <w:rFonts w:ascii="宋体" w:hAnsi="宋体" w:hint="eastAsia"/>
                <w:sz w:val="24"/>
              </w:rPr>
              <w:t>（</w:t>
            </w:r>
            <w:r w:rsidR="00B95141">
              <w:rPr>
                <w:rFonts w:ascii="宋体" w:hAnsi="宋体" w:hint="eastAsia"/>
                <w:sz w:val="24"/>
              </w:rPr>
              <w:t>2</w:t>
            </w:r>
            <w:r w:rsidRPr="000A12B0">
              <w:rPr>
                <w:rFonts w:ascii="宋体" w:hAnsi="宋体" w:hint="eastAsia"/>
                <w:sz w:val="24"/>
              </w:rPr>
              <w:t>）全身麻醉实施及术中监测及管理。</w:t>
            </w:r>
          </w:p>
          <w:p w14:paraId="75C5F6A1" w14:textId="4FC8D0C9" w:rsidR="00585AD3" w:rsidRPr="000A12B0" w:rsidRDefault="00585AD3" w:rsidP="000A12B0">
            <w:pPr>
              <w:rPr>
                <w:rFonts w:ascii="宋体" w:hAnsi="宋体"/>
                <w:sz w:val="24"/>
              </w:rPr>
            </w:pPr>
            <w:r w:rsidRPr="000A12B0">
              <w:rPr>
                <w:rFonts w:ascii="宋体" w:hAnsi="宋体" w:hint="eastAsia"/>
                <w:sz w:val="24"/>
              </w:rPr>
              <w:t>（</w:t>
            </w:r>
            <w:r w:rsidR="00B95141">
              <w:rPr>
                <w:rFonts w:ascii="宋体" w:hAnsi="宋体" w:hint="eastAsia"/>
                <w:sz w:val="24"/>
              </w:rPr>
              <w:t>3</w:t>
            </w:r>
            <w:r w:rsidRPr="000A12B0">
              <w:rPr>
                <w:rFonts w:ascii="宋体" w:hAnsi="宋体" w:hint="eastAsia"/>
                <w:sz w:val="24"/>
              </w:rPr>
              <w:t>）全身麻醉的并发症，包括呼吸系统、循环系统、神经系统的并发症及其处理原则。</w:t>
            </w:r>
          </w:p>
          <w:p w14:paraId="46938522" w14:textId="65FE8C9A" w:rsidR="00585AD3" w:rsidRPr="000A12B0" w:rsidRDefault="00585AD3" w:rsidP="000A12B0">
            <w:pPr>
              <w:rPr>
                <w:rFonts w:ascii="宋体" w:hAnsi="宋体"/>
                <w:sz w:val="24"/>
              </w:rPr>
            </w:pPr>
            <w:r w:rsidRPr="000A12B0">
              <w:rPr>
                <w:rFonts w:ascii="宋体" w:hAnsi="宋体" w:hint="eastAsia"/>
                <w:sz w:val="24"/>
              </w:rPr>
              <w:lastRenderedPageBreak/>
              <w:t>（</w:t>
            </w:r>
            <w:r w:rsidR="00B95141">
              <w:rPr>
                <w:rFonts w:ascii="宋体" w:hAnsi="宋体" w:hint="eastAsia"/>
                <w:sz w:val="24"/>
              </w:rPr>
              <w:t>4</w:t>
            </w:r>
            <w:r w:rsidRPr="000A12B0">
              <w:rPr>
                <w:rFonts w:ascii="宋体" w:hAnsi="宋体" w:hint="eastAsia"/>
                <w:sz w:val="24"/>
              </w:rPr>
              <w:t>）常用局部麻醉药（普鲁卡因、丁卡因、利多卡因、布比卡因和罗比卡因）的麻醉性能、使用方法和一次极量；局部麻醉药的不良反应（包括毒性和过敏反应）的原因、临床表现和处理方法。</w:t>
            </w:r>
          </w:p>
          <w:p w14:paraId="246752ED" w14:textId="7164EB20" w:rsidR="00585AD3" w:rsidRPr="000A12B0" w:rsidRDefault="00585AD3" w:rsidP="000A12B0">
            <w:pPr>
              <w:rPr>
                <w:rFonts w:ascii="宋体" w:hAnsi="宋体"/>
                <w:sz w:val="24"/>
              </w:rPr>
            </w:pPr>
            <w:r w:rsidRPr="000A12B0">
              <w:rPr>
                <w:rFonts w:ascii="宋体" w:hAnsi="宋体" w:hint="eastAsia"/>
                <w:sz w:val="24"/>
              </w:rPr>
              <w:t>（</w:t>
            </w:r>
            <w:r w:rsidR="00B95141">
              <w:rPr>
                <w:rFonts w:ascii="宋体" w:hAnsi="宋体" w:hint="eastAsia"/>
                <w:sz w:val="24"/>
              </w:rPr>
              <w:t>5</w:t>
            </w:r>
            <w:r w:rsidRPr="000A12B0">
              <w:rPr>
                <w:rFonts w:ascii="宋体" w:hAnsi="宋体" w:hint="eastAsia"/>
                <w:sz w:val="24"/>
              </w:rPr>
              <w:t>）椎管内麻醉的适应症、禁忌症和并发症。</w:t>
            </w:r>
          </w:p>
          <w:p w14:paraId="2AE52551" w14:textId="77777777" w:rsidR="00585AD3" w:rsidRPr="000A12B0" w:rsidRDefault="00585AD3" w:rsidP="000A12B0">
            <w:pPr>
              <w:rPr>
                <w:rFonts w:ascii="宋体" w:hAnsi="宋体"/>
                <w:sz w:val="24"/>
              </w:rPr>
            </w:pPr>
            <w:r w:rsidRPr="000A12B0">
              <w:rPr>
                <w:rFonts w:ascii="宋体" w:hAnsi="宋体" w:hint="eastAsia"/>
                <w:sz w:val="24"/>
              </w:rPr>
              <w:t>难点：</w:t>
            </w:r>
          </w:p>
          <w:p w14:paraId="33D55863" w14:textId="479D1C24" w:rsidR="00585AD3" w:rsidRPr="000A12B0" w:rsidRDefault="00585AD3" w:rsidP="000A12B0">
            <w:pPr>
              <w:rPr>
                <w:rFonts w:ascii="宋体" w:hAnsi="宋体"/>
                <w:sz w:val="24"/>
              </w:rPr>
            </w:pPr>
            <w:r w:rsidRPr="000A12B0">
              <w:rPr>
                <w:rFonts w:ascii="宋体" w:hAnsi="宋体" w:hint="eastAsia"/>
                <w:sz w:val="24"/>
              </w:rPr>
              <w:t>（1）患者术前麻醉及手术风险评估，</w:t>
            </w:r>
            <w:r w:rsidR="00B95141">
              <w:rPr>
                <w:rFonts w:hint="eastAsia"/>
                <w:sz w:val="24"/>
              </w:rPr>
              <w:t>麻醉方式的选择</w:t>
            </w:r>
            <w:r w:rsidRPr="000A12B0">
              <w:rPr>
                <w:rFonts w:ascii="宋体" w:hAnsi="宋体" w:hint="eastAsia"/>
                <w:sz w:val="24"/>
              </w:rPr>
              <w:t>。</w:t>
            </w:r>
          </w:p>
          <w:p w14:paraId="1AAC9E24" w14:textId="714D721C" w:rsidR="00585AD3" w:rsidRPr="000A12B0" w:rsidRDefault="00585AD3" w:rsidP="000A12B0">
            <w:pPr>
              <w:rPr>
                <w:rFonts w:ascii="宋体" w:hAnsi="宋体"/>
                <w:sz w:val="24"/>
              </w:rPr>
            </w:pPr>
            <w:r w:rsidRPr="000A12B0">
              <w:rPr>
                <w:rFonts w:ascii="宋体" w:hAnsi="宋体" w:hint="eastAsia"/>
                <w:sz w:val="24"/>
              </w:rPr>
              <w:t>（2）</w:t>
            </w:r>
            <w:r w:rsidR="00B95141">
              <w:rPr>
                <w:rFonts w:hint="eastAsia"/>
                <w:sz w:val="24"/>
              </w:rPr>
              <w:t>全身麻醉并发症的处理</w:t>
            </w:r>
            <w:r w:rsidRPr="000A12B0">
              <w:rPr>
                <w:rFonts w:ascii="宋体" w:hAnsi="宋体" w:hint="eastAsia"/>
                <w:sz w:val="24"/>
              </w:rPr>
              <w:t>。</w:t>
            </w:r>
          </w:p>
          <w:p w14:paraId="704570FE" w14:textId="431F7EA1" w:rsidR="00585AD3" w:rsidRPr="000A12B0" w:rsidRDefault="00585AD3" w:rsidP="000A12B0">
            <w:pPr>
              <w:rPr>
                <w:rFonts w:ascii="宋体" w:hAnsi="宋体"/>
                <w:sz w:val="24"/>
              </w:rPr>
            </w:pPr>
            <w:r w:rsidRPr="000A12B0">
              <w:rPr>
                <w:rFonts w:ascii="宋体" w:hAnsi="宋体" w:hint="eastAsia"/>
                <w:sz w:val="24"/>
              </w:rPr>
              <w:t>（3）</w:t>
            </w:r>
            <w:r w:rsidR="00B95141" w:rsidRPr="003725D2">
              <w:rPr>
                <w:sz w:val="24"/>
              </w:rPr>
              <w:t>椎管内麻醉的适应症、禁忌症和并发症</w:t>
            </w:r>
            <w:r w:rsidRPr="000A12B0">
              <w:rPr>
                <w:rFonts w:ascii="宋体" w:hAnsi="宋体" w:hint="eastAsia"/>
                <w:sz w:val="24"/>
              </w:rPr>
              <w:t>。</w:t>
            </w:r>
          </w:p>
        </w:tc>
        <w:tc>
          <w:tcPr>
            <w:tcW w:w="709" w:type="dxa"/>
            <w:vAlign w:val="center"/>
          </w:tcPr>
          <w:p w14:paraId="330CB5FD" w14:textId="34B6445E" w:rsidR="00585AD3" w:rsidRPr="000A12B0" w:rsidRDefault="005F70FD" w:rsidP="005F70FD">
            <w:pPr>
              <w:jc w:val="center"/>
              <w:rPr>
                <w:rFonts w:ascii="宋体" w:hAnsi="宋体"/>
                <w:sz w:val="24"/>
              </w:rPr>
            </w:pPr>
            <w:r>
              <w:rPr>
                <w:rFonts w:ascii="宋体" w:hAnsi="宋体" w:hint="eastAsia"/>
                <w:sz w:val="24"/>
              </w:rPr>
              <w:lastRenderedPageBreak/>
              <w:t>第1周</w:t>
            </w:r>
          </w:p>
        </w:tc>
        <w:tc>
          <w:tcPr>
            <w:tcW w:w="817" w:type="dxa"/>
            <w:vAlign w:val="center"/>
          </w:tcPr>
          <w:p w14:paraId="09AE6C2D" w14:textId="77777777" w:rsidR="00585AD3" w:rsidRPr="000A12B0" w:rsidRDefault="00585AD3" w:rsidP="000A12B0">
            <w:pPr>
              <w:rPr>
                <w:rFonts w:ascii="宋体" w:hAnsi="宋体"/>
                <w:sz w:val="24"/>
              </w:rPr>
            </w:pPr>
          </w:p>
        </w:tc>
      </w:tr>
      <w:tr w:rsidR="00585AD3" w14:paraId="765C4CD5" w14:textId="77777777" w:rsidTr="005F70FD">
        <w:trPr>
          <w:trHeight w:val="555"/>
          <w:jc w:val="center"/>
        </w:trPr>
        <w:tc>
          <w:tcPr>
            <w:tcW w:w="1410" w:type="dxa"/>
          </w:tcPr>
          <w:p w14:paraId="7609642C" w14:textId="44E5289E" w:rsidR="00585AD3" w:rsidRPr="000A12B0" w:rsidRDefault="00585AD3" w:rsidP="005F70FD">
            <w:pPr>
              <w:rPr>
                <w:rFonts w:ascii="宋体" w:hAnsi="宋体"/>
                <w:sz w:val="24"/>
              </w:rPr>
            </w:pPr>
            <w:r w:rsidRPr="000A12B0">
              <w:rPr>
                <w:rFonts w:ascii="宋体" w:hAnsi="宋体" w:hint="eastAsia"/>
                <w:sz w:val="24"/>
              </w:rPr>
              <w:t>第十七章 重症监测治疗与复苏</w:t>
            </w:r>
          </w:p>
        </w:tc>
        <w:tc>
          <w:tcPr>
            <w:tcW w:w="4678" w:type="dxa"/>
            <w:vAlign w:val="center"/>
          </w:tcPr>
          <w:p w14:paraId="6154EFA2" w14:textId="5F97F770" w:rsidR="00585AD3" w:rsidRPr="000A12B0" w:rsidRDefault="00585AD3" w:rsidP="000A12B0">
            <w:pPr>
              <w:rPr>
                <w:rFonts w:ascii="宋体" w:hAnsi="宋体"/>
                <w:sz w:val="24"/>
              </w:rPr>
            </w:pPr>
            <w:r w:rsidRPr="000A12B0">
              <w:rPr>
                <w:rFonts w:ascii="宋体" w:hAnsi="宋体" w:hint="eastAsia"/>
                <w:sz w:val="24"/>
              </w:rPr>
              <w:t>ICU的工作内容。重症监测的内容。血流动力学参数及计算方法（心排出量，心脏指数）。常用呼吸功能检测参数。ICU的病情评估。心肺复苏和基本生命支持的概念。心搏骤停的早期识别。CPR的方法和</w:t>
            </w:r>
            <w:r w:rsidRPr="000A12B0">
              <w:rPr>
                <w:rFonts w:ascii="宋体" w:hAnsi="宋体" w:hint="eastAsia"/>
                <w:sz w:val="24"/>
              </w:rPr>
              <w:lastRenderedPageBreak/>
              <w:t>注意事项。高级生命支持的内容。复苏时的用药。复苏后治疗。多器官功能障碍的概念、评分和治疗原则。急性肾衰竭和急性肾损伤的概念。急性肾损伤诊断标准，病因。急性肾衰竭的临床表现，诊断，治疗和预防。急性肝衰竭的定义，原因，诊断标准，临床表现，预防和治疗。</w:t>
            </w:r>
          </w:p>
        </w:tc>
        <w:tc>
          <w:tcPr>
            <w:tcW w:w="850" w:type="dxa"/>
          </w:tcPr>
          <w:p w14:paraId="1279F93D" w14:textId="3EF6C803" w:rsidR="00585AD3" w:rsidRPr="000A12B0" w:rsidRDefault="00585AD3" w:rsidP="005F70FD">
            <w:pPr>
              <w:jc w:val="center"/>
              <w:rPr>
                <w:rFonts w:ascii="宋体" w:hAnsi="宋体"/>
                <w:sz w:val="24"/>
              </w:rPr>
            </w:pPr>
            <w:r w:rsidRPr="000A12B0">
              <w:rPr>
                <w:rFonts w:ascii="宋体" w:hAnsi="宋体" w:hint="eastAsia"/>
                <w:sz w:val="24"/>
              </w:rPr>
              <w:lastRenderedPageBreak/>
              <w:t>2</w:t>
            </w:r>
          </w:p>
        </w:tc>
        <w:tc>
          <w:tcPr>
            <w:tcW w:w="2835" w:type="dxa"/>
            <w:vAlign w:val="center"/>
          </w:tcPr>
          <w:p w14:paraId="6C5B5566" w14:textId="71E129A5" w:rsidR="00585AD3" w:rsidRPr="000A12B0" w:rsidRDefault="00585AD3" w:rsidP="000A12B0">
            <w:pPr>
              <w:rPr>
                <w:rFonts w:ascii="宋体" w:hAnsi="宋体"/>
                <w:sz w:val="24"/>
              </w:rPr>
            </w:pPr>
            <w:r w:rsidRPr="000A12B0">
              <w:rPr>
                <w:rFonts w:ascii="宋体" w:hAnsi="宋体" w:hint="eastAsia"/>
                <w:sz w:val="24"/>
              </w:rPr>
              <w:t>通过外科重症</w:t>
            </w:r>
            <w:r w:rsidR="00257867">
              <w:rPr>
                <w:rFonts w:ascii="宋体" w:hAnsi="宋体" w:hint="eastAsia"/>
                <w:sz w:val="24"/>
              </w:rPr>
              <w:t>监测</w:t>
            </w:r>
            <w:r w:rsidRPr="000A12B0">
              <w:rPr>
                <w:rFonts w:ascii="宋体" w:hAnsi="宋体" w:hint="eastAsia"/>
                <w:sz w:val="24"/>
              </w:rPr>
              <w:t>治疗的学习，培养学生积极的心态，关注重症患者的ICU后创伤应激综合征；学习心脑肺复苏的</w:t>
            </w:r>
            <w:r w:rsidRPr="000A12B0">
              <w:rPr>
                <w:rFonts w:ascii="宋体" w:hAnsi="宋体" w:hint="eastAsia"/>
                <w:sz w:val="24"/>
              </w:rPr>
              <w:lastRenderedPageBreak/>
              <w:t>知识和能力，培养学生急诊抢救能力，和医者的责任感及自信心。</w:t>
            </w:r>
          </w:p>
        </w:tc>
        <w:tc>
          <w:tcPr>
            <w:tcW w:w="2835" w:type="dxa"/>
            <w:vAlign w:val="center"/>
          </w:tcPr>
          <w:p w14:paraId="501F3A6F" w14:textId="77777777" w:rsidR="00585AD3" w:rsidRPr="000A12B0" w:rsidRDefault="00585AD3" w:rsidP="000A12B0">
            <w:pPr>
              <w:rPr>
                <w:rFonts w:ascii="宋体" w:hAnsi="宋体"/>
                <w:sz w:val="24"/>
              </w:rPr>
            </w:pPr>
            <w:r w:rsidRPr="000A12B0">
              <w:rPr>
                <w:rFonts w:ascii="宋体" w:hAnsi="宋体" w:hint="eastAsia"/>
                <w:sz w:val="24"/>
              </w:rPr>
              <w:lastRenderedPageBreak/>
              <w:t>重点：心肺复苏（CPR）的概念；急性肾功能衰竭的临床表现、诊断和鉴别诊断、治疗原则、</w:t>
            </w:r>
            <w:r w:rsidRPr="000A12B0">
              <w:rPr>
                <w:rFonts w:ascii="宋体" w:hAnsi="宋体" w:hint="eastAsia"/>
                <w:sz w:val="24"/>
              </w:rPr>
              <w:lastRenderedPageBreak/>
              <w:t>紧急处理措施和预防要点；重症监测的内容。</w:t>
            </w:r>
          </w:p>
          <w:p w14:paraId="06E82BC2" w14:textId="591197AE" w:rsidR="00585AD3" w:rsidRPr="000A12B0" w:rsidRDefault="00585AD3" w:rsidP="000A12B0">
            <w:pPr>
              <w:rPr>
                <w:rFonts w:ascii="宋体" w:hAnsi="宋体"/>
                <w:sz w:val="24"/>
              </w:rPr>
            </w:pPr>
            <w:r w:rsidRPr="000A12B0">
              <w:rPr>
                <w:rFonts w:ascii="宋体" w:hAnsi="宋体" w:hint="eastAsia"/>
                <w:sz w:val="24"/>
              </w:rPr>
              <w:t>难点：急性肾损伤的RIFLE/AKIN/KDIGO分期诊断标准。</w:t>
            </w:r>
          </w:p>
        </w:tc>
        <w:tc>
          <w:tcPr>
            <w:tcW w:w="709" w:type="dxa"/>
            <w:vAlign w:val="center"/>
          </w:tcPr>
          <w:p w14:paraId="13E37524" w14:textId="29865F33" w:rsidR="00585AD3" w:rsidRPr="000A12B0" w:rsidRDefault="005F70FD" w:rsidP="005F70FD">
            <w:pPr>
              <w:jc w:val="center"/>
              <w:rPr>
                <w:rFonts w:ascii="宋体" w:hAnsi="宋体"/>
                <w:sz w:val="24"/>
              </w:rPr>
            </w:pPr>
            <w:r>
              <w:rPr>
                <w:rFonts w:ascii="宋体" w:hAnsi="宋体" w:hint="eastAsia"/>
                <w:sz w:val="24"/>
              </w:rPr>
              <w:lastRenderedPageBreak/>
              <w:t>第2周</w:t>
            </w:r>
          </w:p>
        </w:tc>
        <w:tc>
          <w:tcPr>
            <w:tcW w:w="817" w:type="dxa"/>
            <w:vAlign w:val="center"/>
          </w:tcPr>
          <w:p w14:paraId="18119A61" w14:textId="77777777" w:rsidR="00585AD3" w:rsidRPr="000A12B0" w:rsidRDefault="00585AD3" w:rsidP="000A12B0">
            <w:pPr>
              <w:rPr>
                <w:rFonts w:ascii="宋体" w:hAnsi="宋体"/>
                <w:sz w:val="24"/>
              </w:rPr>
            </w:pPr>
          </w:p>
        </w:tc>
      </w:tr>
      <w:tr w:rsidR="00585AD3" w14:paraId="6F73829B" w14:textId="77777777" w:rsidTr="005F70FD">
        <w:trPr>
          <w:trHeight w:val="555"/>
          <w:jc w:val="center"/>
        </w:trPr>
        <w:tc>
          <w:tcPr>
            <w:tcW w:w="1410" w:type="dxa"/>
          </w:tcPr>
          <w:p w14:paraId="5AF2F752" w14:textId="265403ED" w:rsidR="00585AD3" w:rsidRPr="000A12B0" w:rsidRDefault="00585AD3" w:rsidP="005F70FD">
            <w:pPr>
              <w:rPr>
                <w:rFonts w:ascii="宋体" w:hAnsi="宋体"/>
                <w:sz w:val="24"/>
              </w:rPr>
            </w:pPr>
            <w:r w:rsidRPr="000A12B0">
              <w:rPr>
                <w:rFonts w:ascii="宋体" w:hAnsi="宋体" w:hint="eastAsia"/>
                <w:sz w:val="24"/>
              </w:rPr>
              <w:t>第五章 休克</w:t>
            </w:r>
          </w:p>
        </w:tc>
        <w:tc>
          <w:tcPr>
            <w:tcW w:w="4678" w:type="dxa"/>
            <w:vAlign w:val="center"/>
          </w:tcPr>
          <w:p w14:paraId="3606F449" w14:textId="6C4A9B01" w:rsidR="00585AD3" w:rsidRPr="000A12B0" w:rsidRDefault="00585AD3" w:rsidP="000A12B0">
            <w:pPr>
              <w:rPr>
                <w:rFonts w:ascii="宋体" w:hAnsi="宋体"/>
                <w:sz w:val="24"/>
              </w:rPr>
            </w:pPr>
            <w:r w:rsidRPr="000A12B0">
              <w:rPr>
                <w:rFonts w:ascii="宋体" w:hAnsi="宋体" w:hint="eastAsia"/>
                <w:sz w:val="24"/>
              </w:rPr>
              <w:t>各类休克在病理生理改变上的共同点，微循环障碍，代谢紊乱，组织器官缺血、缺氧出现功能障碍。休克病人的临床表现，分期，诊断。休克时的一般监测和特殊监测，治疗原则。低血容量性休克和脓毒性休克的特点及治疗原则。</w:t>
            </w:r>
          </w:p>
        </w:tc>
        <w:tc>
          <w:tcPr>
            <w:tcW w:w="850" w:type="dxa"/>
          </w:tcPr>
          <w:p w14:paraId="43D652C9" w14:textId="1C640112" w:rsidR="00585AD3" w:rsidRPr="000A12B0" w:rsidRDefault="00585AD3" w:rsidP="005F70FD">
            <w:pPr>
              <w:jc w:val="center"/>
              <w:rPr>
                <w:rFonts w:ascii="宋体" w:hAnsi="宋体"/>
                <w:sz w:val="24"/>
              </w:rPr>
            </w:pPr>
            <w:r w:rsidRPr="000A12B0">
              <w:rPr>
                <w:rFonts w:ascii="宋体" w:hAnsi="宋体" w:hint="eastAsia"/>
                <w:sz w:val="24"/>
              </w:rPr>
              <w:t>2</w:t>
            </w:r>
          </w:p>
        </w:tc>
        <w:tc>
          <w:tcPr>
            <w:tcW w:w="2835" w:type="dxa"/>
            <w:vAlign w:val="center"/>
          </w:tcPr>
          <w:p w14:paraId="1032C0B0" w14:textId="7A1EC769" w:rsidR="00585AD3" w:rsidRPr="000A12B0" w:rsidRDefault="00585AD3" w:rsidP="000A12B0">
            <w:pPr>
              <w:rPr>
                <w:rFonts w:ascii="宋体" w:hAnsi="宋体"/>
                <w:sz w:val="24"/>
              </w:rPr>
            </w:pPr>
            <w:r w:rsidRPr="000A12B0">
              <w:rPr>
                <w:rFonts w:ascii="宋体" w:hAnsi="宋体" w:hint="eastAsia"/>
                <w:sz w:val="24"/>
              </w:rPr>
              <w:t>注重外科疾病的内科思维能力，强调疾病的整体观，培养学生“敬佑生命、救死扶伤、甘于奉献、大爱无疆”的医者精神。</w:t>
            </w:r>
          </w:p>
        </w:tc>
        <w:tc>
          <w:tcPr>
            <w:tcW w:w="2835" w:type="dxa"/>
            <w:vAlign w:val="center"/>
          </w:tcPr>
          <w:p w14:paraId="5FD97E2B" w14:textId="77777777" w:rsidR="00585AD3" w:rsidRPr="000A12B0" w:rsidRDefault="00585AD3" w:rsidP="000A12B0">
            <w:pPr>
              <w:rPr>
                <w:rFonts w:ascii="宋体" w:hAnsi="宋体"/>
                <w:sz w:val="24"/>
              </w:rPr>
            </w:pPr>
            <w:r w:rsidRPr="000A12B0">
              <w:rPr>
                <w:rFonts w:ascii="宋体" w:hAnsi="宋体" w:hint="eastAsia"/>
                <w:sz w:val="24"/>
              </w:rPr>
              <w:t>重点：掌握休克的定义、休克的本质和特征；休克时微循环及体液代谢的变化，休克时组织器官的继发性损害；休克时的监测内容和治疗原则。</w:t>
            </w:r>
          </w:p>
          <w:p w14:paraId="0616E759" w14:textId="35CA2C6F" w:rsidR="00585AD3" w:rsidRPr="000A12B0" w:rsidRDefault="00585AD3" w:rsidP="000A12B0">
            <w:pPr>
              <w:rPr>
                <w:rFonts w:ascii="宋体" w:hAnsi="宋体"/>
                <w:sz w:val="24"/>
              </w:rPr>
            </w:pPr>
            <w:r w:rsidRPr="000A12B0">
              <w:rPr>
                <w:rFonts w:ascii="宋体" w:hAnsi="宋体" w:hint="eastAsia"/>
                <w:sz w:val="24"/>
              </w:rPr>
              <w:t>难点：休克的国际通用分类方法（四大类型：低血容量休克、分布性休克、心源性休克、梗阻性休克）及血流动力学特征。</w:t>
            </w:r>
          </w:p>
        </w:tc>
        <w:tc>
          <w:tcPr>
            <w:tcW w:w="709" w:type="dxa"/>
            <w:vAlign w:val="center"/>
          </w:tcPr>
          <w:p w14:paraId="37B5F8C8" w14:textId="28C269BB" w:rsidR="00585AD3" w:rsidRPr="000A12B0" w:rsidRDefault="005F70FD" w:rsidP="005F70FD">
            <w:pPr>
              <w:jc w:val="center"/>
              <w:rPr>
                <w:rFonts w:ascii="宋体" w:hAnsi="宋体"/>
                <w:sz w:val="24"/>
              </w:rPr>
            </w:pPr>
            <w:r>
              <w:rPr>
                <w:rFonts w:ascii="宋体" w:hAnsi="宋体" w:hint="eastAsia"/>
                <w:sz w:val="24"/>
              </w:rPr>
              <w:t>第2周</w:t>
            </w:r>
          </w:p>
        </w:tc>
        <w:tc>
          <w:tcPr>
            <w:tcW w:w="817" w:type="dxa"/>
            <w:vAlign w:val="center"/>
          </w:tcPr>
          <w:p w14:paraId="5B15D404" w14:textId="77777777" w:rsidR="00585AD3" w:rsidRPr="000A12B0" w:rsidRDefault="00585AD3" w:rsidP="000A12B0">
            <w:pPr>
              <w:rPr>
                <w:rFonts w:ascii="宋体" w:hAnsi="宋体"/>
                <w:sz w:val="24"/>
              </w:rPr>
            </w:pPr>
          </w:p>
        </w:tc>
      </w:tr>
      <w:tr w:rsidR="00585AD3" w14:paraId="6E82C319" w14:textId="77777777" w:rsidTr="005F70FD">
        <w:trPr>
          <w:trHeight w:val="555"/>
          <w:jc w:val="center"/>
        </w:trPr>
        <w:tc>
          <w:tcPr>
            <w:tcW w:w="1410" w:type="dxa"/>
          </w:tcPr>
          <w:p w14:paraId="292A6139" w14:textId="00275C5D" w:rsidR="00585AD3" w:rsidRPr="000A12B0" w:rsidRDefault="00585AD3" w:rsidP="005F70FD">
            <w:pPr>
              <w:rPr>
                <w:rFonts w:ascii="宋体" w:hAnsi="宋体"/>
                <w:sz w:val="24"/>
              </w:rPr>
            </w:pPr>
            <w:r w:rsidRPr="000A12B0">
              <w:rPr>
                <w:rFonts w:ascii="宋体" w:hAnsi="宋体" w:cs="Arial" w:hint="eastAsia"/>
                <w:sz w:val="24"/>
              </w:rPr>
              <w:t>第八章 外科感染</w:t>
            </w:r>
          </w:p>
        </w:tc>
        <w:tc>
          <w:tcPr>
            <w:tcW w:w="4678" w:type="dxa"/>
            <w:vAlign w:val="center"/>
          </w:tcPr>
          <w:p w14:paraId="135CA073" w14:textId="77777777" w:rsidR="00585AD3" w:rsidRPr="000A12B0" w:rsidRDefault="00585AD3" w:rsidP="000A12B0">
            <w:pPr>
              <w:rPr>
                <w:rFonts w:ascii="宋体" w:hAnsi="宋体"/>
                <w:sz w:val="24"/>
              </w:rPr>
            </w:pPr>
            <w:r w:rsidRPr="000A12B0">
              <w:rPr>
                <w:rFonts w:ascii="宋体" w:hAnsi="宋体" w:hint="eastAsia"/>
                <w:sz w:val="24"/>
              </w:rPr>
              <w:t>1．概论：外科感染的分类。</w:t>
            </w:r>
          </w:p>
          <w:p w14:paraId="638415B2" w14:textId="77777777" w:rsidR="00585AD3" w:rsidRPr="000A12B0" w:rsidRDefault="00585AD3" w:rsidP="000A12B0">
            <w:pPr>
              <w:rPr>
                <w:rFonts w:ascii="宋体" w:hAnsi="宋体"/>
                <w:sz w:val="24"/>
              </w:rPr>
            </w:pPr>
            <w:r w:rsidRPr="000A12B0">
              <w:rPr>
                <w:rFonts w:ascii="宋体" w:hAnsi="宋体" w:hint="eastAsia"/>
                <w:sz w:val="24"/>
              </w:rPr>
              <w:t>2．常见软组织化脓感染，如疖、痈、急性蜂窝组织炎、丹毒、急性淋巴管炎、淋巴结炎、不同部位脓肿的临床特点、相互关系及处理原则。</w:t>
            </w:r>
          </w:p>
          <w:p w14:paraId="5D413729" w14:textId="77777777" w:rsidR="00585AD3" w:rsidRPr="000A12B0" w:rsidRDefault="00585AD3" w:rsidP="000A12B0">
            <w:pPr>
              <w:rPr>
                <w:rFonts w:ascii="宋体" w:hAnsi="宋体"/>
                <w:sz w:val="24"/>
              </w:rPr>
            </w:pPr>
            <w:r w:rsidRPr="000A12B0">
              <w:rPr>
                <w:rFonts w:ascii="宋体" w:hAnsi="宋体" w:hint="eastAsia"/>
                <w:sz w:val="24"/>
              </w:rPr>
              <w:lastRenderedPageBreak/>
              <w:t>3．全身化脓性感染病理生理、临床表现、脓毒症及菌血症的鉴别诊断和治疗原则。</w:t>
            </w:r>
          </w:p>
          <w:p w14:paraId="29EE1682" w14:textId="77777777" w:rsidR="00585AD3" w:rsidRPr="000A12B0" w:rsidRDefault="00585AD3" w:rsidP="000A12B0">
            <w:pPr>
              <w:rPr>
                <w:rFonts w:ascii="宋体" w:hAnsi="宋体"/>
                <w:sz w:val="24"/>
              </w:rPr>
            </w:pPr>
            <w:r w:rsidRPr="000A12B0">
              <w:rPr>
                <w:rFonts w:ascii="宋体" w:hAnsi="宋体" w:hint="eastAsia"/>
                <w:sz w:val="24"/>
              </w:rPr>
              <w:t>4．破伤风病因、临床上的特殊表现、并发症、诊断、鉴别诊断、治疗方法。</w:t>
            </w:r>
          </w:p>
          <w:p w14:paraId="2DE2414F" w14:textId="77777777" w:rsidR="00585AD3" w:rsidRPr="000A12B0" w:rsidRDefault="00585AD3" w:rsidP="000A12B0">
            <w:pPr>
              <w:rPr>
                <w:rFonts w:ascii="宋体" w:hAnsi="宋体"/>
                <w:sz w:val="24"/>
              </w:rPr>
            </w:pPr>
            <w:r w:rsidRPr="000A12B0">
              <w:rPr>
                <w:rFonts w:ascii="宋体" w:hAnsi="宋体" w:hint="eastAsia"/>
                <w:sz w:val="24"/>
              </w:rPr>
              <w:t>5. 气性坏疽的病因、临床表现和治疗。</w:t>
            </w:r>
          </w:p>
          <w:p w14:paraId="59E09BC6" w14:textId="5BF0437F" w:rsidR="00585AD3" w:rsidRPr="000A12B0" w:rsidRDefault="00585AD3" w:rsidP="000A12B0">
            <w:pPr>
              <w:rPr>
                <w:rFonts w:ascii="宋体" w:hAnsi="宋体"/>
                <w:sz w:val="24"/>
              </w:rPr>
            </w:pPr>
            <w:r w:rsidRPr="000A12B0">
              <w:rPr>
                <w:rFonts w:ascii="宋体" w:hAnsi="宋体" w:hint="eastAsia"/>
                <w:sz w:val="24"/>
              </w:rPr>
              <w:t>6．抗菌药选择方法和使用原则</w:t>
            </w:r>
          </w:p>
        </w:tc>
        <w:tc>
          <w:tcPr>
            <w:tcW w:w="850" w:type="dxa"/>
          </w:tcPr>
          <w:p w14:paraId="18C4F37E" w14:textId="4389CB2F" w:rsidR="00585AD3" w:rsidRPr="000A12B0" w:rsidRDefault="00585AD3" w:rsidP="005F70FD">
            <w:pPr>
              <w:jc w:val="center"/>
              <w:rPr>
                <w:rFonts w:ascii="宋体" w:hAnsi="宋体"/>
                <w:sz w:val="24"/>
              </w:rPr>
            </w:pPr>
            <w:r w:rsidRPr="000A12B0">
              <w:rPr>
                <w:rFonts w:ascii="宋体" w:hAnsi="宋体" w:hint="eastAsia"/>
                <w:sz w:val="24"/>
              </w:rPr>
              <w:lastRenderedPageBreak/>
              <w:t>2</w:t>
            </w:r>
          </w:p>
        </w:tc>
        <w:tc>
          <w:tcPr>
            <w:tcW w:w="2835" w:type="dxa"/>
            <w:vAlign w:val="center"/>
          </w:tcPr>
          <w:p w14:paraId="56BDE637" w14:textId="4C0A104D" w:rsidR="00585AD3" w:rsidRPr="000A12B0" w:rsidRDefault="00585AD3" w:rsidP="000A12B0">
            <w:pPr>
              <w:rPr>
                <w:rFonts w:ascii="宋体" w:hAnsi="宋体"/>
                <w:sz w:val="24"/>
              </w:rPr>
            </w:pPr>
            <w:r w:rsidRPr="000A12B0">
              <w:rPr>
                <w:rFonts w:ascii="宋体" w:hAnsi="宋体" w:hint="eastAsia"/>
                <w:sz w:val="24"/>
              </w:rPr>
              <w:t>通过学习外科感染的知识，让学生对常见外科感染的诊断和处理有一个基本的了解和认识，提高学生预防和处理外</w:t>
            </w:r>
            <w:r w:rsidRPr="000A12B0">
              <w:rPr>
                <w:rFonts w:ascii="宋体" w:hAnsi="宋体" w:hint="eastAsia"/>
                <w:sz w:val="24"/>
              </w:rPr>
              <w:lastRenderedPageBreak/>
              <w:t>科感染的能力，让外科感染的患者能得到及时正确的医学处理，保障患者生命健康，减少外科感染并发症及后遗症，体现一切以病人健康和安全出发的“医者仁心”的精神。</w:t>
            </w:r>
          </w:p>
        </w:tc>
        <w:tc>
          <w:tcPr>
            <w:tcW w:w="2835" w:type="dxa"/>
            <w:vAlign w:val="center"/>
          </w:tcPr>
          <w:p w14:paraId="641895C8" w14:textId="77777777" w:rsidR="00585AD3" w:rsidRPr="000A12B0" w:rsidRDefault="00585AD3" w:rsidP="000A12B0">
            <w:pPr>
              <w:rPr>
                <w:rFonts w:ascii="宋体" w:hAnsi="宋体"/>
                <w:sz w:val="24"/>
              </w:rPr>
            </w:pPr>
            <w:r w:rsidRPr="000A12B0">
              <w:rPr>
                <w:rFonts w:ascii="宋体" w:hAnsi="宋体" w:hint="eastAsia"/>
                <w:sz w:val="24"/>
              </w:rPr>
              <w:lastRenderedPageBreak/>
              <w:t>重点：全身化脓性感染的临床表现、鉴别诊断和治疗原则；破伤风病因、临床上的特殊表现、并发症、诊断、鉴</w:t>
            </w:r>
            <w:r w:rsidRPr="000A12B0">
              <w:rPr>
                <w:rFonts w:ascii="宋体" w:hAnsi="宋体" w:hint="eastAsia"/>
                <w:sz w:val="24"/>
              </w:rPr>
              <w:lastRenderedPageBreak/>
              <w:t>别诊断、治疗方法；气性坏疽的诊断和治疗。</w:t>
            </w:r>
          </w:p>
          <w:p w14:paraId="4E35A3B9" w14:textId="1E36FB24" w:rsidR="00585AD3" w:rsidRPr="000A12B0" w:rsidRDefault="00585AD3" w:rsidP="000A12B0">
            <w:pPr>
              <w:rPr>
                <w:rFonts w:ascii="宋体" w:hAnsi="宋体"/>
                <w:sz w:val="24"/>
              </w:rPr>
            </w:pPr>
            <w:r w:rsidRPr="000A12B0">
              <w:rPr>
                <w:rFonts w:ascii="宋体" w:hAnsi="宋体" w:hint="eastAsia"/>
                <w:sz w:val="24"/>
              </w:rPr>
              <w:t>难点：急性化脓腱鞘炎和化脓性滑囊炎的诊断、鉴别诊断和治疗；抗菌药在外科感染中的合理应用。</w:t>
            </w:r>
          </w:p>
        </w:tc>
        <w:tc>
          <w:tcPr>
            <w:tcW w:w="709" w:type="dxa"/>
            <w:vAlign w:val="center"/>
          </w:tcPr>
          <w:p w14:paraId="7AD6BE94" w14:textId="02107041" w:rsidR="00585AD3" w:rsidRPr="000A12B0" w:rsidRDefault="005F70FD" w:rsidP="005F70FD">
            <w:pPr>
              <w:jc w:val="center"/>
              <w:rPr>
                <w:rFonts w:ascii="宋体" w:hAnsi="宋体"/>
                <w:sz w:val="24"/>
              </w:rPr>
            </w:pPr>
            <w:r>
              <w:rPr>
                <w:rFonts w:ascii="宋体" w:hAnsi="宋体" w:hint="eastAsia"/>
                <w:sz w:val="24"/>
              </w:rPr>
              <w:lastRenderedPageBreak/>
              <w:t>第3周</w:t>
            </w:r>
          </w:p>
        </w:tc>
        <w:tc>
          <w:tcPr>
            <w:tcW w:w="817" w:type="dxa"/>
            <w:vAlign w:val="center"/>
          </w:tcPr>
          <w:p w14:paraId="1B5A33D2" w14:textId="77777777" w:rsidR="00585AD3" w:rsidRPr="000A12B0" w:rsidRDefault="00585AD3" w:rsidP="000A12B0">
            <w:pPr>
              <w:rPr>
                <w:rFonts w:ascii="宋体" w:hAnsi="宋体"/>
                <w:sz w:val="24"/>
              </w:rPr>
            </w:pPr>
          </w:p>
        </w:tc>
      </w:tr>
      <w:tr w:rsidR="00585AD3" w14:paraId="599E91D1" w14:textId="77777777" w:rsidTr="005F70FD">
        <w:trPr>
          <w:trHeight w:val="555"/>
          <w:jc w:val="center"/>
        </w:trPr>
        <w:tc>
          <w:tcPr>
            <w:tcW w:w="1410" w:type="dxa"/>
          </w:tcPr>
          <w:p w14:paraId="29837EAF" w14:textId="010F1748" w:rsidR="00585AD3" w:rsidRPr="000A12B0" w:rsidRDefault="00585AD3" w:rsidP="005F70FD">
            <w:pPr>
              <w:rPr>
                <w:rFonts w:ascii="宋体" w:hAnsi="宋体"/>
                <w:sz w:val="24"/>
              </w:rPr>
            </w:pPr>
            <w:r w:rsidRPr="000A12B0">
              <w:rPr>
                <w:rFonts w:ascii="宋体" w:hAnsi="宋体" w:cs="Arial" w:hint="eastAsia"/>
                <w:sz w:val="24"/>
              </w:rPr>
              <w:t>第九章 创伤</w:t>
            </w:r>
          </w:p>
        </w:tc>
        <w:tc>
          <w:tcPr>
            <w:tcW w:w="4678" w:type="dxa"/>
            <w:vAlign w:val="center"/>
          </w:tcPr>
          <w:p w14:paraId="09379EAD" w14:textId="77777777" w:rsidR="00585AD3" w:rsidRPr="000A12B0" w:rsidRDefault="00585AD3" w:rsidP="000A12B0">
            <w:pPr>
              <w:rPr>
                <w:rFonts w:ascii="宋体" w:hAnsi="宋体"/>
                <w:sz w:val="24"/>
              </w:rPr>
            </w:pPr>
            <w:r w:rsidRPr="000A12B0">
              <w:rPr>
                <w:rFonts w:ascii="宋体" w:hAnsi="宋体" w:hint="eastAsia"/>
                <w:sz w:val="24"/>
              </w:rPr>
              <w:t>1.创伤的病因、分类、病理生理变化。</w:t>
            </w:r>
          </w:p>
          <w:p w14:paraId="35CF1A2E" w14:textId="77777777" w:rsidR="00585AD3" w:rsidRPr="000A12B0" w:rsidRDefault="00585AD3" w:rsidP="000A12B0">
            <w:pPr>
              <w:rPr>
                <w:rFonts w:ascii="宋体" w:hAnsi="宋体"/>
                <w:sz w:val="24"/>
              </w:rPr>
            </w:pPr>
            <w:r w:rsidRPr="000A12B0">
              <w:rPr>
                <w:rFonts w:ascii="宋体" w:hAnsi="宋体" w:hint="eastAsia"/>
                <w:sz w:val="24"/>
              </w:rPr>
              <w:t>2. 临床表现及诊断要点：局部及全身表现，常见并发症诊断要点、方法、病史、检查（详细全面，突出重点，查治快捷，急救优先)，综合分析并运用各处特殊化验和辅助检查以助诊断。</w:t>
            </w:r>
          </w:p>
          <w:p w14:paraId="652C2D8D" w14:textId="77777777" w:rsidR="00585AD3" w:rsidRPr="000A12B0" w:rsidRDefault="00585AD3" w:rsidP="000A12B0">
            <w:pPr>
              <w:rPr>
                <w:rFonts w:ascii="宋体" w:hAnsi="宋体"/>
                <w:sz w:val="24"/>
              </w:rPr>
            </w:pPr>
            <w:r w:rsidRPr="000A12B0">
              <w:rPr>
                <w:rFonts w:ascii="宋体" w:hAnsi="宋体" w:hint="eastAsia"/>
                <w:sz w:val="24"/>
              </w:rPr>
              <w:t>3.防治原则：局部治疗和全身治疗，闭合性损伤的分类、治疗，开放性损伤的分类、治疗（包括清洁伤口、沾染伤口和感染伤口的处理)。</w:t>
            </w:r>
          </w:p>
          <w:p w14:paraId="349FC8EE" w14:textId="6ADC6811" w:rsidR="00585AD3" w:rsidRPr="000A12B0" w:rsidRDefault="00585AD3" w:rsidP="000A12B0">
            <w:pPr>
              <w:rPr>
                <w:rFonts w:ascii="宋体" w:hAnsi="宋体"/>
                <w:sz w:val="24"/>
              </w:rPr>
            </w:pPr>
            <w:r w:rsidRPr="000A12B0">
              <w:rPr>
                <w:rFonts w:ascii="宋体" w:hAnsi="宋体" w:hint="eastAsia"/>
                <w:sz w:val="24"/>
              </w:rPr>
              <w:t>4.战伤的种类特点和救治原则。</w:t>
            </w:r>
          </w:p>
        </w:tc>
        <w:tc>
          <w:tcPr>
            <w:tcW w:w="850" w:type="dxa"/>
          </w:tcPr>
          <w:p w14:paraId="70EC25A1" w14:textId="18449408" w:rsidR="00585AD3" w:rsidRPr="000A12B0" w:rsidRDefault="00585AD3" w:rsidP="005F70FD">
            <w:pPr>
              <w:jc w:val="center"/>
              <w:rPr>
                <w:rFonts w:ascii="宋体" w:hAnsi="宋体"/>
                <w:sz w:val="24"/>
              </w:rPr>
            </w:pPr>
            <w:r w:rsidRPr="000A12B0">
              <w:rPr>
                <w:rFonts w:ascii="宋体" w:hAnsi="宋体" w:hint="eastAsia"/>
                <w:sz w:val="24"/>
              </w:rPr>
              <w:t>1</w:t>
            </w:r>
          </w:p>
        </w:tc>
        <w:tc>
          <w:tcPr>
            <w:tcW w:w="2835" w:type="dxa"/>
            <w:vAlign w:val="center"/>
          </w:tcPr>
          <w:p w14:paraId="2E6C8328" w14:textId="51E5A00A" w:rsidR="00585AD3" w:rsidRPr="000A12B0" w:rsidRDefault="00585AD3" w:rsidP="000A12B0">
            <w:pPr>
              <w:rPr>
                <w:rFonts w:ascii="宋体" w:hAnsi="宋体"/>
                <w:sz w:val="24"/>
              </w:rPr>
            </w:pPr>
            <w:r w:rsidRPr="000A12B0">
              <w:rPr>
                <w:rFonts w:ascii="宋体" w:hAnsi="宋体" w:hint="eastAsia"/>
                <w:sz w:val="24"/>
              </w:rPr>
              <w:t>结合创伤的类型和严重情况，强调爱伤意识，站在病人角度、结合病人实际情况，与患者及家属一起制定创伤患者的外科及支持治疗方案。</w:t>
            </w:r>
          </w:p>
        </w:tc>
        <w:tc>
          <w:tcPr>
            <w:tcW w:w="2835" w:type="dxa"/>
            <w:vAlign w:val="center"/>
          </w:tcPr>
          <w:p w14:paraId="586185D9" w14:textId="6607A30A" w:rsidR="00585AD3" w:rsidRPr="000A12B0" w:rsidRDefault="00585AD3" w:rsidP="000A12B0">
            <w:pPr>
              <w:rPr>
                <w:rFonts w:ascii="宋体" w:hAnsi="宋体"/>
                <w:sz w:val="24"/>
              </w:rPr>
            </w:pPr>
            <w:r w:rsidRPr="000A12B0">
              <w:rPr>
                <w:rFonts w:ascii="宋体" w:hAnsi="宋体" w:hint="eastAsia"/>
                <w:sz w:val="24"/>
              </w:rPr>
              <w:t>重点：闭合性损伤的分类、治疗，开放性损伤的分类、治疗（包括清洁伤口、沾染伤口和感染伤口的处理)</w:t>
            </w:r>
            <w:r w:rsidR="00257867">
              <w:rPr>
                <w:rFonts w:ascii="宋体" w:hAnsi="宋体" w:hint="eastAsia"/>
                <w:sz w:val="24"/>
              </w:rPr>
              <w:t>；</w:t>
            </w:r>
            <w:r w:rsidR="00257867">
              <w:rPr>
                <w:rFonts w:hint="eastAsia"/>
                <w:sz w:val="24"/>
                <w:lang w:val="zh-TW" w:eastAsia="zh-TW"/>
              </w:rPr>
              <w:t>创伤的初步评估与处理。</w:t>
            </w:r>
          </w:p>
          <w:p w14:paraId="13F05E24" w14:textId="4E069976" w:rsidR="00585AD3" w:rsidRPr="000A12B0" w:rsidRDefault="00585AD3" w:rsidP="000A12B0">
            <w:pPr>
              <w:rPr>
                <w:rFonts w:ascii="宋体" w:hAnsi="宋体"/>
                <w:sz w:val="24"/>
              </w:rPr>
            </w:pPr>
            <w:r w:rsidRPr="000A12B0">
              <w:rPr>
                <w:rFonts w:ascii="宋体" w:hAnsi="宋体" w:hint="eastAsia"/>
                <w:sz w:val="24"/>
              </w:rPr>
              <w:t>难点：临床表现及诊断要点，常见并发症诊断要点、方法、病史、检查（详细全面，突出重点，查治快捷，急救优先)，综合分析并运用各处特殊化验和辅助检查以助诊断</w:t>
            </w:r>
            <w:r w:rsidR="00257867">
              <w:rPr>
                <w:rFonts w:ascii="宋体" w:hAnsi="宋体" w:hint="eastAsia"/>
                <w:sz w:val="24"/>
              </w:rPr>
              <w:t>；开放性创伤的处理。</w:t>
            </w:r>
          </w:p>
        </w:tc>
        <w:tc>
          <w:tcPr>
            <w:tcW w:w="709" w:type="dxa"/>
            <w:vAlign w:val="center"/>
          </w:tcPr>
          <w:p w14:paraId="07583EEF" w14:textId="2B570ADA" w:rsidR="00585AD3" w:rsidRPr="000A12B0" w:rsidRDefault="005F70FD" w:rsidP="005F70FD">
            <w:pPr>
              <w:jc w:val="center"/>
              <w:rPr>
                <w:rFonts w:ascii="宋体" w:hAnsi="宋体"/>
                <w:sz w:val="24"/>
              </w:rPr>
            </w:pPr>
            <w:r>
              <w:rPr>
                <w:rFonts w:ascii="宋体" w:hAnsi="宋体" w:hint="eastAsia"/>
                <w:sz w:val="24"/>
              </w:rPr>
              <w:t>第3周</w:t>
            </w:r>
          </w:p>
        </w:tc>
        <w:tc>
          <w:tcPr>
            <w:tcW w:w="817" w:type="dxa"/>
            <w:vAlign w:val="center"/>
          </w:tcPr>
          <w:p w14:paraId="5F72FE9C" w14:textId="77777777" w:rsidR="00585AD3" w:rsidRPr="000A12B0" w:rsidRDefault="00585AD3" w:rsidP="000A12B0">
            <w:pPr>
              <w:rPr>
                <w:rFonts w:ascii="宋体" w:hAnsi="宋体"/>
                <w:sz w:val="24"/>
              </w:rPr>
            </w:pPr>
          </w:p>
        </w:tc>
      </w:tr>
      <w:tr w:rsidR="00585AD3" w14:paraId="141F1A98" w14:textId="77777777" w:rsidTr="005F70FD">
        <w:trPr>
          <w:trHeight w:val="555"/>
          <w:jc w:val="center"/>
        </w:trPr>
        <w:tc>
          <w:tcPr>
            <w:tcW w:w="1410" w:type="dxa"/>
          </w:tcPr>
          <w:p w14:paraId="334CF563" w14:textId="3AFCE12D" w:rsidR="00585AD3" w:rsidRPr="000A12B0" w:rsidRDefault="00585AD3" w:rsidP="005F70FD">
            <w:pPr>
              <w:rPr>
                <w:rFonts w:ascii="宋体" w:hAnsi="宋体"/>
                <w:sz w:val="24"/>
              </w:rPr>
            </w:pPr>
            <w:r w:rsidRPr="000A12B0">
              <w:rPr>
                <w:rFonts w:ascii="宋体" w:hAnsi="宋体" w:cs="Arial" w:hint="eastAsia"/>
                <w:kern w:val="0"/>
                <w:sz w:val="24"/>
              </w:rPr>
              <w:lastRenderedPageBreak/>
              <w:t>第十章 烧伤、冻伤与咬蛰伤</w:t>
            </w:r>
          </w:p>
        </w:tc>
        <w:tc>
          <w:tcPr>
            <w:tcW w:w="4678" w:type="dxa"/>
            <w:vAlign w:val="center"/>
          </w:tcPr>
          <w:p w14:paraId="2A6EB779" w14:textId="267743C8" w:rsidR="00585AD3" w:rsidRPr="000A12B0" w:rsidRDefault="00585AD3" w:rsidP="000A12B0">
            <w:pPr>
              <w:rPr>
                <w:rFonts w:ascii="宋体" w:hAnsi="宋体"/>
                <w:sz w:val="24"/>
              </w:rPr>
            </w:pPr>
            <w:r w:rsidRPr="000A12B0">
              <w:rPr>
                <w:rFonts w:ascii="宋体" w:hAnsi="宋体" w:hint="eastAsia"/>
                <w:sz w:val="24"/>
              </w:rPr>
              <w:t>烧伤病因、伤后的主要病理生理；烧伤面积的计算（中国新九分法和手掌法)和深度的估计（三度四分法)；烧伤严重性分度（按1970年全国烧伤会议分四度)；烧伤的现场急救（包火、热液、电、酸、碱、磷等烧伤)；中小面积烧伤的治疗；大面积烧伤休克期的处理；烧伤创面的治疗、原则和早期保痂方法、烧伤感染的防治、烧伤并发症的防治、电烧伤和强酸、强贼、磷等化学性烧伤的特点和急救方法、烧伤预防。</w:t>
            </w:r>
          </w:p>
        </w:tc>
        <w:tc>
          <w:tcPr>
            <w:tcW w:w="850" w:type="dxa"/>
          </w:tcPr>
          <w:p w14:paraId="748174FF" w14:textId="19EFB519" w:rsidR="00585AD3" w:rsidRPr="000A12B0" w:rsidRDefault="00585AD3" w:rsidP="005F70FD">
            <w:pPr>
              <w:jc w:val="center"/>
              <w:rPr>
                <w:rFonts w:ascii="宋体" w:hAnsi="宋体"/>
                <w:sz w:val="24"/>
              </w:rPr>
            </w:pPr>
            <w:r w:rsidRPr="000A12B0">
              <w:rPr>
                <w:rFonts w:ascii="宋体" w:hAnsi="宋体" w:hint="eastAsia"/>
                <w:sz w:val="24"/>
              </w:rPr>
              <w:t>1</w:t>
            </w:r>
          </w:p>
        </w:tc>
        <w:tc>
          <w:tcPr>
            <w:tcW w:w="2835" w:type="dxa"/>
            <w:vAlign w:val="center"/>
          </w:tcPr>
          <w:p w14:paraId="257244E3" w14:textId="7B9BEDA8" w:rsidR="00585AD3" w:rsidRPr="000A12B0" w:rsidRDefault="00585AD3" w:rsidP="000A12B0">
            <w:pPr>
              <w:rPr>
                <w:rFonts w:ascii="宋体" w:hAnsi="宋体"/>
                <w:sz w:val="24"/>
              </w:rPr>
            </w:pPr>
            <w:r w:rsidRPr="000A12B0">
              <w:rPr>
                <w:rFonts w:ascii="宋体" w:hAnsi="宋体" w:hint="eastAsia"/>
                <w:sz w:val="24"/>
              </w:rPr>
              <w:t>关注烧伤或冻伤的预防，普及烧伤后早期紧急处理方法，强调患者康复期的健康宣教。</w:t>
            </w:r>
          </w:p>
        </w:tc>
        <w:tc>
          <w:tcPr>
            <w:tcW w:w="2835" w:type="dxa"/>
            <w:vAlign w:val="center"/>
          </w:tcPr>
          <w:p w14:paraId="34A458DA" w14:textId="77777777" w:rsidR="00585AD3" w:rsidRPr="000A12B0" w:rsidRDefault="00585AD3" w:rsidP="000A12B0">
            <w:pPr>
              <w:rPr>
                <w:rFonts w:ascii="宋体" w:hAnsi="宋体"/>
                <w:sz w:val="24"/>
              </w:rPr>
            </w:pPr>
            <w:r w:rsidRPr="000A12B0">
              <w:rPr>
                <w:rFonts w:ascii="宋体" w:hAnsi="宋体" w:hint="eastAsia"/>
                <w:sz w:val="24"/>
              </w:rPr>
              <w:t>重点：大面积烧伤的抗休克；烧伤败血症或创面脓毒症的早期诊断和防治原则。</w:t>
            </w:r>
          </w:p>
          <w:p w14:paraId="2BC981D2" w14:textId="1FF1728C" w:rsidR="00585AD3" w:rsidRPr="000A12B0" w:rsidRDefault="00585AD3" w:rsidP="000A12B0">
            <w:pPr>
              <w:rPr>
                <w:rFonts w:ascii="宋体" w:hAnsi="宋体"/>
                <w:sz w:val="24"/>
              </w:rPr>
            </w:pPr>
            <w:r w:rsidRPr="000A12B0">
              <w:rPr>
                <w:rFonts w:ascii="宋体" w:hAnsi="宋体" w:hint="eastAsia"/>
                <w:sz w:val="24"/>
              </w:rPr>
              <w:t>难点：烧伤面积的计算和深度的估计；烧伤并发症的防治。</w:t>
            </w:r>
          </w:p>
        </w:tc>
        <w:tc>
          <w:tcPr>
            <w:tcW w:w="709" w:type="dxa"/>
            <w:vAlign w:val="center"/>
          </w:tcPr>
          <w:p w14:paraId="6C862875" w14:textId="66D572BB" w:rsidR="00585AD3" w:rsidRPr="000A12B0" w:rsidRDefault="005F70FD" w:rsidP="005F70FD">
            <w:pPr>
              <w:jc w:val="center"/>
              <w:rPr>
                <w:rFonts w:ascii="宋体" w:hAnsi="宋体"/>
                <w:sz w:val="24"/>
              </w:rPr>
            </w:pPr>
            <w:r>
              <w:rPr>
                <w:rFonts w:ascii="宋体" w:hAnsi="宋体" w:hint="eastAsia"/>
                <w:sz w:val="24"/>
              </w:rPr>
              <w:t>第3周</w:t>
            </w:r>
          </w:p>
        </w:tc>
        <w:tc>
          <w:tcPr>
            <w:tcW w:w="817" w:type="dxa"/>
            <w:vAlign w:val="center"/>
          </w:tcPr>
          <w:p w14:paraId="71CB022B" w14:textId="77777777" w:rsidR="00585AD3" w:rsidRPr="000A12B0" w:rsidRDefault="00585AD3" w:rsidP="000A12B0">
            <w:pPr>
              <w:rPr>
                <w:rFonts w:ascii="宋体" w:hAnsi="宋体"/>
                <w:sz w:val="24"/>
              </w:rPr>
            </w:pPr>
          </w:p>
        </w:tc>
      </w:tr>
      <w:tr w:rsidR="00585AD3" w14:paraId="1393938D" w14:textId="77777777" w:rsidTr="005F70FD">
        <w:trPr>
          <w:trHeight w:val="555"/>
          <w:jc w:val="center"/>
        </w:trPr>
        <w:tc>
          <w:tcPr>
            <w:tcW w:w="1410" w:type="dxa"/>
          </w:tcPr>
          <w:p w14:paraId="084BED26" w14:textId="12575028" w:rsidR="00585AD3" w:rsidRPr="000A12B0" w:rsidRDefault="00585AD3" w:rsidP="005F70FD">
            <w:pPr>
              <w:rPr>
                <w:rFonts w:ascii="宋体" w:hAnsi="宋体"/>
                <w:sz w:val="24"/>
              </w:rPr>
            </w:pPr>
            <w:r w:rsidRPr="000A12B0">
              <w:rPr>
                <w:rFonts w:ascii="宋体" w:hAnsi="宋体" w:cs="Arial" w:hint="eastAsia"/>
                <w:kern w:val="0"/>
                <w:sz w:val="24"/>
              </w:rPr>
              <w:t>第二十五章 颈部疾病</w:t>
            </w:r>
          </w:p>
        </w:tc>
        <w:tc>
          <w:tcPr>
            <w:tcW w:w="4678" w:type="dxa"/>
            <w:vAlign w:val="center"/>
          </w:tcPr>
          <w:p w14:paraId="08F4AD79" w14:textId="77777777" w:rsidR="00585AD3" w:rsidRPr="000A12B0" w:rsidRDefault="00585AD3" w:rsidP="000A12B0">
            <w:pPr>
              <w:rPr>
                <w:rFonts w:ascii="宋体" w:hAnsi="宋体"/>
                <w:sz w:val="24"/>
              </w:rPr>
            </w:pPr>
            <w:r w:rsidRPr="000A12B0">
              <w:rPr>
                <w:rFonts w:ascii="宋体" w:hAnsi="宋体" w:hint="eastAsia"/>
                <w:sz w:val="24"/>
              </w:rPr>
              <w:t>1．简略复习解剖概要。</w:t>
            </w:r>
          </w:p>
          <w:p w14:paraId="2DAFB135" w14:textId="77777777" w:rsidR="00585AD3" w:rsidRPr="000A12B0" w:rsidRDefault="00585AD3" w:rsidP="000A12B0">
            <w:pPr>
              <w:rPr>
                <w:rFonts w:ascii="宋体" w:hAnsi="宋体"/>
                <w:sz w:val="24"/>
              </w:rPr>
            </w:pPr>
            <w:r w:rsidRPr="000A12B0">
              <w:rPr>
                <w:rFonts w:ascii="宋体" w:hAnsi="宋体" w:hint="eastAsia"/>
                <w:sz w:val="24"/>
              </w:rPr>
              <w:t>2．甲状腺疾病外科分类。</w:t>
            </w:r>
          </w:p>
          <w:p w14:paraId="482E0536" w14:textId="77777777" w:rsidR="00585AD3" w:rsidRPr="000A12B0" w:rsidRDefault="00585AD3" w:rsidP="000A12B0">
            <w:pPr>
              <w:rPr>
                <w:rFonts w:ascii="宋体" w:hAnsi="宋体"/>
                <w:sz w:val="24"/>
              </w:rPr>
            </w:pPr>
            <w:r w:rsidRPr="000A12B0">
              <w:rPr>
                <w:rFonts w:ascii="宋体" w:hAnsi="宋体" w:hint="eastAsia"/>
                <w:sz w:val="24"/>
              </w:rPr>
              <w:t>3．甲状腺功能亢进的临床表现和特殊检查方法，手术适应症、术前准备。</w:t>
            </w:r>
          </w:p>
          <w:p w14:paraId="288AC2FC" w14:textId="77777777" w:rsidR="00585AD3" w:rsidRPr="000A12B0" w:rsidRDefault="00585AD3" w:rsidP="000A12B0">
            <w:pPr>
              <w:rPr>
                <w:rFonts w:ascii="宋体" w:hAnsi="宋体"/>
                <w:sz w:val="24"/>
              </w:rPr>
            </w:pPr>
            <w:r w:rsidRPr="000A12B0">
              <w:rPr>
                <w:rFonts w:ascii="宋体" w:hAnsi="宋体" w:hint="eastAsia"/>
                <w:sz w:val="24"/>
              </w:rPr>
              <w:t>4．甲状腺结节良恶性的鉴别诊断。</w:t>
            </w:r>
          </w:p>
          <w:p w14:paraId="6E66F345" w14:textId="77777777" w:rsidR="00585AD3" w:rsidRPr="000A12B0" w:rsidRDefault="00585AD3" w:rsidP="000A12B0">
            <w:pPr>
              <w:rPr>
                <w:rFonts w:ascii="宋体" w:hAnsi="宋体"/>
                <w:sz w:val="24"/>
              </w:rPr>
            </w:pPr>
            <w:r w:rsidRPr="000A12B0">
              <w:rPr>
                <w:rFonts w:ascii="宋体" w:hAnsi="宋体" w:hint="eastAsia"/>
                <w:sz w:val="24"/>
              </w:rPr>
              <w:t>5．甲状腺恶性肿瘤的诊疗原则。</w:t>
            </w:r>
          </w:p>
          <w:p w14:paraId="63D5798F" w14:textId="7E8F80F8" w:rsidR="00585AD3" w:rsidRPr="000A12B0" w:rsidRDefault="00585AD3" w:rsidP="000A12B0">
            <w:pPr>
              <w:rPr>
                <w:rFonts w:ascii="宋体" w:hAnsi="宋体"/>
                <w:sz w:val="24"/>
              </w:rPr>
            </w:pPr>
            <w:r w:rsidRPr="000A12B0">
              <w:rPr>
                <w:rFonts w:ascii="宋体" w:hAnsi="宋体" w:hint="eastAsia"/>
                <w:sz w:val="24"/>
              </w:rPr>
              <w:t>6．甲状腺手术的时候常见的并发症及其治疗原则。</w:t>
            </w:r>
          </w:p>
        </w:tc>
        <w:tc>
          <w:tcPr>
            <w:tcW w:w="850" w:type="dxa"/>
          </w:tcPr>
          <w:p w14:paraId="0FA549FB" w14:textId="1C0350C8" w:rsidR="00585AD3" w:rsidRPr="000A12B0" w:rsidRDefault="00585AD3" w:rsidP="005F70FD">
            <w:pPr>
              <w:jc w:val="center"/>
              <w:rPr>
                <w:rFonts w:ascii="宋体" w:hAnsi="宋体"/>
                <w:sz w:val="24"/>
              </w:rPr>
            </w:pPr>
            <w:r w:rsidRPr="000A12B0">
              <w:rPr>
                <w:rFonts w:ascii="宋体" w:hAnsi="宋体" w:hint="eastAsia"/>
                <w:sz w:val="24"/>
              </w:rPr>
              <w:t>2</w:t>
            </w:r>
          </w:p>
        </w:tc>
        <w:tc>
          <w:tcPr>
            <w:tcW w:w="2835" w:type="dxa"/>
            <w:vAlign w:val="center"/>
          </w:tcPr>
          <w:p w14:paraId="5313CC4B" w14:textId="27F49B8A" w:rsidR="00585AD3" w:rsidRPr="000A12B0" w:rsidRDefault="00585AD3" w:rsidP="000A12B0">
            <w:pPr>
              <w:rPr>
                <w:rFonts w:ascii="宋体" w:hAnsi="宋体"/>
                <w:sz w:val="24"/>
              </w:rPr>
            </w:pPr>
            <w:r w:rsidRPr="000A12B0">
              <w:rPr>
                <w:rFonts w:ascii="宋体" w:hAnsi="宋体" w:hint="eastAsia"/>
                <w:sz w:val="24"/>
              </w:rPr>
              <w:t>全世界范围内甲状腺癌的发病率持续升高，近几年我国的甲状腺癌发病率稳居恶性肿瘤发病率前十。根据国内采取的积极防治措施，体现党和政府对人民健康的重视</w:t>
            </w:r>
          </w:p>
        </w:tc>
        <w:tc>
          <w:tcPr>
            <w:tcW w:w="2835" w:type="dxa"/>
            <w:vAlign w:val="center"/>
          </w:tcPr>
          <w:p w14:paraId="244EB326" w14:textId="77777777" w:rsidR="00585AD3" w:rsidRPr="000A12B0" w:rsidRDefault="00585AD3" w:rsidP="000A12B0">
            <w:pPr>
              <w:rPr>
                <w:rFonts w:ascii="宋体" w:hAnsi="宋体"/>
                <w:sz w:val="24"/>
              </w:rPr>
            </w:pPr>
            <w:r w:rsidRPr="000A12B0">
              <w:rPr>
                <w:rFonts w:ascii="宋体" w:hAnsi="宋体" w:hint="eastAsia"/>
                <w:sz w:val="24"/>
              </w:rPr>
              <w:t>重点：甲状腺功能亢进的临床表现和特殊检查方法，手术适应症、术前准备；甲状腺结节良恶性的鉴别诊断；甲状腺手术的时候常见的并发症及其治疗原则。</w:t>
            </w:r>
          </w:p>
          <w:p w14:paraId="3991363C" w14:textId="7A3B7C50" w:rsidR="00585AD3" w:rsidRPr="000A12B0" w:rsidRDefault="00585AD3" w:rsidP="000A12B0">
            <w:pPr>
              <w:rPr>
                <w:rFonts w:ascii="宋体" w:hAnsi="宋体"/>
                <w:sz w:val="24"/>
              </w:rPr>
            </w:pPr>
            <w:r w:rsidRPr="000A12B0">
              <w:rPr>
                <w:rFonts w:ascii="宋体" w:hAnsi="宋体" w:hint="eastAsia"/>
                <w:sz w:val="24"/>
              </w:rPr>
              <w:t>难点：甲状腺恶性肿瘤的诊疗原则。</w:t>
            </w:r>
          </w:p>
        </w:tc>
        <w:tc>
          <w:tcPr>
            <w:tcW w:w="709" w:type="dxa"/>
            <w:vAlign w:val="center"/>
          </w:tcPr>
          <w:p w14:paraId="12DA5F3C" w14:textId="6E8198B9" w:rsidR="00585AD3" w:rsidRPr="000A12B0" w:rsidRDefault="005F70FD" w:rsidP="005F70FD">
            <w:pPr>
              <w:jc w:val="center"/>
              <w:rPr>
                <w:rFonts w:ascii="宋体" w:hAnsi="宋体"/>
                <w:sz w:val="24"/>
              </w:rPr>
            </w:pPr>
            <w:r>
              <w:rPr>
                <w:rFonts w:ascii="宋体" w:hAnsi="宋体" w:hint="eastAsia"/>
                <w:sz w:val="24"/>
              </w:rPr>
              <w:t>第4周</w:t>
            </w:r>
          </w:p>
        </w:tc>
        <w:tc>
          <w:tcPr>
            <w:tcW w:w="817" w:type="dxa"/>
            <w:vAlign w:val="center"/>
          </w:tcPr>
          <w:p w14:paraId="5E84468E" w14:textId="77777777" w:rsidR="00585AD3" w:rsidRPr="000A12B0" w:rsidRDefault="00585AD3" w:rsidP="000A12B0">
            <w:pPr>
              <w:rPr>
                <w:rFonts w:ascii="宋体" w:hAnsi="宋体"/>
                <w:sz w:val="24"/>
              </w:rPr>
            </w:pPr>
          </w:p>
        </w:tc>
      </w:tr>
      <w:tr w:rsidR="00585AD3" w14:paraId="447C89D0" w14:textId="77777777" w:rsidTr="005F70FD">
        <w:trPr>
          <w:trHeight w:val="555"/>
          <w:jc w:val="center"/>
        </w:trPr>
        <w:tc>
          <w:tcPr>
            <w:tcW w:w="1410" w:type="dxa"/>
          </w:tcPr>
          <w:p w14:paraId="1157263A" w14:textId="3AAACE4C" w:rsidR="00585AD3" w:rsidRPr="000A12B0" w:rsidRDefault="00585AD3" w:rsidP="005F70FD">
            <w:pPr>
              <w:rPr>
                <w:rFonts w:ascii="宋体" w:hAnsi="宋体"/>
                <w:sz w:val="24"/>
              </w:rPr>
            </w:pPr>
            <w:r w:rsidRPr="000A12B0">
              <w:rPr>
                <w:rFonts w:ascii="宋体" w:hAnsi="宋体" w:cs="Arial" w:hint="eastAsia"/>
                <w:sz w:val="24"/>
              </w:rPr>
              <w:t>第二十六章 乳房疾病</w:t>
            </w:r>
          </w:p>
        </w:tc>
        <w:tc>
          <w:tcPr>
            <w:tcW w:w="4678" w:type="dxa"/>
            <w:vAlign w:val="center"/>
          </w:tcPr>
          <w:p w14:paraId="059645EC" w14:textId="77777777" w:rsidR="00585AD3" w:rsidRPr="000A12B0" w:rsidRDefault="00585AD3" w:rsidP="000A12B0">
            <w:pPr>
              <w:rPr>
                <w:rFonts w:ascii="宋体" w:hAnsi="宋体"/>
                <w:sz w:val="24"/>
              </w:rPr>
            </w:pPr>
            <w:r w:rsidRPr="000A12B0">
              <w:rPr>
                <w:rFonts w:ascii="宋体" w:hAnsi="宋体" w:hint="eastAsia"/>
                <w:sz w:val="24"/>
              </w:rPr>
              <w:t>1．急性乳房炎临床表现和治疗。</w:t>
            </w:r>
          </w:p>
          <w:p w14:paraId="71051791" w14:textId="77777777" w:rsidR="00585AD3" w:rsidRPr="000A12B0" w:rsidRDefault="00585AD3" w:rsidP="000A12B0">
            <w:pPr>
              <w:rPr>
                <w:rFonts w:ascii="宋体" w:hAnsi="宋体"/>
                <w:sz w:val="24"/>
              </w:rPr>
            </w:pPr>
            <w:r w:rsidRPr="000A12B0">
              <w:rPr>
                <w:rFonts w:ascii="宋体" w:hAnsi="宋体" w:hint="eastAsia"/>
                <w:sz w:val="24"/>
              </w:rPr>
              <w:t>2．乳房囊性增生病的诊断和处理。</w:t>
            </w:r>
          </w:p>
          <w:p w14:paraId="6B6615A7" w14:textId="77777777" w:rsidR="00585AD3" w:rsidRPr="000A12B0" w:rsidRDefault="00585AD3" w:rsidP="000A12B0">
            <w:pPr>
              <w:rPr>
                <w:rFonts w:ascii="宋体" w:hAnsi="宋体"/>
                <w:sz w:val="24"/>
              </w:rPr>
            </w:pPr>
            <w:r w:rsidRPr="000A12B0">
              <w:rPr>
                <w:rFonts w:ascii="宋体" w:hAnsi="宋体" w:hint="eastAsia"/>
                <w:sz w:val="24"/>
              </w:rPr>
              <w:t>3．乳房结节良恶性的鉴别诊断。</w:t>
            </w:r>
          </w:p>
          <w:p w14:paraId="576245F4" w14:textId="46598ACC" w:rsidR="00585AD3" w:rsidRPr="000A12B0" w:rsidRDefault="00585AD3" w:rsidP="000A12B0">
            <w:pPr>
              <w:rPr>
                <w:rFonts w:ascii="宋体" w:hAnsi="宋体"/>
                <w:sz w:val="24"/>
              </w:rPr>
            </w:pPr>
            <w:r w:rsidRPr="000A12B0">
              <w:rPr>
                <w:rFonts w:ascii="宋体" w:hAnsi="宋体" w:hint="eastAsia"/>
                <w:sz w:val="24"/>
              </w:rPr>
              <w:t>4．乳腺癌的诊断和治疗。</w:t>
            </w:r>
          </w:p>
        </w:tc>
        <w:tc>
          <w:tcPr>
            <w:tcW w:w="850" w:type="dxa"/>
          </w:tcPr>
          <w:p w14:paraId="70227508" w14:textId="463ED42F" w:rsidR="00585AD3" w:rsidRPr="000A12B0" w:rsidRDefault="00585AD3" w:rsidP="005F70FD">
            <w:pPr>
              <w:jc w:val="center"/>
              <w:rPr>
                <w:rFonts w:ascii="宋体" w:hAnsi="宋体"/>
                <w:sz w:val="24"/>
              </w:rPr>
            </w:pPr>
            <w:r w:rsidRPr="000A12B0">
              <w:rPr>
                <w:rFonts w:ascii="宋体" w:hAnsi="宋体" w:hint="eastAsia"/>
                <w:sz w:val="24"/>
              </w:rPr>
              <w:t>2</w:t>
            </w:r>
          </w:p>
        </w:tc>
        <w:tc>
          <w:tcPr>
            <w:tcW w:w="2835" w:type="dxa"/>
            <w:vAlign w:val="center"/>
          </w:tcPr>
          <w:p w14:paraId="74F0BA79" w14:textId="07C36877" w:rsidR="00585AD3" w:rsidRPr="000A12B0" w:rsidRDefault="00585AD3" w:rsidP="000A12B0">
            <w:pPr>
              <w:rPr>
                <w:rFonts w:ascii="宋体" w:hAnsi="宋体"/>
                <w:sz w:val="24"/>
              </w:rPr>
            </w:pPr>
            <w:r w:rsidRPr="000A12B0">
              <w:rPr>
                <w:rFonts w:ascii="宋体" w:hAnsi="宋体" w:hint="eastAsia"/>
                <w:sz w:val="24"/>
              </w:rPr>
              <w:t>现在全世界乳腺疾病特别是乳腺癌的发病率持续升高，现已是全球发病率排名第一的恶性肿瘤。根据国内采取的积</w:t>
            </w:r>
            <w:r w:rsidRPr="000A12B0">
              <w:rPr>
                <w:rFonts w:ascii="宋体" w:hAnsi="宋体" w:hint="eastAsia"/>
                <w:sz w:val="24"/>
              </w:rPr>
              <w:lastRenderedPageBreak/>
              <w:t>极防治措施，体现党和政府对人民健康的重视。强调人文关怀，在医疗过程中尊重患者、善于沟通，保护患者隐私。</w:t>
            </w:r>
          </w:p>
        </w:tc>
        <w:tc>
          <w:tcPr>
            <w:tcW w:w="2835" w:type="dxa"/>
            <w:vAlign w:val="center"/>
          </w:tcPr>
          <w:p w14:paraId="302ECE50" w14:textId="77777777" w:rsidR="00585AD3" w:rsidRPr="000A12B0" w:rsidRDefault="00585AD3" w:rsidP="000A12B0">
            <w:pPr>
              <w:rPr>
                <w:rFonts w:ascii="宋体" w:hAnsi="宋体"/>
                <w:sz w:val="24"/>
              </w:rPr>
            </w:pPr>
            <w:r w:rsidRPr="000A12B0">
              <w:rPr>
                <w:rFonts w:ascii="宋体" w:hAnsi="宋体" w:hint="eastAsia"/>
                <w:sz w:val="24"/>
              </w:rPr>
              <w:lastRenderedPageBreak/>
              <w:t>重点：乳房结节良恶性的鉴别诊断。</w:t>
            </w:r>
          </w:p>
          <w:p w14:paraId="522EBCDA" w14:textId="0EADA962" w:rsidR="00585AD3" w:rsidRPr="000A12B0" w:rsidRDefault="00585AD3" w:rsidP="000A12B0">
            <w:pPr>
              <w:rPr>
                <w:rFonts w:ascii="宋体" w:hAnsi="宋体"/>
                <w:sz w:val="24"/>
              </w:rPr>
            </w:pPr>
            <w:r w:rsidRPr="000A12B0">
              <w:rPr>
                <w:rFonts w:ascii="宋体" w:hAnsi="宋体" w:hint="eastAsia"/>
                <w:sz w:val="24"/>
              </w:rPr>
              <w:t>难点：乳腺癌的诊断和治疗。</w:t>
            </w:r>
          </w:p>
        </w:tc>
        <w:tc>
          <w:tcPr>
            <w:tcW w:w="709" w:type="dxa"/>
            <w:vAlign w:val="center"/>
          </w:tcPr>
          <w:p w14:paraId="660FCBA3" w14:textId="7CF2918B" w:rsidR="00585AD3" w:rsidRPr="000A12B0" w:rsidRDefault="005F70FD" w:rsidP="005F70FD">
            <w:pPr>
              <w:jc w:val="center"/>
              <w:rPr>
                <w:rFonts w:ascii="宋体" w:hAnsi="宋体"/>
                <w:sz w:val="24"/>
              </w:rPr>
            </w:pPr>
            <w:r>
              <w:rPr>
                <w:rFonts w:ascii="宋体" w:hAnsi="宋体" w:hint="eastAsia"/>
                <w:sz w:val="24"/>
              </w:rPr>
              <w:t>第4周</w:t>
            </w:r>
          </w:p>
        </w:tc>
        <w:tc>
          <w:tcPr>
            <w:tcW w:w="817" w:type="dxa"/>
            <w:vAlign w:val="center"/>
          </w:tcPr>
          <w:p w14:paraId="07042142" w14:textId="77777777" w:rsidR="00585AD3" w:rsidRPr="000A12B0" w:rsidRDefault="00585AD3" w:rsidP="000A12B0">
            <w:pPr>
              <w:rPr>
                <w:rFonts w:ascii="宋体" w:hAnsi="宋体"/>
                <w:sz w:val="24"/>
              </w:rPr>
            </w:pPr>
          </w:p>
        </w:tc>
      </w:tr>
      <w:tr w:rsidR="00585AD3" w14:paraId="14C5F491" w14:textId="77777777" w:rsidTr="005F70FD">
        <w:trPr>
          <w:trHeight w:val="555"/>
          <w:jc w:val="center"/>
        </w:trPr>
        <w:tc>
          <w:tcPr>
            <w:tcW w:w="1410" w:type="dxa"/>
          </w:tcPr>
          <w:p w14:paraId="78BFCA2C" w14:textId="45B90330" w:rsidR="00585AD3" w:rsidRPr="000A12B0" w:rsidRDefault="00585AD3" w:rsidP="005F70FD">
            <w:pPr>
              <w:rPr>
                <w:rFonts w:ascii="宋体" w:hAnsi="宋体"/>
                <w:sz w:val="24"/>
              </w:rPr>
            </w:pPr>
            <w:r w:rsidRPr="000A12B0">
              <w:rPr>
                <w:rFonts w:ascii="宋体" w:hAnsi="宋体" w:hint="eastAsia"/>
                <w:sz w:val="24"/>
              </w:rPr>
              <w:t>第三十五章 腹外疝</w:t>
            </w:r>
          </w:p>
        </w:tc>
        <w:tc>
          <w:tcPr>
            <w:tcW w:w="4678" w:type="dxa"/>
            <w:vAlign w:val="center"/>
          </w:tcPr>
          <w:p w14:paraId="10D71A16" w14:textId="77777777" w:rsidR="00585AD3" w:rsidRPr="000A12B0" w:rsidRDefault="00585AD3" w:rsidP="000A12B0">
            <w:pPr>
              <w:rPr>
                <w:rFonts w:ascii="宋体" w:hAnsi="宋体"/>
                <w:sz w:val="24"/>
              </w:rPr>
            </w:pPr>
            <w:r w:rsidRPr="000A12B0">
              <w:rPr>
                <w:rFonts w:ascii="宋体" w:hAnsi="宋体" w:hint="eastAsia"/>
                <w:sz w:val="24"/>
              </w:rPr>
              <w:t>1.腹外疝的概念（腹外疝的定义)、病因、病理解剖及临床类型。</w:t>
            </w:r>
          </w:p>
          <w:p w14:paraId="271079F0" w14:textId="77777777" w:rsidR="00585AD3" w:rsidRPr="000A12B0" w:rsidRDefault="00585AD3" w:rsidP="000A12B0">
            <w:pPr>
              <w:rPr>
                <w:rFonts w:ascii="宋体" w:hAnsi="宋体"/>
                <w:sz w:val="24"/>
              </w:rPr>
            </w:pPr>
            <w:r w:rsidRPr="000A12B0">
              <w:rPr>
                <w:rFonts w:ascii="宋体" w:hAnsi="宋体" w:hint="eastAsia"/>
                <w:sz w:val="24"/>
              </w:rPr>
              <w:t>2.腹股沟区、腹股沟管、直疝三角的解剖。</w:t>
            </w:r>
          </w:p>
          <w:p w14:paraId="3E22ABA7" w14:textId="77777777" w:rsidR="00585AD3" w:rsidRPr="000A12B0" w:rsidRDefault="00585AD3" w:rsidP="000A12B0">
            <w:pPr>
              <w:rPr>
                <w:rFonts w:ascii="宋体" w:hAnsi="宋体"/>
                <w:sz w:val="24"/>
              </w:rPr>
            </w:pPr>
            <w:r w:rsidRPr="000A12B0">
              <w:rPr>
                <w:rFonts w:ascii="宋体" w:hAnsi="宋体" w:hint="eastAsia"/>
                <w:sz w:val="24"/>
              </w:rPr>
              <w:t>3.腹股沟斜疝和直疝的临床表现、检查方法和鉴别要点。</w:t>
            </w:r>
          </w:p>
          <w:p w14:paraId="531FF9BD" w14:textId="77777777" w:rsidR="00585AD3" w:rsidRPr="000A12B0" w:rsidRDefault="00585AD3" w:rsidP="000A12B0">
            <w:pPr>
              <w:rPr>
                <w:rFonts w:ascii="宋体" w:hAnsi="宋体"/>
                <w:sz w:val="24"/>
              </w:rPr>
            </w:pPr>
            <w:r w:rsidRPr="000A12B0">
              <w:rPr>
                <w:rFonts w:ascii="宋体" w:hAnsi="宋体" w:hint="eastAsia"/>
                <w:sz w:val="24"/>
              </w:rPr>
              <w:t>4.腹股沟疝的治疗，非手术治疗和手术治疗的基本原则。各种修补法的适应症，嵌顿和绞窄疝的处理原则。</w:t>
            </w:r>
          </w:p>
          <w:p w14:paraId="70BC037A" w14:textId="0CBC99DC" w:rsidR="00585AD3" w:rsidRPr="000A12B0" w:rsidRDefault="00585AD3" w:rsidP="000A12B0">
            <w:pPr>
              <w:rPr>
                <w:rFonts w:ascii="宋体" w:hAnsi="宋体"/>
                <w:sz w:val="24"/>
              </w:rPr>
            </w:pPr>
            <w:r w:rsidRPr="000A12B0">
              <w:rPr>
                <w:rFonts w:ascii="宋体" w:hAnsi="宋体" w:hint="eastAsia"/>
                <w:sz w:val="24"/>
              </w:rPr>
              <w:t>5.股疝的特点、股管解剖与病理的关系、临床表现及治疗。嵌顿性疝需正确判断疝内容物的活力。</w:t>
            </w:r>
          </w:p>
        </w:tc>
        <w:tc>
          <w:tcPr>
            <w:tcW w:w="850" w:type="dxa"/>
          </w:tcPr>
          <w:p w14:paraId="77DE4525" w14:textId="735EEC82" w:rsidR="00585AD3" w:rsidRPr="000A12B0" w:rsidRDefault="00585AD3" w:rsidP="005F70FD">
            <w:pPr>
              <w:jc w:val="center"/>
              <w:rPr>
                <w:rFonts w:ascii="宋体" w:hAnsi="宋体"/>
                <w:sz w:val="24"/>
              </w:rPr>
            </w:pPr>
            <w:r w:rsidRPr="000A12B0">
              <w:rPr>
                <w:rFonts w:ascii="宋体" w:hAnsi="宋体" w:hint="eastAsia"/>
                <w:sz w:val="24"/>
              </w:rPr>
              <w:t>1</w:t>
            </w:r>
          </w:p>
        </w:tc>
        <w:tc>
          <w:tcPr>
            <w:tcW w:w="2835" w:type="dxa"/>
            <w:vAlign w:val="center"/>
          </w:tcPr>
          <w:p w14:paraId="250F96F3" w14:textId="49342B28" w:rsidR="00585AD3" w:rsidRPr="000A12B0" w:rsidRDefault="00585AD3" w:rsidP="000A12B0">
            <w:pPr>
              <w:rPr>
                <w:rFonts w:ascii="宋体" w:hAnsi="宋体"/>
                <w:sz w:val="24"/>
              </w:rPr>
            </w:pPr>
            <w:r w:rsidRPr="000A12B0">
              <w:rPr>
                <w:rFonts w:ascii="宋体" w:hAnsi="宋体" w:hint="eastAsia"/>
                <w:sz w:val="24"/>
              </w:rPr>
              <w:t>通过对腹外疝的不同分类，讲解局部解剖和外科疾病的重要关系。通过介绍腹外疝外科治疗的变迁见证现代医学和人民生活水平的高速发展。</w:t>
            </w:r>
          </w:p>
        </w:tc>
        <w:tc>
          <w:tcPr>
            <w:tcW w:w="2835" w:type="dxa"/>
            <w:vAlign w:val="center"/>
          </w:tcPr>
          <w:p w14:paraId="26C7E906" w14:textId="77777777" w:rsidR="00585AD3" w:rsidRPr="000A12B0" w:rsidRDefault="00585AD3" w:rsidP="000A12B0">
            <w:pPr>
              <w:rPr>
                <w:rFonts w:ascii="宋体" w:hAnsi="宋体"/>
                <w:sz w:val="24"/>
              </w:rPr>
            </w:pPr>
            <w:r w:rsidRPr="000A12B0">
              <w:rPr>
                <w:rFonts w:ascii="宋体" w:hAnsi="宋体" w:hint="eastAsia"/>
                <w:sz w:val="24"/>
              </w:rPr>
              <w:t>重点：腹股沟疝的检查方法和诊断与鉴别诊断；嵌顿性疝和绞窄性疝的处理原则。</w:t>
            </w:r>
          </w:p>
          <w:p w14:paraId="621EC184" w14:textId="5E43538F" w:rsidR="00585AD3" w:rsidRPr="000A12B0" w:rsidRDefault="00585AD3" w:rsidP="000A12B0">
            <w:pPr>
              <w:rPr>
                <w:rFonts w:ascii="宋体" w:hAnsi="宋体"/>
                <w:sz w:val="24"/>
              </w:rPr>
            </w:pPr>
            <w:r w:rsidRPr="000A12B0">
              <w:rPr>
                <w:rFonts w:ascii="宋体" w:hAnsi="宋体" w:hint="eastAsia"/>
                <w:sz w:val="24"/>
              </w:rPr>
              <w:t>难点：腹股沟疝的治疗原则和手术方法；嵌顿性疝需正确判断疝内容物的活力。</w:t>
            </w:r>
          </w:p>
        </w:tc>
        <w:tc>
          <w:tcPr>
            <w:tcW w:w="709" w:type="dxa"/>
            <w:vAlign w:val="center"/>
          </w:tcPr>
          <w:p w14:paraId="50F2CB9B" w14:textId="6AF8BCD7" w:rsidR="00585AD3" w:rsidRPr="000A12B0" w:rsidRDefault="005F70FD" w:rsidP="005F70FD">
            <w:pPr>
              <w:jc w:val="center"/>
              <w:rPr>
                <w:rFonts w:ascii="宋体" w:hAnsi="宋体"/>
                <w:sz w:val="24"/>
              </w:rPr>
            </w:pPr>
            <w:r>
              <w:rPr>
                <w:rFonts w:ascii="宋体" w:hAnsi="宋体" w:hint="eastAsia"/>
                <w:sz w:val="24"/>
              </w:rPr>
              <w:t>第5周</w:t>
            </w:r>
          </w:p>
        </w:tc>
        <w:tc>
          <w:tcPr>
            <w:tcW w:w="817" w:type="dxa"/>
            <w:vAlign w:val="center"/>
          </w:tcPr>
          <w:p w14:paraId="0D79CD4E" w14:textId="77777777" w:rsidR="00585AD3" w:rsidRPr="000A12B0" w:rsidRDefault="00585AD3" w:rsidP="000A12B0">
            <w:pPr>
              <w:rPr>
                <w:rFonts w:ascii="宋体" w:hAnsi="宋体"/>
                <w:sz w:val="24"/>
              </w:rPr>
            </w:pPr>
          </w:p>
        </w:tc>
      </w:tr>
      <w:tr w:rsidR="00585AD3" w14:paraId="102870E5" w14:textId="77777777" w:rsidTr="005F70FD">
        <w:trPr>
          <w:trHeight w:val="555"/>
          <w:jc w:val="center"/>
        </w:trPr>
        <w:tc>
          <w:tcPr>
            <w:tcW w:w="1410" w:type="dxa"/>
          </w:tcPr>
          <w:p w14:paraId="0944203E" w14:textId="65BC3083" w:rsidR="00585AD3" w:rsidRPr="000A12B0" w:rsidRDefault="00585AD3" w:rsidP="005F70FD">
            <w:pPr>
              <w:rPr>
                <w:rFonts w:ascii="宋体" w:hAnsi="宋体"/>
                <w:sz w:val="24"/>
              </w:rPr>
            </w:pPr>
            <w:r w:rsidRPr="000A12B0">
              <w:rPr>
                <w:rFonts w:ascii="宋体" w:hAnsi="宋体" w:hint="eastAsia"/>
                <w:sz w:val="24"/>
              </w:rPr>
              <w:t>第三十六章 腹部损伤</w:t>
            </w:r>
          </w:p>
        </w:tc>
        <w:tc>
          <w:tcPr>
            <w:tcW w:w="4678" w:type="dxa"/>
            <w:vAlign w:val="center"/>
          </w:tcPr>
          <w:p w14:paraId="18DE5FEF" w14:textId="77777777" w:rsidR="00585AD3" w:rsidRPr="000A12B0" w:rsidRDefault="00585AD3" w:rsidP="000A12B0">
            <w:pPr>
              <w:rPr>
                <w:rFonts w:ascii="宋体" w:hAnsi="宋体"/>
                <w:sz w:val="24"/>
              </w:rPr>
            </w:pPr>
            <w:r w:rsidRPr="000A12B0">
              <w:rPr>
                <w:rFonts w:ascii="宋体" w:hAnsi="宋体" w:hint="eastAsia"/>
                <w:sz w:val="24"/>
              </w:rPr>
              <w:t>1.腹部闭合性损伤的分类。</w:t>
            </w:r>
          </w:p>
          <w:p w14:paraId="261310F8" w14:textId="77777777" w:rsidR="00585AD3" w:rsidRPr="000A12B0" w:rsidRDefault="00585AD3" w:rsidP="000A12B0">
            <w:pPr>
              <w:rPr>
                <w:rFonts w:ascii="宋体" w:hAnsi="宋体"/>
                <w:sz w:val="24"/>
              </w:rPr>
            </w:pPr>
            <w:r w:rsidRPr="000A12B0">
              <w:rPr>
                <w:rFonts w:ascii="宋体" w:hAnsi="宋体" w:hint="eastAsia"/>
                <w:sz w:val="24"/>
              </w:rPr>
              <w:t>2.实质性脏器与空腔脏器损伤的临床表现及特征。</w:t>
            </w:r>
          </w:p>
          <w:p w14:paraId="447EB5F6" w14:textId="77777777" w:rsidR="00585AD3" w:rsidRPr="000A12B0" w:rsidRDefault="00585AD3" w:rsidP="000A12B0">
            <w:pPr>
              <w:rPr>
                <w:rFonts w:ascii="宋体" w:hAnsi="宋体"/>
                <w:sz w:val="24"/>
              </w:rPr>
            </w:pPr>
            <w:r w:rsidRPr="000A12B0">
              <w:rPr>
                <w:rFonts w:ascii="宋体" w:hAnsi="宋体" w:hint="eastAsia"/>
                <w:sz w:val="24"/>
              </w:rPr>
              <w:t>3.诊断步骤和方法：诊断性腹腔穿刺术，腹腔灌洗术。</w:t>
            </w:r>
          </w:p>
          <w:p w14:paraId="4C177D3A" w14:textId="77777777" w:rsidR="00585AD3" w:rsidRPr="000A12B0" w:rsidRDefault="00585AD3" w:rsidP="000A12B0">
            <w:pPr>
              <w:rPr>
                <w:rFonts w:ascii="宋体" w:hAnsi="宋体"/>
                <w:sz w:val="24"/>
              </w:rPr>
            </w:pPr>
            <w:r w:rsidRPr="000A12B0">
              <w:rPr>
                <w:rFonts w:ascii="宋体" w:hAnsi="宋体" w:hint="eastAsia"/>
                <w:sz w:val="24"/>
              </w:rPr>
              <w:t>4.腹部闭合性损伤的急救和治疗原则，剖腹探查手术指征。</w:t>
            </w:r>
          </w:p>
          <w:p w14:paraId="3C2BF243" w14:textId="77777777" w:rsidR="00585AD3" w:rsidRPr="000A12B0" w:rsidRDefault="00585AD3" w:rsidP="000A12B0">
            <w:pPr>
              <w:rPr>
                <w:rFonts w:ascii="宋体" w:hAnsi="宋体"/>
                <w:sz w:val="24"/>
              </w:rPr>
            </w:pPr>
            <w:r w:rsidRPr="000A12B0">
              <w:rPr>
                <w:rFonts w:ascii="宋体" w:hAnsi="宋体" w:hint="eastAsia"/>
                <w:sz w:val="24"/>
              </w:rPr>
              <w:lastRenderedPageBreak/>
              <w:t>5.肝、脾破裂及空腔脏器损伤的处理方法，腹膜后血肿及十二指肠损伤的临床表现特点及处理方法。</w:t>
            </w:r>
          </w:p>
          <w:p w14:paraId="15959B88" w14:textId="7CF9C628" w:rsidR="00585AD3" w:rsidRPr="000A12B0" w:rsidRDefault="00585AD3" w:rsidP="000A12B0">
            <w:pPr>
              <w:rPr>
                <w:rFonts w:ascii="宋体" w:hAnsi="宋体"/>
                <w:sz w:val="24"/>
              </w:rPr>
            </w:pPr>
            <w:r w:rsidRPr="000A12B0">
              <w:rPr>
                <w:rFonts w:ascii="宋体" w:hAnsi="宋体" w:hint="eastAsia"/>
                <w:sz w:val="24"/>
              </w:rPr>
              <w:t>6.损伤性控制外科。</w:t>
            </w:r>
          </w:p>
        </w:tc>
        <w:tc>
          <w:tcPr>
            <w:tcW w:w="850" w:type="dxa"/>
          </w:tcPr>
          <w:p w14:paraId="277C5BF1" w14:textId="1BA42479" w:rsidR="00585AD3" w:rsidRPr="000A12B0" w:rsidRDefault="00585AD3" w:rsidP="005F70FD">
            <w:pPr>
              <w:jc w:val="center"/>
              <w:rPr>
                <w:rFonts w:ascii="宋体" w:hAnsi="宋体"/>
                <w:sz w:val="24"/>
              </w:rPr>
            </w:pPr>
            <w:r w:rsidRPr="000A12B0">
              <w:rPr>
                <w:rFonts w:ascii="宋体" w:hAnsi="宋体" w:hint="eastAsia"/>
                <w:sz w:val="24"/>
              </w:rPr>
              <w:lastRenderedPageBreak/>
              <w:t>1</w:t>
            </w:r>
          </w:p>
        </w:tc>
        <w:tc>
          <w:tcPr>
            <w:tcW w:w="2835" w:type="dxa"/>
            <w:vAlign w:val="center"/>
          </w:tcPr>
          <w:p w14:paraId="68DFF47B" w14:textId="582BB940" w:rsidR="00585AD3" w:rsidRPr="000A12B0" w:rsidRDefault="00585AD3" w:rsidP="000A12B0">
            <w:pPr>
              <w:rPr>
                <w:rFonts w:ascii="宋体" w:hAnsi="宋体"/>
                <w:sz w:val="24"/>
              </w:rPr>
            </w:pPr>
            <w:r w:rsidRPr="000A12B0">
              <w:rPr>
                <w:rFonts w:ascii="宋体" w:hAnsi="宋体" w:hint="eastAsia"/>
                <w:sz w:val="24"/>
              </w:rPr>
              <w:t>强调爱伤意识，对腹部损伤患者做好病情沟通，关心关爱患者。</w:t>
            </w:r>
          </w:p>
        </w:tc>
        <w:tc>
          <w:tcPr>
            <w:tcW w:w="2835" w:type="dxa"/>
            <w:vAlign w:val="center"/>
          </w:tcPr>
          <w:p w14:paraId="2A3741DB" w14:textId="77777777" w:rsidR="00585AD3" w:rsidRPr="000A12B0" w:rsidRDefault="00585AD3" w:rsidP="000A12B0">
            <w:pPr>
              <w:rPr>
                <w:rFonts w:ascii="宋体" w:hAnsi="宋体"/>
                <w:sz w:val="24"/>
              </w:rPr>
            </w:pPr>
            <w:r w:rsidRPr="000A12B0">
              <w:rPr>
                <w:rFonts w:ascii="宋体" w:hAnsi="宋体" w:hint="eastAsia"/>
                <w:sz w:val="24"/>
              </w:rPr>
              <w:t>重点：腹部闭合性损伤的急救和治疗原则；诊断性腹腔穿刺术。</w:t>
            </w:r>
          </w:p>
          <w:p w14:paraId="72B2FAE8" w14:textId="24E64600" w:rsidR="00585AD3" w:rsidRPr="000A12B0" w:rsidRDefault="00585AD3" w:rsidP="000A12B0">
            <w:pPr>
              <w:rPr>
                <w:rFonts w:ascii="宋体" w:hAnsi="宋体"/>
                <w:sz w:val="24"/>
              </w:rPr>
            </w:pPr>
            <w:r w:rsidRPr="000A12B0">
              <w:rPr>
                <w:rFonts w:ascii="宋体" w:hAnsi="宋体" w:hint="eastAsia"/>
                <w:sz w:val="24"/>
              </w:rPr>
              <w:t>难点：剖腹探查手术指征。</w:t>
            </w:r>
          </w:p>
        </w:tc>
        <w:tc>
          <w:tcPr>
            <w:tcW w:w="709" w:type="dxa"/>
            <w:vAlign w:val="center"/>
          </w:tcPr>
          <w:p w14:paraId="57508985" w14:textId="1644A7FD" w:rsidR="00585AD3" w:rsidRPr="000A12B0" w:rsidRDefault="005F70FD" w:rsidP="005F70FD">
            <w:pPr>
              <w:jc w:val="center"/>
              <w:rPr>
                <w:rFonts w:ascii="宋体" w:hAnsi="宋体"/>
                <w:sz w:val="24"/>
              </w:rPr>
            </w:pPr>
            <w:r>
              <w:rPr>
                <w:rFonts w:ascii="宋体" w:hAnsi="宋体" w:hint="eastAsia"/>
                <w:sz w:val="24"/>
              </w:rPr>
              <w:t>第5周</w:t>
            </w:r>
          </w:p>
        </w:tc>
        <w:tc>
          <w:tcPr>
            <w:tcW w:w="817" w:type="dxa"/>
            <w:vAlign w:val="center"/>
          </w:tcPr>
          <w:p w14:paraId="47B89B3E" w14:textId="77777777" w:rsidR="00585AD3" w:rsidRPr="000A12B0" w:rsidRDefault="00585AD3" w:rsidP="000A12B0">
            <w:pPr>
              <w:rPr>
                <w:rFonts w:ascii="宋体" w:hAnsi="宋体"/>
                <w:sz w:val="24"/>
              </w:rPr>
            </w:pPr>
          </w:p>
        </w:tc>
      </w:tr>
      <w:tr w:rsidR="00585AD3" w14:paraId="732D2A95" w14:textId="77777777" w:rsidTr="005F70FD">
        <w:trPr>
          <w:trHeight w:val="555"/>
          <w:jc w:val="center"/>
        </w:trPr>
        <w:tc>
          <w:tcPr>
            <w:tcW w:w="1410" w:type="dxa"/>
          </w:tcPr>
          <w:p w14:paraId="7A7FACB9" w14:textId="7F9DF6E4" w:rsidR="00585AD3" w:rsidRPr="000A12B0" w:rsidRDefault="00585AD3" w:rsidP="005F70FD">
            <w:pPr>
              <w:rPr>
                <w:rFonts w:ascii="宋体" w:hAnsi="宋体"/>
                <w:sz w:val="24"/>
              </w:rPr>
            </w:pPr>
            <w:r w:rsidRPr="000A12B0">
              <w:rPr>
                <w:rFonts w:ascii="宋体" w:hAnsi="宋体" w:hint="eastAsia"/>
                <w:sz w:val="24"/>
              </w:rPr>
              <w:t>第三十七章 急性化脓性腹膜炎</w:t>
            </w:r>
          </w:p>
        </w:tc>
        <w:tc>
          <w:tcPr>
            <w:tcW w:w="4678" w:type="dxa"/>
            <w:vAlign w:val="center"/>
          </w:tcPr>
          <w:p w14:paraId="60ED61A9" w14:textId="77777777" w:rsidR="00585AD3" w:rsidRPr="000A12B0" w:rsidRDefault="00585AD3" w:rsidP="000A12B0">
            <w:pPr>
              <w:rPr>
                <w:rFonts w:ascii="宋体" w:hAnsi="宋体"/>
                <w:sz w:val="24"/>
              </w:rPr>
            </w:pPr>
            <w:r w:rsidRPr="000A12B0">
              <w:rPr>
                <w:rFonts w:ascii="宋体" w:hAnsi="宋体" w:hint="eastAsia"/>
                <w:sz w:val="24"/>
              </w:rPr>
              <w:t>1．腹膜的解剖和生理。</w:t>
            </w:r>
          </w:p>
          <w:p w14:paraId="0DC88998" w14:textId="77777777" w:rsidR="00585AD3" w:rsidRPr="000A12B0" w:rsidRDefault="00585AD3" w:rsidP="000A12B0">
            <w:pPr>
              <w:rPr>
                <w:rFonts w:ascii="宋体" w:hAnsi="宋体"/>
                <w:sz w:val="24"/>
              </w:rPr>
            </w:pPr>
            <w:r w:rsidRPr="000A12B0">
              <w:rPr>
                <w:rFonts w:ascii="宋体" w:hAnsi="宋体" w:hint="eastAsia"/>
                <w:sz w:val="24"/>
              </w:rPr>
              <w:t>2．继发性腹膜炎及原发性腹膜炎，重点讲授继发性腹膜炎。</w:t>
            </w:r>
          </w:p>
          <w:p w14:paraId="61534B4F" w14:textId="77777777" w:rsidR="00585AD3" w:rsidRPr="000A12B0" w:rsidRDefault="00585AD3" w:rsidP="000A12B0">
            <w:pPr>
              <w:rPr>
                <w:rFonts w:ascii="宋体" w:hAnsi="宋体"/>
                <w:sz w:val="24"/>
              </w:rPr>
            </w:pPr>
            <w:r w:rsidRPr="000A12B0">
              <w:rPr>
                <w:rFonts w:ascii="宋体" w:hAnsi="宋体" w:hint="eastAsia"/>
                <w:sz w:val="24"/>
              </w:rPr>
              <w:t>3．腹膜炎的诊断、鉴别诊断和治疗原则。</w:t>
            </w:r>
          </w:p>
          <w:p w14:paraId="537CED4A" w14:textId="77777777" w:rsidR="00585AD3" w:rsidRPr="000A12B0" w:rsidRDefault="00585AD3" w:rsidP="000A12B0">
            <w:pPr>
              <w:rPr>
                <w:rFonts w:ascii="宋体" w:hAnsi="宋体"/>
                <w:sz w:val="24"/>
              </w:rPr>
            </w:pPr>
            <w:r w:rsidRPr="000A12B0">
              <w:rPr>
                <w:rFonts w:ascii="宋体" w:hAnsi="宋体" w:hint="eastAsia"/>
                <w:sz w:val="24"/>
              </w:rPr>
              <w:t>4.腹腔脓肿的临床表现和治疗。</w:t>
            </w:r>
          </w:p>
          <w:p w14:paraId="0F122381" w14:textId="7AA816AE" w:rsidR="00585AD3" w:rsidRPr="000A12B0" w:rsidRDefault="00585AD3" w:rsidP="000A12B0">
            <w:pPr>
              <w:rPr>
                <w:rFonts w:ascii="宋体" w:hAnsi="宋体"/>
                <w:sz w:val="24"/>
              </w:rPr>
            </w:pPr>
            <w:r w:rsidRPr="000A12B0">
              <w:rPr>
                <w:rFonts w:ascii="宋体" w:hAnsi="宋体" w:hint="eastAsia"/>
                <w:sz w:val="24"/>
              </w:rPr>
              <w:t>5.腹腔间隔室综合征的概念，病理生理，临床表现，膀胱测压。</w:t>
            </w:r>
          </w:p>
        </w:tc>
        <w:tc>
          <w:tcPr>
            <w:tcW w:w="850" w:type="dxa"/>
          </w:tcPr>
          <w:p w14:paraId="45E8CDBA" w14:textId="03180982" w:rsidR="00585AD3" w:rsidRPr="000A12B0" w:rsidRDefault="00585AD3" w:rsidP="005F70FD">
            <w:pPr>
              <w:jc w:val="center"/>
              <w:rPr>
                <w:rFonts w:ascii="宋体" w:hAnsi="宋体"/>
                <w:sz w:val="24"/>
              </w:rPr>
            </w:pPr>
            <w:r w:rsidRPr="000A12B0">
              <w:rPr>
                <w:rFonts w:ascii="宋体" w:hAnsi="宋体" w:hint="eastAsia"/>
                <w:sz w:val="24"/>
              </w:rPr>
              <w:t>1</w:t>
            </w:r>
          </w:p>
        </w:tc>
        <w:tc>
          <w:tcPr>
            <w:tcW w:w="2835" w:type="dxa"/>
            <w:vAlign w:val="center"/>
          </w:tcPr>
          <w:p w14:paraId="0F292573" w14:textId="5234971C" w:rsidR="00585AD3" w:rsidRPr="000A12B0" w:rsidRDefault="00585AD3" w:rsidP="000A12B0">
            <w:pPr>
              <w:rPr>
                <w:rFonts w:ascii="宋体" w:hAnsi="宋体"/>
                <w:sz w:val="24"/>
              </w:rPr>
            </w:pPr>
            <w:r w:rsidRPr="000A12B0">
              <w:rPr>
                <w:rFonts w:ascii="宋体" w:hAnsi="宋体" w:hint="eastAsia"/>
                <w:sz w:val="24"/>
              </w:rPr>
              <w:t>利用唯物辩证法的方法论，透过现象看本质，通过症状、体征、辅助检查等分析诊断急性化脓性腹膜炎。</w:t>
            </w:r>
          </w:p>
        </w:tc>
        <w:tc>
          <w:tcPr>
            <w:tcW w:w="2835" w:type="dxa"/>
            <w:vAlign w:val="center"/>
          </w:tcPr>
          <w:p w14:paraId="29EB019E" w14:textId="77777777" w:rsidR="00585AD3" w:rsidRPr="000A12B0" w:rsidRDefault="00585AD3" w:rsidP="000A12B0">
            <w:pPr>
              <w:rPr>
                <w:rFonts w:ascii="宋体" w:hAnsi="宋体"/>
                <w:sz w:val="24"/>
              </w:rPr>
            </w:pPr>
            <w:r w:rsidRPr="000A12B0">
              <w:rPr>
                <w:rFonts w:ascii="宋体" w:hAnsi="宋体" w:hint="eastAsia"/>
                <w:sz w:val="24"/>
              </w:rPr>
              <w:t>重点：急性弥漫性腹膜炎的诊断方法和治疗原则。</w:t>
            </w:r>
          </w:p>
          <w:p w14:paraId="388E6E31" w14:textId="37A9E0F1" w:rsidR="00585AD3" w:rsidRPr="000A12B0" w:rsidRDefault="00585AD3" w:rsidP="000A12B0">
            <w:pPr>
              <w:rPr>
                <w:rFonts w:ascii="宋体" w:hAnsi="宋体"/>
                <w:sz w:val="24"/>
              </w:rPr>
            </w:pPr>
            <w:r w:rsidRPr="000A12B0">
              <w:rPr>
                <w:rFonts w:ascii="宋体" w:hAnsi="宋体" w:hint="eastAsia"/>
                <w:sz w:val="24"/>
              </w:rPr>
              <w:t>难点：急性弥漫性腹膜炎的诊断方法和治疗原则。</w:t>
            </w:r>
          </w:p>
        </w:tc>
        <w:tc>
          <w:tcPr>
            <w:tcW w:w="709" w:type="dxa"/>
            <w:vAlign w:val="center"/>
          </w:tcPr>
          <w:p w14:paraId="4B26173B" w14:textId="48C05AA7" w:rsidR="00585AD3" w:rsidRPr="000A12B0" w:rsidRDefault="005F70FD" w:rsidP="005F70FD">
            <w:pPr>
              <w:jc w:val="center"/>
              <w:rPr>
                <w:rFonts w:ascii="宋体" w:hAnsi="宋体"/>
                <w:sz w:val="24"/>
              </w:rPr>
            </w:pPr>
            <w:r>
              <w:rPr>
                <w:rFonts w:ascii="宋体" w:hAnsi="宋体" w:hint="eastAsia"/>
                <w:sz w:val="24"/>
              </w:rPr>
              <w:t>第5周</w:t>
            </w:r>
          </w:p>
        </w:tc>
        <w:tc>
          <w:tcPr>
            <w:tcW w:w="817" w:type="dxa"/>
            <w:vAlign w:val="center"/>
          </w:tcPr>
          <w:p w14:paraId="0F560C93" w14:textId="77777777" w:rsidR="00585AD3" w:rsidRPr="000A12B0" w:rsidRDefault="00585AD3" w:rsidP="000A12B0">
            <w:pPr>
              <w:rPr>
                <w:rFonts w:ascii="宋体" w:hAnsi="宋体"/>
                <w:sz w:val="24"/>
              </w:rPr>
            </w:pPr>
          </w:p>
        </w:tc>
      </w:tr>
      <w:tr w:rsidR="00585AD3" w14:paraId="7AFEA8B1" w14:textId="77777777" w:rsidTr="005F70FD">
        <w:trPr>
          <w:trHeight w:val="555"/>
          <w:jc w:val="center"/>
        </w:trPr>
        <w:tc>
          <w:tcPr>
            <w:tcW w:w="1410" w:type="dxa"/>
          </w:tcPr>
          <w:p w14:paraId="26C78566" w14:textId="6A1578D8" w:rsidR="00585AD3" w:rsidRPr="000A12B0" w:rsidRDefault="00585AD3" w:rsidP="005F70FD">
            <w:pPr>
              <w:rPr>
                <w:rFonts w:ascii="宋体" w:hAnsi="宋体"/>
                <w:sz w:val="24"/>
              </w:rPr>
            </w:pPr>
            <w:r w:rsidRPr="000A12B0">
              <w:rPr>
                <w:rFonts w:ascii="宋体" w:hAnsi="宋体" w:hint="eastAsia"/>
                <w:sz w:val="24"/>
              </w:rPr>
              <w:t>第三十八章 胃十二指肠疾病</w:t>
            </w:r>
          </w:p>
        </w:tc>
        <w:tc>
          <w:tcPr>
            <w:tcW w:w="4678" w:type="dxa"/>
            <w:vAlign w:val="center"/>
          </w:tcPr>
          <w:p w14:paraId="6BE6DF33" w14:textId="77777777" w:rsidR="00585AD3" w:rsidRPr="000A12B0" w:rsidRDefault="00585AD3" w:rsidP="000A12B0">
            <w:pPr>
              <w:rPr>
                <w:rFonts w:ascii="宋体" w:hAnsi="宋体"/>
                <w:sz w:val="24"/>
              </w:rPr>
            </w:pPr>
            <w:r w:rsidRPr="000A12B0">
              <w:rPr>
                <w:rFonts w:ascii="宋体" w:hAnsi="宋体" w:hint="eastAsia"/>
                <w:sz w:val="24"/>
              </w:rPr>
              <w:t>1.胃、十二指肠的解剖生理概要，胃十二指肠溃疡的手术适应证。</w:t>
            </w:r>
          </w:p>
          <w:p w14:paraId="130DA389" w14:textId="77777777" w:rsidR="00585AD3" w:rsidRPr="000A12B0" w:rsidRDefault="00585AD3" w:rsidP="000A12B0">
            <w:pPr>
              <w:rPr>
                <w:rFonts w:ascii="宋体" w:hAnsi="宋体"/>
                <w:sz w:val="24"/>
              </w:rPr>
            </w:pPr>
            <w:r w:rsidRPr="000A12B0">
              <w:rPr>
                <w:rFonts w:ascii="宋体" w:hAnsi="宋体" w:hint="eastAsia"/>
                <w:sz w:val="24"/>
              </w:rPr>
              <w:t>2.胃、十二指肠溃疡急性穿孔、急性大出血、幽门梗阻以及溃疡恶变的临床表现，诊断和治疗原则。</w:t>
            </w:r>
          </w:p>
          <w:p w14:paraId="0D4789ED" w14:textId="77777777" w:rsidR="00585AD3" w:rsidRPr="000A12B0" w:rsidRDefault="00585AD3" w:rsidP="000A12B0">
            <w:pPr>
              <w:rPr>
                <w:rFonts w:ascii="宋体" w:hAnsi="宋体"/>
                <w:sz w:val="24"/>
              </w:rPr>
            </w:pPr>
            <w:r w:rsidRPr="000A12B0">
              <w:rPr>
                <w:rFonts w:ascii="宋体" w:hAnsi="宋体" w:hint="eastAsia"/>
                <w:sz w:val="24"/>
              </w:rPr>
              <w:t>3.胃、十二指肠溃疡手术治疗的理论基础，手术类别和术式选择的原则。</w:t>
            </w:r>
          </w:p>
          <w:p w14:paraId="0C8303B2" w14:textId="77777777" w:rsidR="00585AD3" w:rsidRPr="000A12B0" w:rsidRDefault="00585AD3" w:rsidP="000A12B0">
            <w:pPr>
              <w:rPr>
                <w:rFonts w:ascii="宋体" w:hAnsi="宋体"/>
                <w:sz w:val="24"/>
              </w:rPr>
            </w:pPr>
            <w:r w:rsidRPr="000A12B0">
              <w:rPr>
                <w:rFonts w:ascii="宋体" w:hAnsi="宋体" w:hint="eastAsia"/>
                <w:sz w:val="24"/>
              </w:rPr>
              <w:t>4.外科并发症的临床表现和防治方法。</w:t>
            </w:r>
          </w:p>
          <w:p w14:paraId="193178CA" w14:textId="77777777" w:rsidR="00585AD3" w:rsidRPr="000A12B0" w:rsidRDefault="00585AD3" w:rsidP="000A12B0">
            <w:pPr>
              <w:rPr>
                <w:rFonts w:ascii="宋体" w:hAnsi="宋体"/>
                <w:sz w:val="24"/>
              </w:rPr>
            </w:pPr>
            <w:r w:rsidRPr="000A12B0">
              <w:rPr>
                <w:rFonts w:ascii="宋体" w:hAnsi="宋体" w:hint="eastAsia"/>
                <w:sz w:val="24"/>
              </w:rPr>
              <w:t>5.胃癌的诊断及治疗。</w:t>
            </w:r>
          </w:p>
          <w:p w14:paraId="4F5569DA" w14:textId="19F3AEE8" w:rsidR="00585AD3" w:rsidRPr="000A12B0" w:rsidRDefault="00585AD3" w:rsidP="000A12B0">
            <w:pPr>
              <w:rPr>
                <w:rFonts w:ascii="宋体" w:hAnsi="宋体"/>
                <w:sz w:val="24"/>
              </w:rPr>
            </w:pPr>
            <w:r w:rsidRPr="000A12B0">
              <w:rPr>
                <w:rFonts w:ascii="宋体" w:hAnsi="宋体" w:hint="eastAsia"/>
                <w:sz w:val="24"/>
              </w:rPr>
              <w:t>6.十二指肠瘀滞症和胃肠道间质瘤的概念、诊断和治疗原则。</w:t>
            </w:r>
          </w:p>
        </w:tc>
        <w:tc>
          <w:tcPr>
            <w:tcW w:w="850" w:type="dxa"/>
          </w:tcPr>
          <w:p w14:paraId="1ACABB32" w14:textId="4C3161A5" w:rsidR="00585AD3" w:rsidRPr="000A12B0" w:rsidRDefault="00585AD3" w:rsidP="005F70FD">
            <w:pPr>
              <w:jc w:val="center"/>
              <w:rPr>
                <w:rFonts w:ascii="宋体" w:hAnsi="宋体"/>
                <w:sz w:val="24"/>
              </w:rPr>
            </w:pPr>
            <w:r w:rsidRPr="000A12B0">
              <w:rPr>
                <w:rFonts w:ascii="宋体" w:hAnsi="宋体" w:hint="eastAsia"/>
                <w:sz w:val="24"/>
              </w:rPr>
              <w:t>2</w:t>
            </w:r>
          </w:p>
        </w:tc>
        <w:tc>
          <w:tcPr>
            <w:tcW w:w="2835" w:type="dxa"/>
            <w:vAlign w:val="center"/>
          </w:tcPr>
          <w:p w14:paraId="6E7C2F53" w14:textId="1BA2203C" w:rsidR="00585AD3" w:rsidRPr="000A12B0" w:rsidRDefault="00585AD3" w:rsidP="000A12B0">
            <w:pPr>
              <w:rPr>
                <w:rFonts w:ascii="宋体" w:hAnsi="宋体"/>
                <w:sz w:val="24"/>
              </w:rPr>
            </w:pPr>
            <w:r w:rsidRPr="000A12B0">
              <w:rPr>
                <w:rFonts w:ascii="宋体" w:hAnsi="宋体" w:hint="eastAsia"/>
                <w:sz w:val="24"/>
              </w:rPr>
              <w:t>结合胃、十二指肠疾病的外科治疗，尤其是溃疡的外科治疗，提倡良好的饮食习惯，仁心教育，鼓励健康生活方式。通过对消化性溃疡疾病谱的变化、治疗模式和手术方式的变化，见证人民健康水平和医学科学技术的提高。</w:t>
            </w:r>
          </w:p>
        </w:tc>
        <w:tc>
          <w:tcPr>
            <w:tcW w:w="2835" w:type="dxa"/>
            <w:vAlign w:val="center"/>
          </w:tcPr>
          <w:p w14:paraId="64BE0796" w14:textId="77777777" w:rsidR="00585AD3" w:rsidRPr="000A12B0" w:rsidRDefault="00585AD3" w:rsidP="000A12B0">
            <w:pPr>
              <w:rPr>
                <w:rFonts w:ascii="宋体" w:hAnsi="宋体"/>
                <w:sz w:val="24"/>
              </w:rPr>
            </w:pPr>
            <w:r w:rsidRPr="000A12B0">
              <w:rPr>
                <w:rFonts w:ascii="宋体" w:hAnsi="宋体" w:hint="eastAsia"/>
                <w:sz w:val="24"/>
              </w:rPr>
              <w:t>重点：胃、十二指肠溃疡急性穿孔的外科治疗；胃癌的诊断和治疗。</w:t>
            </w:r>
          </w:p>
          <w:p w14:paraId="2D306BE7" w14:textId="6935E5EC" w:rsidR="00585AD3" w:rsidRPr="000A12B0" w:rsidRDefault="00585AD3" w:rsidP="000A12B0">
            <w:pPr>
              <w:rPr>
                <w:rFonts w:ascii="宋体" w:hAnsi="宋体"/>
                <w:sz w:val="24"/>
              </w:rPr>
            </w:pPr>
            <w:r w:rsidRPr="000A12B0">
              <w:rPr>
                <w:rFonts w:ascii="宋体" w:hAnsi="宋体" w:hint="eastAsia"/>
                <w:sz w:val="24"/>
              </w:rPr>
              <w:t>难点：胃、十二指肠溃疡术式选择和术后并发症。</w:t>
            </w:r>
          </w:p>
        </w:tc>
        <w:tc>
          <w:tcPr>
            <w:tcW w:w="709" w:type="dxa"/>
            <w:vAlign w:val="center"/>
          </w:tcPr>
          <w:p w14:paraId="35A8545C" w14:textId="69041CC8" w:rsidR="00585AD3" w:rsidRPr="000A12B0" w:rsidRDefault="005F70FD" w:rsidP="005F70FD">
            <w:pPr>
              <w:jc w:val="center"/>
              <w:rPr>
                <w:rFonts w:ascii="宋体" w:hAnsi="宋体"/>
                <w:sz w:val="24"/>
              </w:rPr>
            </w:pPr>
            <w:r>
              <w:rPr>
                <w:rFonts w:ascii="宋体" w:hAnsi="宋体" w:hint="eastAsia"/>
                <w:sz w:val="24"/>
              </w:rPr>
              <w:t>第6周</w:t>
            </w:r>
          </w:p>
        </w:tc>
        <w:tc>
          <w:tcPr>
            <w:tcW w:w="817" w:type="dxa"/>
            <w:vAlign w:val="center"/>
          </w:tcPr>
          <w:p w14:paraId="15B9264A" w14:textId="77777777" w:rsidR="00585AD3" w:rsidRPr="000A12B0" w:rsidRDefault="00585AD3" w:rsidP="000A12B0">
            <w:pPr>
              <w:rPr>
                <w:rFonts w:ascii="宋体" w:hAnsi="宋体"/>
                <w:sz w:val="24"/>
              </w:rPr>
            </w:pPr>
          </w:p>
        </w:tc>
      </w:tr>
      <w:tr w:rsidR="00585AD3" w14:paraId="73CDE635" w14:textId="77777777" w:rsidTr="005F70FD">
        <w:trPr>
          <w:trHeight w:val="555"/>
          <w:jc w:val="center"/>
        </w:trPr>
        <w:tc>
          <w:tcPr>
            <w:tcW w:w="1410" w:type="dxa"/>
          </w:tcPr>
          <w:p w14:paraId="169A76E7" w14:textId="54C9E596" w:rsidR="00585AD3" w:rsidRPr="000A12B0" w:rsidRDefault="00585AD3" w:rsidP="005F70FD">
            <w:pPr>
              <w:rPr>
                <w:rFonts w:ascii="宋体" w:hAnsi="宋体"/>
                <w:sz w:val="24"/>
              </w:rPr>
            </w:pPr>
            <w:r w:rsidRPr="000A12B0">
              <w:rPr>
                <w:rFonts w:ascii="宋体" w:hAnsi="宋体" w:hint="eastAsia"/>
                <w:sz w:val="24"/>
              </w:rPr>
              <w:t>第三十九章 小肠疾病</w:t>
            </w:r>
          </w:p>
        </w:tc>
        <w:tc>
          <w:tcPr>
            <w:tcW w:w="4678" w:type="dxa"/>
            <w:vAlign w:val="center"/>
          </w:tcPr>
          <w:p w14:paraId="22FD7EDB" w14:textId="77777777" w:rsidR="00585AD3" w:rsidRPr="000A12B0" w:rsidRDefault="00585AD3" w:rsidP="000A12B0">
            <w:pPr>
              <w:rPr>
                <w:rFonts w:ascii="宋体" w:hAnsi="宋体"/>
                <w:sz w:val="24"/>
              </w:rPr>
            </w:pPr>
            <w:r w:rsidRPr="000A12B0">
              <w:rPr>
                <w:rFonts w:ascii="宋体" w:hAnsi="宋体" w:hint="eastAsia"/>
                <w:sz w:val="24"/>
              </w:rPr>
              <w:t>1.肠结核，克罗恩病的诊断和治疗原则。</w:t>
            </w:r>
          </w:p>
          <w:p w14:paraId="71F86DE0" w14:textId="77777777" w:rsidR="00585AD3" w:rsidRPr="000A12B0" w:rsidRDefault="00585AD3" w:rsidP="000A12B0">
            <w:pPr>
              <w:rPr>
                <w:rFonts w:ascii="宋体" w:hAnsi="宋体"/>
                <w:sz w:val="24"/>
              </w:rPr>
            </w:pPr>
            <w:r w:rsidRPr="000A12B0">
              <w:rPr>
                <w:rFonts w:ascii="宋体" w:hAnsi="宋体" w:hint="eastAsia"/>
                <w:sz w:val="24"/>
              </w:rPr>
              <w:t>2.肠梗阻的分类，病理，临床表现，诊断步骤，非手术治疗和手术治疗（包括手术</w:t>
            </w:r>
            <w:r w:rsidRPr="000A12B0">
              <w:rPr>
                <w:rFonts w:ascii="宋体" w:hAnsi="宋体" w:hint="eastAsia"/>
                <w:sz w:val="24"/>
              </w:rPr>
              <w:lastRenderedPageBreak/>
              <w:t>方式）；粘连性肠梗阻、肠扭转、肠套叠的临床表现、诊断和治疗。</w:t>
            </w:r>
          </w:p>
          <w:p w14:paraId="3ED04546" w14:textId="629C0DCE" w:rsidR="00585AD3" w:rsidRPr="000A12B0" w:rsidRDefault="00585AD3" w:rsidP="000A12B0">
            <w:pPr>
              <w:rPr>
                <w:rFonts w:ascii="宋体" w:hAnsi="宋体"/>
                <w:sz w:val="24"/>
              </w:rPr>
            </w:pPr>
            <w:r w:rsidRPr="000A12B0">
              <w:rPr>
                <w:rFonts w:ascii="宋体" w:hAnsi="宋体" w:hint="eastAsia"/>
                <w:sz w:val="24"/>
              </w:rPr>
              <w:t>3.肠系膜血管缺血性疾病的病因分类、临床表现、诊断和治疗原则。</w:t>
            </w:r>
          </w:p>
        </w:tc>
        <w:tc>
          <w:tcPr>
            <w:tcW w:w="850" w:type="dxa"/>
          </w:tcPr>
          <w:p w14:paraId="56FE6199" w14:textId="1D7BD13C" w:rsidR="00585AD3" w:rsidRPr="000A12B0" w:rsidRDefault="00585AD3" w:rsidP="005F70FD">
            <w:pPr>
              <w:jc w:val="center"/>
              <w:rPr>
                <w:rFonts w:ascii="宋体" w:hAnsi="宋体"/>
                <w:sz w:val="24"/>
              </w:rPr>
            </w:pPr>
            <w:r w:rsidRPr="000A12B0">
              <w:rPr>
                <w:rFonts w:ascii="宋体" w:hAnsi="宋体" w:hint="eastAsia"/>
                <w:sz w:val="24"/>
              </w:rPr>
              <w:lastRenderedPageBreak/>
              <w:t>1</w:t>
            </w:r>
          </w:p>
        </w:tc>
        <w:tc>
          <w:tcPr>
            <w:tcW w:w="2835" w:type="dxa"/>
            <w:vAlign w:val="center"/>
          </w:tcPr>
          <w:p w14:paraId="77F31C3F" w14:textId="3B906DEF" w:rsidR="00585AD3" w:rsidRPr="000A12B0" w:rsidRDefault="00585AD3" w:rsidP="000A12B0">
            <w:pPr>
              <w:rPr>
                <w:rFonts w:ascii="宋体" w:hAnsi="宋体"/>
                <w:sz w:val="24"/>
              </w:rPr>
            </w:pPr>
            <w:r w:rsidRPr="000A12B0">
              <w:rPr>
                <w:rFonts w:ascii="宋体" w:hAnsi="宋体" w:hint="eastAsia"/>
                <w:sz w:val="24"/>
              </w:rPr>
              <w:t>通过近几十年小肠常见外科疾病谱的变化，反映医学科学和人民生活</w:t>
            </w:r>
            <w:r w:rsidRPr="000A12B0">
              <w:rPr>
                <w:rFonts w:ascii="宋体" w:hAnsi="宋体" w:hint="eastAsia"/>
                <w:sz w:val="24"/>
              </w:rPr>
              <w:lastRenderedPageBreak/>
              <w:t>水平的提高。面对肿瘤和肠系膜血管缺血疾病的高发，在疾病三级预防方面国家持续重视并提前布局，体现了国家医疗政策的前瞻性。</w:t>
            </w:r>
          </w:p>
        </w:tc>
        <w:tc>
          <w:tcPr>
            <w:tcW w:w="2835" w:type="dxa"/>
            <w:vAlign w:val="center"/>
          </w:tcPr>
          <w:p w14:paraId="3416F34C" w14:textId="77777777" w:rsidR="00585AD3" w:rsidRPr="000A12B0" w:rsidRDefault="00585AD3" w:rsidP="000A12B0">
            <w:pPr>
              <w:rPr>
                <w:rFonts w:ascii="宋体" w:hAnsi="宋体"/>
                <w:sz w:val="24"/>
              </w:rPr>
            </w:pPr>
            <w:r w:rsidRPr="000A12B0">
              <w:rPr>
                <w:rFonts w:ascii="宋体" w:hAnsi="宋体" w:hint="eastAsia"/>
                <w:sz w:val="24"/>
              </w:rPr>
              <w:lastRenderedPageBreak/>
              <w:t>重点：肠梗阻的分类，病理，临床表现，诊断步骤，非手术治疗和手</w:t>
            </w:r>
            <w:r w:rsidRPr="000A12B0">
              <w:rPr>
                <w:rFonts w:ascii="宋体" w:hAnsi="宋体" w:hint="eastAsia"/>
                <w:sz w:val="24"/>
              </w:rPr>
              <w:lastRenderedPageBreak/>
              <w:t>术治疗（包括手术方式）。</w:t>
            </w:r>
          </w:p>
          <w:p w14:paraId="448F8BC8" w14:textId="6F8088B7" w:rsidR="00585AD3" w:rsidRPr="000A12B0" w:rsidRDefault="00585AD3" w:rsidP="000A12B0">
            <w:pPr>
              <w:rPr>
                <w:rFonts w:ascii="宋体" w:hAnsi="宋体"/>
                <w:sz w:val="24"/>
              </w:rPr>
            </w:pPr>
            <w:r w:rsidRPr="000A12B0">
              <w:rPr>
                <w:rFonts w:ascii="宋体" w:hAnsi="宋体" w:hint="eastAsia"/>
                <w:sz w:val="24"/>
              </w:rPr>
              <w:t>难点：肠系膜血管缺血性疾病的病因分类、临床表现、诊断和治疗原则。</w:t>
            </w:r>
          </w:p>
        </w:tc>
        <w:tc>
          <w:tcPr>
            <w:tcW w:w="709" w:type="dxa"/>
            <w:vAlign w:val="center"/>
          </w:tcPr>
          <w:p w14:paraId="51F24AE7" w14:textId="3B7CEE4B" w:rsidR="00585AD3" w:rsidRPr="000A12B0" w:rsidRDefault="005F70FD" w:rsidP="005F70FD">
            <w:pPr>
              <w:jc w:val="center"/>
              <w:rPr>
                <w:rFonts w:ascii="宋体" w:hAnsi="宋体"/>
                <w:sz w:val="24"/>
              </w:rPr>
            </w:pPr>
            <w:r>
              <w:rPr>
                <w:rFonts w:ascii="宋体" w:hAnsi="宋体" w:hint="eastAsia"/>
                <w:sz w:val="24"/>
              </w:rPr>
              <w:lastRenderedPageBreak/>
              <w:t>第6周</w:t>
            </w:r>
          </w:p>
        </w:tc>
        <w:tc>
          <w:tcPr>
            <w:tcW w:w="817" w:type="dxa"/>
            <w:vAlign w:val="center"/>
          </w:tcPr>
          <w:p w14:paraId="57305230" w14:textId="77777777" w:rsidR="00585AD3" w:rsidRPr="000A12B0" w:rsidRDefault="00585AD3" w:rsidP="000A12B0">
            <w:pPr>
              <w:rPr>
                <w:rFonts w:ascii="宋体" w:hAnsi="宋体"/>
                <w:sz w:val="24"/>
              </w:rPr>
            </w:pPr>
          </w:p>
        </w:tc>
      </w:tr>
      <w:tr w:rsidR="00585AD3" w14:paraId="326FFC97" w14:textId="77777777" w:rsidTr="005F70FD">
        <w:trPr>
          <w:trHeight w:val="555"/>
          <w:jc w:val="center"/>
        </w:trPr>
        <w:tc>
          <w:tcPr>
            <w:tcW w:w="1410" w:type="dxa"/>
          </w:tcPr>
          <w:p w14:paraId="3D05793D" w14:textId="607993A4" w:rsidR="00585AD3" w:rsidRPr="000A12B0" w:rsidRDefault="00585AD3" w:rsidP="005F70FD">
            <w:pPr>
              <w:rPr>
                <w:rFonts w:ascii="宋体" w:hAnsi="宋体"/>
                <w:sz w:val="24"/>
              </w:rPr>
            </w:pPr>
            <w:r w:rsidRPr="000A12B0">
              <w:rPr>
                <w:rFonts w:ascii="宋体" w:hAnsi="宋体" w:hint="eastAsia"/>
                <w:sz w:val="24"/>
              </w:rPr>
              <w:t>第四十章 阑尾疾病</w:t>
            </w:r>
          </w:p>
        </w:tc>
        <w:tc>
          <w:tcPr>
            <w:tcW w:w="4678" w:type="dxa"/>
            <w:vAlign w:val="center"/>
          </w:tcPr>
          <w:p w14:paraId="64398DA1" w14:textId="77777777" w:rsidR="00585AD3" w:rsidRPr="000A12B0" w:rsidRDefault="00585AD3" w:rsidP="000A12B0">
            <w:pPr>
              <w:rPr>
                <w:rFonts w:ascii="宋体" w:hAnsi="宋体"/>
                <w:sz w:val="24"/>
              </w:rPr>
            </w:pPr>
            <w:r w:rsidRPr="000A12B0">
              <w:rPr>
                <w:rFonts w:ascii="宋体" w:hAnsi="宋体" w:hint="eastAsia"/>
                <w:sz w:val="24"/>
              </w:rPr>
              <w:t>1.阑尾的解剖生理概要。</w:t>
            </w:r>
          </w:p>
          <w:p w14:paraId="0EFB3F65" w14:textId="77777777" w:rsidR="00585AD3" w:rsidRPr="000A12B0" w:rsidRDefault="00585AD3" w:rsidP="000A12B0">
            <w:pPr>
              <w:rPr>
                <w:rFonts w:ascii="宋体" w:hAnsi="宋体"/>
                <w:sz w:val="24"/>
              </w:rPr>
            </w:pPr>
            <w:r w:rsidRPr="000A12B0">
              <w:rPr>
                <w:rFonts w:ascii="宋体" w:hAnsi="宋体" w:hint="eastAsia"/>
                <w:sz w:val="24"/>
              </w:rPr>
              <w:t>2.急性阑尾炎病因、病理、临床类型、临床表现、诊断及鉴别诊断、治疗，术后并发症。</w:t>
            </w:r>
          </w:p>
          <w:p w14:paraId="57BBBA5D" w14:textId="77777777" w:rsidR="00585AD3" w:rsidRPr="000A12B0" w:rsidRDefault="00585AD3" w:rsidP="000A12B0">
            <w:pPr>
              <w:rPr>
                <w:rFonts w:ascii="宋体" w:hAnsi="宋体"/>
                <w:sz w:val="24"/>
              </w:rPr>
            </w:pPr>
            <w:r w:rsidRPr="000A12B0">
              <w:rPr>
                <w:rFonts w:ascii="宋体" w:hAnsi="宋体" w:hint="eastAsia"/>
                <w:sz w:val="24"/>
              </w:rPr>
              <w:t>3.新生儿阑尾炎、小儿阑尾炎、老年人急性阑尾炎、妊娠期阑尾炎的临床特点及治疗原则。</w:t>
            </w:r>
          </w:p>
          <w:p w14:paraId="57E97639" w14:textId="77777777" w:rsidR="00585AD3" w:rsidRPr="000A12B0" w:rsidRDefault="00585AD3" w:rsidP="000A12B0">
            <w:pPr>
              <w:rPr>
                <w:rFonts w:ascii="宋体" w:hAnsi="宋体"/>
                <w:sz w:val="24"/>
              </w:rPr>
            </w:pPr>
            <w:r w:rsidRPr="000A12B0">
              <w:rPr>
                <w:rFonts w:ascii="宋体" w:hAnsi="宋体" w:hint="eastAsia"/>
                <w:sz w:val="24"/>
              </w:rPr>
              <w:t>4.慢性阑尾炎的临床表现。</w:t>
            </w:r>
          </w:p>
          <w:p w14:paraId="1608E7EA" w14:textId="32694CE3" w:rsidR="00585AD3" w:rsidRPr="000A12B0" w:rsidRDefault="00585AD3" w:rsidP="000A12B0">
            <w:pPr>
              <w:rPr>
                <w:rFonts w:ascii="宋体" w:hAnsi="宋体"/>
                <w:sz w:val="24"/>
              </w:rPr>
            </w:pPr>
            <w:r w:rsidRPr="000A12B0">
              <w:rPr>
                <w:rFonts w:ascii="宋体" w:hAnsi="宋体" w:hint="eastAsia"/>
                <w:sz w:val="24"/>
              </w:rPr>
              <w:t>5.阑尾肿瘤的诊断和治疗原则。</w:t>
            </w:r>
          </w:p>
        </w:tc>
        <w:tc>
          <w:tcPr>
            <w:tcW w:w="850" w:type="dxa"/>
          </w:tcPr>
          <w:p w14:paraId="6EB5ABCF" w14:textId="3216B08E" w:rsidR="00585AD3" w:rsidRPr="000A12B0" w:rsidRDefault="00585AD3" w:rsidP="005F70FD">
            <w:pPr>
              <w:jc w:val="center"/>
              <w:rPr>
                <w:rFonts w:ascii="宋体" w:hAnsi="宋体"/>
                <w:sz w:val="24"/>
              </w:rPr>
            </w:pPr>
            <w:r w:rsidRPr="000A12B0">
              <w:rPr>
                <w:rFonts w:ascii="宋体" w:hAnsi="宋体" w:hint="eastAsia"/>
                <w:sz w:val="24"/>
              </w:rPr>
              <w:t>1</w:t>
            </w:r>
          </w:p>
        </w:tc>
        <w:tc>
          <w:tcPr>
            <w:tcW w:w="2835" w:type="dxa"/>
            <w:vAlign w:val="center"/>
          </w:tcPr>
          <w:p w14:paraId="4A8D200E" w14:textId="20C83AEF" w:rsidR="00585AD3" w:rsidRPr="000A12B0" w:rsidRDefault="00585AD3" w:rsidP="000A12B0">
            <w:pPr>
              <w:rPr>
                <w:rFonts w:ascii="宋体" w:hAnsi="宋体"/>
                <w:sz w:val="24"/>
              </w:rPr>
            </w:pPr>
            <w:r w:rsidRPr="000A12B0">
              <w:rPr>
                <w:rFonts w:ascii="宋体" w:hAnsi="宋体" w:hint="eastAsia"/>
                <w:sz w:val="24"/>
              </w:rPr>
              <w:t>急性阑尾炎是最常见的外科疾病之一，通过讲解其病理生理和临床表现、诊治原则，是培养外科思维的重要途径。引导学生重视基本理论学习、掌握病史采集、体格检查等基本技能；避免过度检查，合理施治。通过正反举例，培养学生善于分析总结、重视诊治细节的习惯，介绍延误诊治后果以作警示。</w:t>
            </w:r>
          </w:p>
        </w:tc>
        <w:tc>
          <w:tcPr>
            <w:tcW w:w="2835" w:type="dxa"/>
            <w:vAlign w:val="center"/>
          </w:tcPr>
          <w:p w14:paraId="68A23651" w14:textId="77777777" w:rsidR="00585AD3" w:rsidRPr="000A12B0" w:rsidRDefault="00585AD3" w:rsidP="000A12B0">
            <w:pPr>
              <w:rPr>
                <w:rFonts w:ascii="宋体" w:hAnsi="宋体"/>
                <w:sz w:val="24"/>
              </w:rPr>
            </w:pPr>
            <w:r w:rsidRPr="000A12B0">
              <w:rPr>
                <w:rFonts w:ascii="宋体" w:hAnsi="宋体" w:hint="eastAsia"/>
                <w:sz w:val="24"/>
              </w:rPr>
              <w:t>重点：急性阑尾炎病因、病理、临床类型、临床表现、诊断及鉴别诊断、治疗，术后并发症。</w:t>
            </w:r>
          </w:p>
          <w:p w14:paraId="23139CAB" w14:textId="320AC06E" w:rsidR="00585AD3" w:rsidRPr="000A12B0" w:rsidRDefault="00585AD3" w:rsidP="000A12B0">
            <w:pPr>
              <w:rPr>
                <w:rFonts w:ascii="宋体" w:hAnsi="宋体"/>
                <w:sz w:val="24"/>
              </w:rPr>
            </w:pPr>
            <w:r w:rsidRPr="000A12B0">
              <w:rPr>
                <w:rFonts w:ascii="宋体" w:hAnsi="宋体" w:hint="eastAsia"/>
                <w:sz w:val="24"/>
              </w:rPr>
              <w:t>难点：特殊人群阑尾炎的临床特点及治疗原则。</w:t>
            </w:r>
          </w:p>
        </w:tc>
        <w:tc>
          <w:tcPr>
            <w:tcW w:w="709" w:type="dxa"/>
            <w:vAlign w:val="center"/>
          </w:tcPr>
          <w:p w14:paraId="426E0EF5" w14:textId="6A3E5387" w:rsidR="00585AD3" w:rsidRPr="000A12B0" w:rsidRDefault="005F70FD" w:rsidP="005F70FD">
            <w:pPr>
              <w:jc w:val="center"/>
              <w:rPr>
                <w:rFonts w:ascii="宋体" w:hAnsi="宋体"/>
                <w:sz w:val="24"/>
              </w:rPr>
            </w:pPr>
            <w:r>
              <w:rPr>
                <w:rFonts w:ascii="宋体" w:hAnsi="宋体" w:hint="eastAsia"/>
                <w:sz w:val="24"/>
              </w:rPr>
              <w:t>第6周</w:t>
            </w:r>
          </w:p>
        </w:tc>
        <w:tc>
          <w:tcPr>
            <w:tcW w:w="817" w:type="dxa"/>
            <w:vAlign w:val="center"/>
          </w:tcPr>
          <w:p w14:paraId="1340A7BF" w14:textId="77777777" w:rsidR="00585AD3" w:rsidRPr="000A12B0" w:rsidRDefault="00585AD3" w:rsidP="000A12B0">
            <w:pPr>
              <w:rPr>
                <w:rFonts w:ascii="宋体" w:hAnsi="宋体"/>
                <w:sz w:val="24"/>
              </w:rPr>
            </w:pPr>
          </w:p>
        </w:tc>
      </w:tr>
      <w:tr w:rsidR="00585AD3" w14:paraId="0B55A1DA" w14:textId="77777777" w:rsidTr="005F70FD">
        <w:trPr>
          <w:trHeight w:val="555"/>
          <w:jc w:val="center"/>
        </w:trPr>
        <w:tc>
          <w:tcPr>
            <w:tcW w:w="1410" w:type="dxa"/>
          </w:tcPr>
          <w:p w14:paraId="0D39FB29" w14:textId="3321E6DA" w:rsidR="00585AD3" w:rsidRPr="000A12B0" w:rsidRDefault="00585AD3" w:rsidP="005F70FD">
            <w:pPr>
              <w:rPr>
                <w:rFonts w:ascii="宋体" w:hAnsi="宋体"/>
                <w:sz w:val="24"/>
              </w:rPr>
            </w:pPr>
            <w:r w:rsidRPr="000A12B0">
              <w:rPr>
                <w:rFonts w:ascii="宋体" w:hAnsi="宋体" w:hint="eastAsia"/>
                <w:sz w:val="24"/>
              </w:rPr>
              <w:t>第四十一章 结、直肠与肛管疾病</w:t>
            </w:r>
          </w:p>
        </w:tc>
        <w:tc>
          <w:tcPr>
            <w:tcW w:w="4678" w:type="dxa"/>
            <w:vAlign w:val="center"/>
          </w:tcPr>
          <w:p w14:paraId="2D0D2FBF" w14:textId="77777777" w:rsidR="00585AD3" w:rsidRPr="000A12B0" w:rsidRDefault="00585AD3" w:rsidP="000A12B0">
            <w:pPr>
              <w:rPr>
                <w:rFonts w:ascii="宋体" w:hAnsi="宋体"/>
                <w:sz w:val="24"/>
              </w:rPr>
            </w:pPr>
            <w:r w:rsidRPr="000A12B0">
              <w:rPr>
                <w:rFonts w:ascii="宋体" w:hAnsi="宋体" w:hint="eastAsia"/>
                <w:sz w:val="24"/>
              </w:rPr>
              <w:t>1．简述直肠、肛周的解剖、生理，直肠肛管的检查方法。</w:t>
            </w:r>
          </w:p>
          <w:p w14:paraId="49F90378" w14:textId="36D8C4A2" w:rsidR="00585AD3" w:rsidRPr="000A12B0" w:rsidRDefault="00257867" w:rsidP="000A12B0">
            <w:pPr>
              <w:rPr>
                <w:rFonts w:ascii="宋体" w:hAnsi="宋体"/>
                <w:sz w:val="24"/>
              </w:rPr>
            </w:pPr>
            <w:r>
              <w:rPr>
                <w:rFonts w:ascii="宋体" w:hAnsi="宋体" w:hint="eastAsia"/>
                <w:sz w:val="24"/>
              </w:rPr>
              <w:t>2</w:t>
            </w:r>
            <w:r w:rsidR="00585AD3" w:rsidRPr="000A12B0">
              <w:rPr>
                <w:rFonts w:ascii="宋体" w:hAnsi="宋体" w:hint="eastAsia"/>
                <w:sz w:val="24"/>
              </w:rPr>
              <w:t>．肠息肉和肠息肉病的诊断和治疗原则。</w:t>
            </w:r>
          </w:p>
          <w:p w14:paraId="7106FF9D" w14:textId="34FC57B0" w:rsidR="00585AD3" w:rsidRPr="000A12B0" w:rsidRDefault="00257867" w:rsidP="000A12B0">
            <w:pPr>
              <w:rPr>
                <w:rFonts w:ascii="宋体" w:hAnsi="宋体"/>
                <w:sz w:val="24"/>
              </w:rPr>
            </w:pPr>
            <w:r>
              <w:rPr>
                <w:rFonts w:ascii="宋体" w:hAnsi="宋体" w:hint="eastAsia"/>
                <w:sz w:val="24"/>
              </w:rPr>
              <w:t>3</w:t>
            </w:r>
            <w:r w:rsidR="00585AD3" w:rsidRPr="000A12B0">
              <w:rPr>
                <w:rFonts w:ascii="宋体" w:hAnsi="宋体" w:hint="eastAsia"/>
                <w:sz w:val="24"/>
              </w:rPr>
              <w:t>．结肠癌的病理与分型、临床病理分期、转移途径、临床表现（左、右半结肠癌临</w:t>
            </w:r>
            <w:r w:rsidR="00585AD3" w:rsidRPr="000A12B0">
              <w:rPr>
                <w:rFonts w:ascii="宋体" w:hAnsi="宋体" w:hint="eastAsia"/>
                <w:sz w:val="24"/>
              </w:rPr>
              <w:lastRenderedPageBreak/>
              <w:t>床表现的不同）、诊断和治疗；结肠癌并发急性肠梗阻的手术治疗原则。</w:t>
            </w:r>
          </w:p>
          <w:p w14:paraId="34890EE4" w14:textId="4FBCD6CD" w:rsidR="00585AD3" w:rsidRPr="000A12B0" w:rsidRDefault="00257867" w:rsidP="000A12B0">
            <w:pPr>
              <w:rPr>
                <w:rFonts w:ascii="宋体" w:hAnsi="宋体"/>
                <w:sz w:val="24"/>
              </w:rPr>
            </w:pPr>
            <w:r>
              <w:rPr>
                <w:rFonts w:ascii="宋体" w:hAnsi="宋体" w:hint="eastAsia"/>
                <w:sz w:val="24"/>
              </w:rPr>
              <w:t>4</w:t>
            </w:r>
            <w:r w:rsidR="00585AD3" w:rsidRPr="000A12B0">
              <w:rPr>
                <w:rFonts w:ascii="宋体" w:hAnsi="宋体" w:hint="eastAsia"/>
                <w:sz w:val="24"/>
              </w:rPr>
              <w:t>．直肠癌的分类，流行病学特点，转移途径、诊断和治疗原则。</w:t>
            </w:r>
          </w:p>
          <w:p w14:paraId="04650042" w14:textId="1A89447A" w:rsidR="00585AD3" w:rsidRPr="000A12B0" w:rsidRDefault="00257867" w:rsidP="000A12B0">
            <w:pPr>
              <w:rPr>
                <w:rFonts w:ascii="宋体" w:hAnsi="宋体"/>
                <w:sz w:val="24"/>
              </w:rPr>
            </w:pPr>
            <w:r>
              <w:rPr>
                <w:rFonts w:ascii="宋体" w:hAnsi="宋体" w:hint="eastAsia"/>
                <w:sz w:val="24"/>
              </w:rPr>
              <w:t>5</w:t>
            </w:r>
            <w:r w:rsidR="00585AD3" w:rsidRPr="000A12B0">
              <w:rPr>
                <w:rFonts w:ascii="宋体" w:hAnsi="宋体" w:hint="eastAsia"/>
                <w:sz w:val="24"/>
              </w:rPr>
              <w:t>．肛裂、直肠肛管周围脓肿、肛瘘、痔的病因、诊断和治疗。</w:t>
            </w:r>
          </w:p>
        </w:tc>
        <w:tc>
          <w:tcPr>
            <w:tcW w:w="850" w:type="dxa"/>
          </w:tcPr>
          <w:p w14:paraId="31C78579" w14:textId="2B80158C" w:rsidR="00585AD3" w:rsidRPr="000A12B0" w:rsidRDefault="00585AD3" w:rsidP="005F70FD">
            <w:pPr>
              <w:jc w:val="center"/>
              <w:rPr>
                <w:rFonts w:ascii="宋体" w:hAnsi="宋体"/>
                <w:sz w:val="24"/>
              </w:rPr>
            </w:pPr>
            <w:r w:rsidRPr="000A12B0">
              <w:rPr>
                <w:rFonts w:ascii="宋体" w:hAnsi="宋体" w:hint="eastAsia"/>
                <w:sz w:val="24"/>
              </w:rPr>
              <w:lastRenderedPageBreak/>
              <w:t>2</w:t>
            </w:r>
          </w:p>
        </w:tc>
        <w:tc>
          <w:tcPr>
            <w:tcW w:w="2835" w:type="dxa"/>
            <w:vAlign w:val="center"/>
          </w:tcPr>
          <w:p w14:paraId="4E582DDA" w14:textId="518E1893" w:rsidR="00585AD3" w:rsidRPr="000A12B0" w:rsidRDefault="00585AD3" w:rsidP="000A12B0">
            <w:pPr>
              <w:rPr>
                <w:rFonts w:ascii="宋体" w:hAnsi="宋体"/>
                <w:sz w:val="24"/>
              </w:rPr>
            </w:pPr>
            <w:r w:rsidRPr="000A12B0">
              <w:rPr>
                <w:rFonts w:ascii="宋体" w:hAnsi="宋体" w:hint="eastAsia"/>
                <w:sz w:val="24"/>
              </w:rPr>
              <w:t>通过对结直肠癌的流行病学特点，认识到经济发展和生活水平的提高，导致饮食结构变化是肠癌发病率升高的重</w:t>
            </w:r>
            <w:r w:rsidRPr="000A12B0">
              <w:rPr>
                <w:rFonts w:ascii="宋体" w:hAnsi="宋体" w:hint="eastAsia"/>
                <w:sz w:val="24"/>
              </w:rPr>
              <w:lastRenderedPageBreak/>
              <w:t>要原因；介绍大肠癌早筛的意义，倡导癌症科普宣传的重要性；直肠癌保功能手术的开展和普及是肿瘤根治和生活质量兼顾的良好例证，体现现代外科的高标准和高要求；学习沟通方法和技巧，正确解释造口管理和心理影响。</w:t>
            </w:r>
          </w:p>
        </w:tc>
        <w:tc>
          <w:tcPr>
            <w:tcW w:w="2835" w:type="dxa"/>
            <w:vAlign w:val="center"/>
          </w:tcPr>
          <w:p w14:paraId="3C5C96CE" w14:textId="77777777" w:rsidR="00585AD3" w:rsidRPr="000A12B0" w:rsidRDefault="00585AD3" w:rsidP="000A12B0">
            <w:pPr>
              <w:rPr>
                <w:rFonts w:ascii="宋体" w:hAnsi="宋体"/>
                <w:sz w:val="24"/>
              </w:rPr>
            </w:pPr>
            <w:r w:rsidRPr="000A12B0">
              <w:rPr>
                <w:rFonts w:ascii="宋体" w:hAnsi="宋体" w:hint="eastAsia"/>
                <w:sz w:val="24"/>
              </w:rPr>
              <w:lastRenderedPageBreak/>
              <w:t>重点：结肠癌的病理与分型、转移途径、临床表现、诊断和治疗；结肠癌并发急性肠梗阻的手术治疗原则。</w:t>
            </w:r>
          </w:p>
          <w:p w14:paraId="27E3D532" w14:textId="47122631" w:rsidR="00585AD3" w:rsidRPr="000A12B0" w:rsidRDefault="00585AD3" w:rsidP="000A12B0">
            <w:pPr>
              <w:rPr>
                <w:rFonts w:ascii="宋体" w:hAnsi="宋体"/>
                <w:sz w:val="24"/>
              </w:rPr>
            </w:pPr>
            <w:r w:rsidRPr="000A12B0">
              <w:rPr>
                <w:rFonts w:ascii="宋体" w:hAnsi="宋体" w:hint="eastAsia"/>
                <w:sz w:val="24"/>
              </w:rPr>
              <w:lastRenderedPageBreak/>
              <w:t>难点：结肠癌的临床病理分期；左、右半结肠癌临床表现的不同。</w:t>
            </w:r>
          </w:p>
        </w:tc>
        <w:tc>
          <w:tcPr>
            <w:tcW w:w="709" w:type="dxa"/>
            <w:vAlign w:val="center"/>
          </w:tcPr>
          <w:p w14:paraId="6A76A033" w14:textId="7AB92A66" w:rsidR="00585AD3" w:rsidRPr="000A12B0" w:rsidRDefault="005F70FD" w:rsidP="005F70FD">
            <w:pPr>
              <w:jc w:val="center"/>
              <w:rPr>
                <w:rFonts w:ascii="宋体" w:hAnsi="宋体"/>
                <w:sz w:val="24"/>
              </w:rPr>
            </w:pPr>
            <w:r>
              <w:rPr>
                <w:rFonts w:ascii="宋体" w:hAnsi="宋体" w:hint="eastAsia"/>
                <w:sz w:val="24"/>
              </w:rPr>
              <w:lastRenderedPageBreak/>
              <w:t>第7周</w:t>
            </w:r>
          </w:p>
        </w:tc>
        <w:tc>
          <w:tcPr>
            <w:tcW w:w="817" w:type="dxa"/>
            <w:vAlign w:val="center"/>
          </w:tcPr>
          <w:p w14:paraId="63ECB7D7" w14:textId="77777777" w:rsidR="00585AD3" w:rsidRPr="000A12B0" w:rsidRDefault="00585AD3" w:rsidP="000A12B0">
            <w:pPr>
              <w:rPr>
                <w:rFonts w:ascii="宋体" w:hAnsi="宋体"/>
                <w:sz w:val="24"/>
              </w:rPr>
            </w:pPr>
          </w:p>
        </w:tc>
      </w:tr>
      <w:tr w:rsidR="005F70FD" w14:paraId="717ED2FC" w14:textId="77777777" w:rsidTr="005F70FD">
        <w:trPr>
          <w:trHeight w:val="555"/>
          <w:jc w:val="center"/>
        </w:trPr>
        <w:tc>
          <w:tcPr>
            <w:tcW w:w="1410" w:type="dxa"/>
          </w:tcPr>
          <w:p w14:paraId="07DB2AEF" w14:textId="36A1FEBB" w:rsidR="005F70FD" w:rsidRPr="000A12B0" w:rsidRDefault="005F70FD" w:rsidP="005F70FD">
            <w:pPr>
              <w:rPr>
                <w:rFonts w:ascii="宋体" w:hAnsi="宋体"/>
                <w:sz w:val="24"/>
              </w:rPr>
            </w:pPr>
            <w:r w:rsidRPr="000A12B0">
              <w:rPr>
                <w:rFonts w:ascii="宋体" w:hAnsi="宋体" w:hint="eastAsia"/>
                <w:sz w:val="24"/>
              </w:rPr>
              <w:t>第四十二章 肝疾病</w:t>
            </w:r>
          </w:p>
        </w:tc>
        <w:tc>
          <w:tcPr>
            <w:tcW w:w="4678" w:type="dxa"/>
            <w:vAlign w:val="center"/>
          </w:tcPr>
          <w:p w14:paraId="7D0A93DB" w14:textId="77777777" w:rsidR="005F70FD" w:rsidRPr="000A12B0" w:rsidRDefault="005F70FD" w:rsidP="005F70FD">
            <w:pPr>
              <w:rPr>
                <w:rFonts w:ascii="宋体" w:hAnsi="宋体"/>
                <w:sz w:val="24"/>
              </w:rPr>
            </w:pPr>
            <w:r w:rsidRPr="000A12B0">
              <w:rPr>
                <w:rFonts w:ascii="宋体" w:hAnsi="宋体" w:hint="eastAsia"/>
                <w:sz w:val="24"/>
              </w:rPr>
              <w:t>1.肝脏的解剖生理概要；</w:t>
            </w:r>
          </w:p>
          <w:p w14:paraId="19D733F8" w14:textId="77777777" w:rsidR="005F70FD" w:rsidRPr="000A12B0" w:rsidRDefault="005F70FD" w:rsidP="005F70FD">
            <w:pPr>
              <w:rPr>
                <w:rFonts w:ascii="宋体" w:hAnsi="宋体"/>
                <w:sz w:val="24"/>
              </w:rPr>
            </w:pPr>
            <w:r w:rsidRPr="000A12B0">
              <w:rPr>
                <w:rFonts w:ascii="宋体" w:hAnsi="宋体" w:hint="eastAsia"/>
                <w:sz w:val="24"/>
              </w:rPr>
              <w:t>2.肝脓肿的病因、诊断、鉴别诊断和治疗；</w:t>
            </w:r>
          </w:p>
          <w:p w14:paraId="6FF16ADC" w14:textId="77777777" w:rsidR="005F70FD" w:rsidRPr="000A12B0" w:rsidRDefault="005F70FD" w:rsidP="005F70FD">
            <w:pPr>
              <w:rPr>
                <w:rFonts w:ascii="宋体" w:hAnsi="宋体"/>
                <w:sz w:val="24"/>
              </w:rPr>
            </w:pPr>
            <w:r w:rsidRPr="000A12B0">
              <w:rPr>
                <w:rFonts w:ascii="宋体" w:hAnsi="宋体" w:hint="eastAsia"/>
                <w:sz w:val="24"/>
              </w:rPr>
              <w:t>3.肝棘球蚴病的病因、病理、诊断和治疗；</w:t>
            </w:r>
          </w:p>
          <w:p w14:paraId="1B9D7BDA" w14:textId="77777777" w:rsidR="005F70FD" w:rsidRPr="000A12B0" w:rsidRDefault="005F70FD" w:rsidP="005F70FD">
            <w:pPr>
              <w:rPr>
                <w:rFonts w:ascii="宋体" w:hAnsi="宋体"/>
                <w:sz w:val="24"/>
              </w:rPr>
            </w:pPr>
            <w:r w:rsidRPr="000A12B0">
              <w:rPr>
                <w:rFonts w:ascii="宋体" w:hAnsi="宋体" w:hint="eastAsia"/>
                <w:sz w:val="24"/>
              </w:rPr>
              <w:t>4.肝囊肿的诊断和治疗。</w:t>
            </w:r>
          </w:p>
          <w:p w14:paraId="7E0AC147" w14:textId="03A50C7A" w:rsidR="005F70FD" w:rsidRPr="000A12B0" w:rsidRDefault="005F70FD" w:rsidP="005F70FD">
            <w:pPr>
              <w:rPr>
                <w:rFonts w:ascii="宋体" w:hAnsi="宋体"/>
                <w:sz w:val="24"/>
              </w:rPr>
            </w:pPr>
            <w:r w:rsidRPr="000A12B0">
              <w:rPr>
                <w:rFonts w:ascii="宋体" w:hAnsi="宋体" w:hint="eastAsia"/>
                <w:sz w:val="24"/>
              </w:rPr>
              <w:t>5.原发性肝癌的诊断、鉴别诊断和治疗。</w:t>
            </w:r>
          </w:p>
        </w:tc>
        <w:tc>
          <w:tcPr>
            <w:tcW w:w="850" w:type="dxa"/>
          </w:tcPr>
          <w:p w14:paraId="7DA5B24E" w14:textId="6BC76D27" w:rsidR="005F70FD" w:rsidRPr="000A12B0" w:rsidRDefault="005F70FD" w:rsidP="005F70FD">
            <w:pPr>
              <w:jc w:val="center"/>
              <w:rPr>
                <w:rFonts w:ascii="宋体" w:hAnsi="宋体"/>
                <w:sz w:val="24"/>
              </w:rPr>
            </w:pPr>
            <w:r w:rsidRPr="000A12B0">
              <w:rPr>
                <w:rFonts w:ascii="宋体" w:hAnsi="宋体" w:hint="eastAsia"/>
                <w:sz w:val="24"/>
              </w:rPr>
              <w:t>2</w:t>
            </w:r>
          </w:p>
        </w:tc>
        <w:tc>
          <w:tcPr>
            <w:tcW w:w="2835" w:type="dxa"/>
            <w:vAlign w:val="center"/>
          </w:tcPr>
          <w:p w14:paraId="58B661BB" w14:textId="4C431408" w:rsidR="005F70FD" w:rsidRPr="000A12B0" w:rsidRDefault="005F70FD" w:rsidP="005F70FD">
            <w:pPr>
              <w:rPr>
                <w:rFonts w:ascii="宋体" w:hAnsi="宋体"/>
                <w:sz w:val="24"/>
              </w:rPr>
            </w:pPr>
            <w:r w:rsidRPr="000A12B0">
              <w:rPr>
                <w:rFonts w:ascii="宋体" w:hAnsi="宋体" w:hint="eastAsia"/>
                <w:sz w:val="24"/>
              </w:rPr>
              <w:t>结合中国是肝癌大国，并结合国家大健康战略谈肝癌预防策略：预防疾病、未病先防。强调医患沟通能力学习，强调人文关怀，关爱肿瘤患者身心健康。</w:t>
            </w:r>
          </w:p>
        </w:tc>
        <w:tc>
          <w:tcPr>
            <w:tcW w:w="2835" w:type="dxa"/>
            <w:vAlign w:val="center"/>
          </w:tcPr>
          <w:p w14:paraId="5DC2AC7D" w14:textId="77777777" w:rsidR="005F70FD" w:rsidRPr="000A12B0" w:rsidRDefault="005F70FD" w:rsidP="005F70FD">
            <w:pPr>
              <w:rPr>
                <w:rFonts w:ascii="宋体" w:hAnsi="宋体"/>
                <w:sz w:val="24"/>
              </w:rPr>
            </w:pPr>
            <w:r w:rsidRPr="000A12B0">
              <w:rPr>
                <w:rFonts w:ascii="宋体" w:hAnsi="宋体" w:hint="eastAsia"/>
                <w:sz w:val="24"/>
              </w:rPr>
              <w:t>重点：肝脏的解剖分段、生理功能；原发性肝癌的诊断、鉴别诊断和治疗。</w:t>
            </w:r>
          </w:p>
          <w:p w14:paraId="67D02576" w14:textId="10602868" w:rsidR="005F70FD" w:rsidRPr="000A12B0" w:rsidRDefault="005F70FD" w:rsidP="005F70FD">
            <w:pPr>
              <w:rPr>
                <w:rFonts w:ascii="宋体" w:hAnsi="宋体"/>
                <w:sz w:val="24"/>
              </w:rPr>
            </w:pPr>
            <w:r w:rsidRPr="000A12B0">
              <w:rPr>
                <w:rFonts w:ascii="宋体" w:hAnsi="宋体" w:hint="eastAsia"/>
                <w:sz w:val="24"/>
              </w:rPr>
              <w:t>难点：肝脏占位的鉴别诊断。</w:t>
            </w:r>
          </w:p>
        </w:tc>
        <w:tc>
          <w:tcPr>
            <w:tcW w:w="709" w:type="dxa"/>
            <w:vAlign w:val="center"/>
          </w:tcPr>
          <w:p w14:paraId="373A1A9A" w14:textId="32688F87" w:rsidR="005F70FD" w:rsidRPr="000A12B0" w:rsidRDefault="005F70FD" w:rsidP="005F70FD">
            <w:pPr>
              <w:jc w:val="center"/>
              <w:rPr>
                <w:rFonts w:ascii="宋体" w:hAnsi="宋体"/>
                <w:sz w:val="24"/>
              </w:rPr>
            </w:pPr>
            <w:r>
              <w:rPr>
                <w:rFonts w:ascii="宋体" w:hAnsi="宋体" w:hint="eastAsia"/>
                <w:sz w:val="24"/>
              </w:rPr>
              <w:t>第7周</w:t>
            </w:r>
          </w:p>
        </w:tc>
        <w:tc>
          <w:tcPr>
            <w:tcW w:w="817" w:type="dxa"/>
            <w:vAlign w:val="center"/>
          </w:tcPr>
          <w:p w14:paraId="4B1B4DA7" w14:textId="77777777" w:rsidR="005F70FD" w:rsidRPr="000A12B0" w:rsidRDefault="005F70FD" w:rsidP="005F70FD">
            <w:pPr>
              <w:rPr>
                <w:rFonts w:ascii="宋体" w:hAnsi="宋体"/>
                <w:sz w:val="24"/>
              </w:rPr>
            </w:pPr>
          </w:p>
        </w:tc>
      </w:tr>
      <w:tr w:rsidR="005F70FD" w14:paraId="734D95A9" w14:textId="77777777" w:rsidTr="005F70FD">
        <w:trPr>
          <w:trHeight w:val="555"/>
          <w:jc w:val="center"/>
        </w:trPr>
        <w:tc>
          <w:tcPr>
            <w:tcW w:w="1410" w:type="dxa"/>
          </w:tcPr>
          <w:p w14:paraId="29710D27" w14:textId="7FB614FC" w:rsidR="005F70FD" w:rsidRPr="000A12B0" w:rsidRDefault="005F70FD" w:rsidP="005F70FD">
            <w:pPr>
              <w:rPr>
                <w:rFonts w:ascii="宋体" w:hAnsi="宋体"/>
                <w:sz w:val="24"/>
              </w:rPr>
            </w:pPr>
            <w:r w:rsidRPr="000A12B0">
              <w:rPr>
                <w:rFonts w:ascii="宋体" w:hAnsi="宋体" w:hint="eastAsia"/>
                <w:sz w:val="24"/>
              </w:rPr>
              <w:t>第四十三章 门静脉高压症</w:t>
            </w:r>
          </w:p>
        </w:tc>
        <w:tc>
          <w:tcPr>
            <w:tcW w:w="4678" w:type="dxa"/>
            <w:vAlign w:val="center"/>
          </w:tcPr>
          <w:p w14:paraId="56DC3825" w14:textId="77777777" w:rsidR="005F70FD" w:rsidRPr="000A12B0" w:rsidRDefault="005F70FD" w:rsidP="005F70FD">
            <w:pPr>
              <w:rPr>
                <w:rFonts w:ascii="宋体" w:hAnsi="宋体"/>
                <w:sz w:val="24"/>
              </w:rPr>
            </w:pPr>
            <w:r w:rsidRPr="000A12B0">
              <w:rPr>
                <w:rFonts w:ascii="宋体" w:hAnsi="宋体" w:hint="eastAsia"/>
                <w:sz w:val="24"/>
              </w:rPr>
              <w:t>1.门静脉系统的解剖概要，重点讲述4个交通支。</w:t>
            </w:r>
          </w:p>
          <w:p w14:paraId="5962C945" w14:textId="77777777" w:rsidR="005F70FD" w:rsidRPr="000A12B0" w:rsidRDefault="005F70FD" w:rsidP="005F70FD">
            <w:pPr>
              <w:rPr>
                <w:rFonts w:ascii="宋体" w:hAnsi="宋体"/>
                <w:sz w:val="24"/>
              </w:rPr>
            </w:pPr>
            <w:r w:rsidRPr="000A12B0">
              <w:rPr>
                <w:rFonts w:ascii="宋体" w:hAnsi="宋体" w:hint="eastAsia"/>
                <w:sz w:val="24"/>
              </w:rPr>
              <w:t>2.门静脉高压症的病理生理、临床表现、诊断及治疗方法。</w:t>
            </w:r>
          </w:p>
          <w:p w14:paraId="71125187" w14:textId="3DD03023" w:rsidR="005F70FD" w:rsidRPr="000A12B0" w:rsidRDefault="005F70FD" w:rsidP="005F70FD">
            <w:pPr>
              <w:rPr>
                <w:rFonts w:ascii="宋体" w:hAnsi="宋体"/>
                <w:sz w:val="24"/>
              </w:rPr>
            </w:pPr>
            <w:r w:rsidRPr="000A12B0">
              <w:rPr>
                <w:rFonts w:ascii="宋体" w:hAnsi="宋体" w:hint="eastAsia"/>
                <w:sz w:val="24"/>
              </w:rPr>
              <w:t>3.门静脉高压症合并上消化道出血的非手术及手术处理方法及措施。</w:t>
            </w:r>
          </w:p>
        </w:tc>
        <w:tc>
          <w:tcPr>
            <w:tcW w:w="850" w:type="dxa"/>
          </w:tcPr>
          <w:p w14:paraId="66CEA95E" w14:textId="5CB37471" w:rsidR="005F70FD" w:rsidRPr="000A12B0" w:rsidRDefault="005F70FD" w:rsidP="005F70FD">
            <w:pPr>
              <w:jc w:val="center"/>
              <w:rPr>
                <w:rFonts w:ascii="宋体" w:hAnsi="宋体"/>
                <w:sz w:val="24"/>
              </w:rPr>
            </w:pPr>
            <w:r w:rsidRPr="000A12B0">
              <w:rPr>
                <w:rFonts w:ascii="宋体" w:hAnsi="宋体" w:hint="eastAsia"/>
                <w:sz w:val="24"/>
              </w:rPr>
              <w:t>2</w:t>
            </w:r>
          </w:p>
        </w:tc>
        <w:tc>
          <w:tcPr>
            <w:tcW w:w="2835" w:type="dxa"/>
            <w:vAlign w:val="center"/>
          </w:tcPr>
          <w:p w14:paraId="214468C5" w14:textId="55996D33" w:rsidR="005F70FD" w:rsidRPr="000A12B0" w:rsidRDefault="005F70FD" w:rsidP="005F70FD">
            <w:pPr>
              <w:rPr>
                <w:rFonts w:ascii="宋体" w:hAnsi="宋体"/>
                <w:sz w:val="24"/>
              </w:rPr>
            </w:pPr>
            <w:r w:rsidRPr="000A12B0">
              <w:rPr>
                <w:rFonts w:ascii="宋体" w:hAnsi="宋体" w:hint="eastAsia"/>
                <w:sz w:val="24"/>
              </w:rPr>
              <w:t>从门脉高压的发病机制，鼓励学生自由探索，强调临床思维中独立、自主思考，以及求是、严谨的态度。强调人文关怀，鼓励患者正确认识疾病进程，坚持</w:t>
            </w:r>
            <w:r w:rsidRPr="000A12B0">
              <w:rPr>
                <w:rFonts w:ascii="宋体" w:hAnsi="宋体" w:hint="eastAsia"/>
                <w:sz w:val="24"/>
              </w:rPr>
              <w:lastRenderedPageBreak/>
              <w:t>治疗，关爱患者身心健康。</w:t>
            </w:r>
          </w:p>
        </w:tc>
        <w:tc>
          <w:tcPr>
            <w:tcW w:w="2835" w:type="dxa"/>
            <w:vAlign w:val="center"/>
          </w:tcPr>
          <w:p w14:paraId="33F5426A" w14:textId="77777777" w:rsidR="005F70FD" w:rsidRPr="000A12B0" w:rsidRDefault="005F70FD" w:rsidP="005F70FD">
            <w:pPr>
              <w:rPr>
                <w:rFonts w:ascii="宋体" w:hAnsi="宋体"/>
                <w:sz w:val="24"/>
              </w:rPr>
            </w:pPr>
            <w:r w:rsidRPr="000A12B0">
              <w:rPr>
                <w:rFonts w:ascii="宋体" w:hAnsi="宋体" w:hint="eastAsia"/>
                <w:sz w:val="24"/>
              </w:rPr>
              <w:lastRenderedPageBreak/>
              <w:t>重点：门静脉高压症的临床表现及诊断，治疗方法；肝功能的评估，CHILD-PUGH分级。</w:t>
            </w:r>
          </w:p>
          <w:p w14:paraId="58741D70" w14:textId="6301B18D" w:rsidR="005F70FD" w:rsidRPr="000A12B0" w:rsidRDefault="005F70FD" w:rsidP="005F70FD">
            <w:pPr>
              <w:rPr>
                <w:rFonts w:ascii="宋体" w:hAnsi="宋体"/>
                <w:sz w:val="24"/>
              </w:rPr>
            </w:pPr>
            <w:r w:rsidRPr="000A12B0">
              <w:rPr>
                <w:rFonts w:ascii="宋体" w:hAnsi="宋体" w:hint="eastAsia"/>
                <w:sz w:val="24"/>
              </w:rPr>
              <w:t>难点：门静脉高压症合并上消化道出血非手术及手术治疗的适应症，</w:t>
            </w:r>
            <w:r w:rsidRPr="000A12B0">
              <w:rPr>
                <w:rFonts w:ascii="宋体" w:hAnsi="宋体" w:hint="eastAsia"/>
                <w:sz w:val="24"/>
              </w:rPr>
              <w:lastRenderedPageBreak/>
              <w:t>以及非手术和手术的具体方法及术式的选择。</w:t>
            </w:r>
          </w:p>
        </w:tc>
        <w:tc>
          <w:tcPr>
            <w:tcW w:w="709" w:type="dxa"/>
            <w:vAlign w:val="center"/>
          </w:tcPr>
          <w:p w14:paraId="799A43A6" w14:textId="399D5E24" w:rsidR="005F70FD" w:rsidRPr="000A12B0" w:rsidRDefault="005F70FD" w:rsidP="005F70FD">
            <w:pPr>
              <w:jc w:val="center"/>
              <w:rPr>
                <w:rFonts w:ascii="宋体" w:hAnsi="宋体"/>
                <w:sz w:val="24"/>
              </w:rPr>
            </w:pPr>
            <w:r>
              <w:rPr>
                <w:rFonts w:ascii="宋体" w:hAnsi="宋体" w:hint="eastAsia"/>
                <w:sz w:val="24"/>
              </w:rPr>
              <w:lastRenderedPageBreak/>
              <w:t>第8周</w:t>
            </w:r>
          </w:p>
        </w:tc>
        <w:tc>
          <w:tcPr>
            <w:tcW w:w="817" w:type="dxa"/>
            <w:vAlign w:val="center"/>
          </w:tcPr>
          <w:p w14:paraId="2E224213" w14:textId="77777777" w:rsidR="005F70FD" w:rsidRPr="000A12B0" w:rsidRDefault="005F70FD" w:rsidP="005F70FD">
            <w:pPr>
              <w:rPr>
                <w:rFonts w:ascii="宋体" w:hAnsi="宋体"/>
                <w:sz w:val="24"/>
              </w:rPr>
            </w:pPr>
          </w:p>
        </w:tc>
      </w:tr>
      <w:tr w:rsidR="005F70FD" w14:paraId="24FA04C7" w14:textId="77777777" w:rsidTr="005F70FD">
        <w:trPr>
          <w:trHeight w:val="555"/>
          <w:jc w:val="center"/>
        </w:trPr>
        <w:tc>
          <w:tcPr>
            <w:tcW w:w="1410" w:type="dxa"/>
          </w:tcPr>
          <w:p w14:paraId="02736E88" w14:textId="07500B93" w:rsidR="005F70FD" w:rsidRPr="000A12B0" w:rsidRDefault="005F70FD" w:rsidP="005F70FD">
            <w:pPr>
              <w:rPr>
                <w:rFonts w:ascii="宋体" w:hAnsi="宋体"/>
                <w:sz w:val="24"/>
              </w:rPr>
            </w:pPr>
            <w:r w:rsidRPr="000A12B0">
              <w:rPr>
                <w:rFonts w:ascii="宋体" w:hAnsi="宋体" w:hint="eastAsia"/>
                <w:sz w:val="24"/>
              </w:rPr>
              <w:t>第四十四章 胆道疾病</w:t>
            </w:r>
          </w:p>
        </w:tc>
        <w:tc>
          <w:tcPr>
            <w:tcW w:w="4678" w:type="dxa"/>
            <w:vAlign w:val="center"/>
          </w:tcPr>
          <w:p w14:paraId="555BA327" w14:textId="77777777" w:rsidR="005F70FD" w:rsidRPr="000A12B0" w:rsidRDefault="005F70FD" w:rsidP="005F70FD">
            <w:pPr>
              <w:rPr>
                <w:rFonts w:ascii="宋体" w:hAnsi="宋体"/>
                <w:sz w:val="24"/>
              </w:rPr>
            </w:pPr>
            <w:r w:rsidRPr="000A12B0">
              <w:rPr>
                <w:rFonts w:ascii="宋体" w:hAnsi="宋体" w:hint="eastAsia"/>
                <w:sz w:val="24"/>
              </w:rPr>
              <w:t>1.胆道的解剖生理概要，胆道疾病的各种特殊检查方法。</w:t>
            </w:r>
          </w:p>
          <w:p w14:paraId="378EEE07" w14:textId="77777777" w:rsidR="005F70FD" w:rsidRPr="000A12B0" w:rsidRDefault="005F70FD" w:rsidP="005F70FD">
            <w:pPr>
              <w:rPr>
                <w:rFonts w:ascii="宋体" w:hAnsi="宋体"/>
                <w:sz w:val="24"/>
              </w:rPr>
            </w:pPr>
            <w:r w:rsidRPr="000A12B0">
              <w:rPr>
                <w:rFonts w:ascii="宋体" w:hAnsi="宋体" w:hint="eastAsia"/>
                <w:sz w:val="24"/>
              </w:rPr>
              <w:t>2.各种胆石病和胆道感染的病因、发病机理、病理、临床表现、诊断及治疗方法。</w:t>
            </w:r>
          </w:p>
          <w:p w14:paraId="014E5ABD" w14:textId="77777777" w:rsidR="005F70FD" w:rsidRPr="000A12B0" w:rsidRDefault="005F70FD" w:rsidP="005F70FD">
            <w:pPr>
              <w:rPr>
                <w:rFonts w:ascii="宋体" w:hAnsi="宋体"/>
                <w:sz w:val="24"/>
              </w:rPr>
            </w:pPr>
            <w:r w:rsidRPr="000A12B0">
              <w:rPr>
                <w:rFonts w:ascii="宋体" w:hAnsi="宋体" w:hint="eastAsia"/>
                <w:sz w:val="24"/>
              </w:rPr>
              <w:t>3.胆囊息肉及先天性胆管扩张症的临床分型及诊治。</w:t>
            </w:r>
          </w:p>
          <w:p w14:paraId="35FBB01F" w14:textId="77777777" w:rsidR="005F70FD" w:rsidRPr="000A12B0" w:rsidRDefault="005F70FD" w:rsidP="005F70FD">
            <w:pPr>
              <w:rPr>
                <w:rFonts w:ascii="宋体" w:hAnsi="宋体"/>
                <w:sz w:val="24"/>
              </w:rPr>
            </w:pPr>
            <w:r w:rsidRPr="000A12B0">
              <w:rPr>
                <w:rFonts w:ascii="宋体" w:hAnsi="宋体" w:hint="eastAsia"/>
                <w:sz w:val="24"/>
              </w:rPr>
              <w:t>4.胆道蛔虫的病因、临床表现和诊治。</w:t>
            </w:r>
          </w:p>
          <w:p w14:paraId="21640DE2" w14:textId="13A0563B" w:rsidR="005F70FD" w:rsidRPr="000A12B0" w:rsidRDefault="005F70FD" w:rsidP="005F70FD">
            <w:pPr>
              <w:rPr>
                <w:rFonts w:ascii="宋体" w:hAnsi="宋体"/>
                <w:sz w:val="24"/>
              </w:rPr>
            </w:pPr>
            <w:r w:rsidRPr="000A12B0">
              <w:rPr>
                <w:rFonts w:ascii="宋体" w:hAnsi="宋体" w:hint="eastAsia"/>
                <w:sz w:val="24"/>
              </w:rPr>
              <w:t>5.胆囊癌、胆管癌的病因、病理、临床表现、诊断和治疗。</w:t>
            </w:r>
          </w:p>
        </w:tc>
        <w:tc>
          <w:tcPr>
            <w:tcW w:w="850" w:type="dxa"/>
          </w:tcPr>
          <w:p w14:paraId="16754C9B" w14:textId="6B86F5E1" w:rsidR="005F70FD" w:rsidRPr="000A12B0" w:rsidRDefault="005F70FD" w:rsidP="005F70FD">
            <w:pPr>
              <w:jc w:val="center"/>
              <w:rPr>
                <w:rFonts w:ascii="宋体" w:hAnsi="宋体"/>
                <w:sz w:val="24"/>
              </w:rPr>
            </w:pPr>
            <w:r w:rsidRPr="000A12B0">
              <w:rPr>
                <w:rFonts w:ascii="宋体" w:hAnsi="宋体" w:hint="eastAsia"/>
                <w:sz w:val="24"/>
              </w:rPr>
              <w:t>2</w:t>
            </w:r>
          </w:p>
        </w:tc>
        <w:tc>
          <w:tcPr>
            <w:tcW w:w="2835" w:type="dxa"/>
            <w:vAlign w:val="center"/>
          </w:tcPr>
          <w:p w14:paraId="2D0894F3" w14:textId="6D784886" w:rsidR="005F70FD" w:rsidRPr="000A12B0" w:rsidRDefault="005F70FD" w:rsidP="005F70FD">
            <w:pPr>
              <w:rPr>
                <w:rFonts w:ascii="宋体" w:hAnsi="宋体"/>
                <w:sz w:val="24"/>
              </w:rPr>
            </w:pPr>
            <w:r w:rsidRPr="000A12B0">
              <w:rPr>
                <w:rFonts w:ascii="宋体" w:hAnsi="宋体" w:hint="eastAsia"/>
                <w:sz w:val="24"/>
              </w:rPr>
              <w:t>我国是胆石症高发国家，从胆石症的发病、治疗变迁可见我国经济水平和肝胆外科学科的发展，增强民族自信。</w:t>
            </w:r>
          </w:p>
        </w:tc>
        <w:tc>
          <w:tcPr>
            <w:tcW w:w="2835" w:type="dxa"/>
            <w:vAlign w:val="center"/>
          </w:tcPr>
          <w:p w14:paraId="481CC3D1" w14:textId="77777777" w:rsidR="005F70FD" w:rsidRPr="000A12B0" w:rsidRDefault="005F70FD" w:rsidP="005F70FD">
            <w:pPr>
              <w:rPr>
                <w:rFonts w:ascii="宋体" w:hAnsi="宋体"/>
                <w:sz w:val="24"/>
              </w:rPr>
            </w:pPr>
            <w:r w:rsidRPr="000A12B0">
              <w:rPr>
                <w:rFonts w:ascii="宋体" w:hAnsi="宋体" w:hint="eastAsia"/>
                <w:sz w:val="24"/>
              </w:rPr>
              <w:t>重点：胆道疾病的各种检查方法，各种胆石病和胆道感染的临床表现、诊治方法及手术指征；急性梗阻性化脓性胆管炎的临床特点、诊断及治疗原则。</w:t>
            </w:r>
          </w:p>
          <w:p w14:paraId="3D47026C" w14:textId="12910FBB" w:rsidR="005F70FD" w:rsidRPr="000A12B0" w:rsidRDefault="005F70FD" w:rsidP="005F70FD">
            <w:pPr>
              <w:rPr>
                <w:rFonts w:ascii="宋体" w:hAnsi="宋体"/>
                <w:sz w:val="24"/>
              </w:rPr>
            </w:pPr>
            <w:r w:rsidRPr="000A12B0">
              <w:rPr>
                <w:rFonts w:ascii="宋体" w:hAnsi="宋体" w:hint="eastAsia"/>
                <w:sz w:val="24"/>
              </w:rPr>
              <w:t>难点：胆石病和胆道感染的诊断和鉴别诊断。</w:t>
            </w:r>
          </w:p>
        </w:tc>
        <w:tc>
          <w:tcPr>
            <w:tcW w:w="709" w:type="dxa"/>
            <w:vAlign w:val="center"/>
          </w:tcPr>
          <w:p w14:paraId="6834C266" w14:textId="33DF52B3" w:rsidR="005F70FD" w:rsidRPr="000A12B0" w:rsidRDefault="005F70FD" w:rsidP="005F70FD">
            <w:pPr>
              <w:jc w:val="center"/>
              <w:rPr>
                <w:rFonts w:ascii="宋体" w:hAnsi="宋体"/>
                <w:sz w:val="24"/>
              </w:rPr>
            </w:pPr>
            <w:r>
              <w:rPr>
                <w:rFonts w:ascii="宋体" w:hAnsi="宋体" w:hint="eastAsia"/>
                <w:sz w:val="24"/>
              </w:rPr>
              <w:t>第8周</w:t>
            </w:r>
          </w:p>
        </w:tc>
        <w:tc>
          <w:tcPr>
            <w:tcW w:w="817" w:type="dxa"/>
            <w:vAlign w:val="center"/>
          </w:tcPr>
          <w:p w14:paraId="4B12A2BD" w14:textId="77777777" w:rsidR="005F70FD" w:rsidRPr="000A12B0" w:rsidRDefault="005F70FD" w:rsidP="005F70FD">
            <w:pPr>
              <w:rPr>
                <w:rFonts w:ascii="宋体" w:hAnsi="宋体"/>
                <w:sz w:val="24"/>
              </w:rPr>
            </w:pPr>
          </w:p>
        </w:tc>
      </w:tr>
      <w:tr w:rsidR="005F70FD" w14:paraId="36EC3593" w14:textId="77777777" w:rsidTr="005F70FD">
        <w:trPr>
          <w:trHeight w:val="555"/>
          <w:jc w:val="center"/>
        </w:trPr>
        <w:tc>
          <w:tcPr>
            <w:tcW w:w="1410" w:type="dxa"/>
          </w:tcPr>
          <w:p w14:paraId="26961126" w14:textId="24D8BBFA" w:rsidR="005F70FD" w:rsidRPr="000A12B0" w:rsidRDefault="005F70FD" w:rsidP="005F70FD">
            <w:pPr>
              <w:rPr>
                <w:rFonts w:ascii="宋体" w:hAnsi="宋体"/>
                <w:sz w:val="24"/>
              </w:rPr>
            </w:pPr>
            <w:r w:rsidRPr="000A12B0">
              <w:rPr>
                <w:rFonts w:ascii="宋体" w:hAnsi="宋体" w:hint="eastAsia"/>
                <w:sz w:val="24"/>
              </w:rPr>
              <w:t>第四十五章 胰腺疾病</w:t>
            </w:r>
          </w:p>
        </w:tc>
        <w:tc>
          <w:tcPr>
            <w:tcW w:w="4678" w:type="dxa"/>
            <w:vAlign w:val="center"/>
          </w:tcPr>
          <w:p w14:paraId="3C5E4FEC" w14:textId="77777777" w:rsidR="005F70FD" w:rsidRPr="000A12B0" w:rsidRDefault="005F70FD" w:rsidP="005F70FD">
            <w:pPr>
              <w:rPr>
                <w:rFonts w:ascii="宋体" w:hAnsi="宋体"/>
                <w:sz w:val="24"/>
              </w:rPr>
            </w:pPr>
            <w:r w:rsidRPr="000A12B0">
              <w:rPr>
                <w:rFonts w:ascii="宋体" w:hAnsi="宋体" w:hint="eastAsia"/>
                <w:sz w:val="24"/>
              </w:rPr>
              <w:t>1.胰腺的解剖生理概要。</w:t>
            </w:r>
          </w:p>
          <w:p w14:paraId="092CE987" w14:textId="77777777" w:rsidR="005F70FD" w:rsidRPr="000A12B0" w:rsidRDefault="005F70FD" w:rsidP="005F70FD">
            <w:pPr>
              <w:rPr>
                <w:rFonts w:ascii="宋体" w:hAnsi="宋体"/>
                <w:sz w:val="24"/>
              </w:rPr>
            </w:pPr>
            <w:r w:rsidRPr="000A12B0">
              <w:rPr>
                <w:rFonts w:ascii="宋体" w:hAnsi="宋体" w:hint="eastAsia"/>
                <w:sz w:val="24"/>
              </w:rPr>
              <w:t>2.急性胰腺炎的致病因素、发病机理、病理分型、临床表现、诊断、鉴别诊断及治疗方法。</w:t>
            </w:r>
          </w:p>
          <w:p w14:paraId="1B079CE3" w14:textId="77777777" w:rsidR="005F70FD" w:rsidRPr="000A12B0" w:rsidRDefault="005F70FD" w:rsidP="005F70FD">
            <w:pPr>
              <w:rPr>
                <w:rFonts w:ascii="宋体" w:hAnsi="宋体"/>
                <w:sz w:val="24"/>
              </w:rPr>
            </w:pPr>
            <w:r w:rsidRPr="000A12B0">
              <w:rPr>
                <w:rFonts w:ascii="宋体" w:hAnsi="宋体" w:hint="eastAsia"/>
                <w:sz w:val="24"/>
              </w:rPr>
              <w:t>3.慢性胰腺炎的病因、病理、临床表现、诊断及治疗。</w:t>
            </w:r>
          </w:p>
          <w:p w14:paraId="0E1A76D3" w14:textId="77777777" w:rsidR="005F70FD" w:rsidRPr="000A12B0" w:rsidRDefault="005F70FD" w:rsidP="005F70FD">
            <w:pPr>
              <w:rPr>
                <w:rFonts w:ascii="宋体" w:hAnsi="宋体"/>
                <w:sz w:val="24"/>
              </w:rPr>
            </w:pPr>
            <w:r w:rsidRPr="000A12B0">
              <w:rPr>
                <w:rFonts w:ascii="宋体" w:hAnsi="宋体" w:hint="eastAsia"/>
                <w:sz w:val="24"/>
              </w:rPr>
              <w:t>4.胰头癌和壶腹周围癌的病理、诊断及治疗方法。</w:t>
            </w:r>
          </w:p>
          <w:p w14:paraId="661CA3E3" w14:textId="284D45A2" w:rsidR="005F70FD" w:rsidRPr="000A12B0" w:rsidRDefault="005F70FD" w:rsidP="005F70FD">
            <w:pPr>
              <w:rPr>
                <w:rFonts w:ascii="宋体" w:hAnsi="宋体"/>
                <w:sz w:val="24"/>
              </w:rPr>
            </w:pPr>
            <w:r w:rsidRPr="000A12B0">
              <w:rPr>
                <w:rFonts w:ascii="宋体" w:hAnsi="宋体" w:hint="eastAsia"/>
                <w:sz w:val="24"/>
              </w:rPr>
              <w:t>5.胰腺囊肿的分类、临床表现及诊治方法。</w:t>
            </w:r>
          </w:p>
        </w:tc>
        <w:tc>
          <w:tcPr>
            <w:tcW w:w="850" w:type="dxa"/>
          </w:tcPr>
          <w:p w14:paraId="73C8276F" w14:textId="3393A8FB"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609DC3B6" w14:textId="23D0E492" w:rsidR="005F70FD" w:rsidRPr="000A12B0" w:rsidRDefault="005F70FD" w:rsidP="005F70FD">
            <w:pPr>
              <w:rPr>
                <w:rFonts w:ascii="宋体" w:hAnsi="宋体"/>
                <w:sz w:val="24"/>
              </w:rPr>
            </w:pPr>
            <w:r w:rsidRPr="000A12B0">
              <w:rPr>
                <w:rFonts w:ascii="宋体" w:hAnsi="宋体" w:hint="eastAsia"/>
                <w:sz w:val="24"/>
              </w:rPr>
              <w:t>从胰腺炎的发病原因，理解健康饮食和良好作息习惯的重要性。引导学生学习并从日常生活中开始做科普宣传。</w:t>
            </w:r>
          </w:p>
        </w:tc>
        <w:tc>
          <w:tcPr>
            <w:tcW w:w="2835" w:type="dxa"/>
            <w:vAlign w:val="center"/>
          </w:tcPr>
          <w:p w14:paraId="7EE0FFA4" w14:textId="77777777" w:rsidR="005F70FD" w:rsidRPr="000A12B0" w:rsidRDefault="005F70FD" w:rsidP="005F70FD">
            <w:pPr>
              <w:rPr>
                <w:rFonts w:ascii="宋体" w:hAnsi="宋体"/>
                <w:sz w:val="24"/>
              </w:rPr>
            </w:pPr>
            <w:r w:rsidRPr="000A12B0">
              <w:rPr>
                <w:rFonts w:ascii="宋体" w:hAnsi="宋体" w:hint="eastAsia"/>
                <w:sz w:val="24"/>
              </w:rPr>
              <w:t>重点：急性胰腺炎的病理类型、诊断方法、鉴别诊断及治疗措施。</w:t>
            </w:r>
          </w:p>
          <w:p w14:paraId="1F69F6A9" w14:textId="18BC3429" w:rsidR="005F70FD" w:rsidRPr="000A12B0" w:rsidRDefault="005F70FD" w:rsidP="005F70FD">
            <w:pPr>
              <w:rPr>
                <w:rFonts w:ascii="宋体" w:hAnsi="宋体"/>
                <w:sz w:val="24"/>
              </w:rPr>
            </w:pPr>
            <w:r w:rsidRPr="000A12B0">
              <w:rPr>
                <w:rFonts w:ascii="宋体" w:hAnsi="宋体" w:hint="eastAsia"/>
                <w:sz w:val="24"/>
              </w:rPr>
              <w:t>难点：胰头癌和壶腹周围癌的诊断、鉴别诊断和治疗原则。</w:t>
            </w:r>
          </w:p>
        </w:tc>
        <w:tc>
          <w:tcPr>
            <w:tcW w:w="709" w:type="dxa"/>
            <w:vAlign w:val="center"/>
          </w:tcPr>
          <w:p w14:paraId="3F286732" w14:textId="66FC540B" w:rsidR="005F70FD" w:rsidRPr="000A12B0" w:rsidRDefault="005F70FD" w:rsidP="005F70FD">
            <w:pPr>
              <w:jc w:val="center"/>
              <w:rPr>
                <w:rFonts w:ascii="宋体" w:hAnsi="宋体"/>
                <w:sz w:val="24"/>
              </w:rPr>
            </w:pPr>
            <w:r>
              <w:rPr>
                <w:rFonts w:ascii="宋体" w:hAnsi="宋体" w:hint="eastAsia"/>
                <w:sz w:val="24"/>
              </w:rPr>
              <w:t>第9周</w:t>
            </w:r>
          </w:p>
        </w:tc>
        <w:tc>
          <w:tcPr>
            <w:tcW w:w="817" w:type="dxa"/>
            <w:vAlign w:val="center"/>
          </w:tcPr>
          <w:p w14:paraId="0C0BACAE" w14:textId="77777777" w:rsidR="005F70FD" w:rsidRPr="000A12B0" w:rsidRDefault="005F70FD" w:rsidP="005F70FD">
            <w:pPr>
              <w:rPr>
                <w:rFonts w:ascii="宋体" w:hAnsi="宋体"/>
                <w:sz w:val="24"/>
              </w:rPr>
            </w:pPr>
          </w:p>
        </w:tc>
      </w:tr>
      <w:tr w:rsidR="005F70FD" w14:paraId="28941E7E" w14:textId="77777777" w:rsidTr="005F70FD">
        <w:trPr>
          <w:trHeight w:val="555"/>
          <w:jc w:val="center"/>
        </w:trPr>
        <w:tc>
          <w:tcPr>
            <w:tcW w:w="1410" w:type="dxa"/>
          </w:tcPr>
          <w:p w14:paraId="1ED0223E" w14:textId="29B03ACA" w:rsidR="005F70FD" w:rsidRPr="000A12B0" w:rsidRDefault="005F70FD" w:rsidP="005F70FD">
            <w:pPr>
              <w:rPr>
                <w:rFonts w:ascii="宋体" w:hAnsi="宋体"/>
                <w:sz w:val="24"/>
              </w:rPr>
            </w:pPr>
            <w:r w:rsidRPr="000A12B0">
              <w:rPr>
                <w:rFonts w:ascii="宋体" w:hAnsi="宋体" w:hint="eastAsia"/>
                <w:sz w:val="24"/>
              </w:rPr>
              <w:t>第四十七章 消化道大出血的诊断和外</w:t>
            </w:r>
            <w:r w:rsidRPr="000A12B0">
              <w:rPr>
                <w:rFonts w:ascii="宋体" w:hAnsi="宋体" w:hint="eastAsia"/>
                <w:sz w:val="24"/>
              </w:rPr>
              <w:lastRenderedPageBreak/>
              <w:t>科处理原则</w:t>
            </w:r>
          </w:p>
        </w:tc>
        <w:tc>
          <w:tcPr>
            <w:tcW w:w="4678" w:type="dxa"/>
            <w:vAlign w:val="center"/>
          </w:tcPr>
          <w:p w14:paraId="12D982EA" w14:textId="77777777" w:rsidR="005F70FD" w:rsidRPr="000A12B0" w:rsidRDefault="005F70FD" w:rsidP="005F70FD">
            <w:pPr>
              <w:rPr>
                <w:rFonts w:ascii="宋体" w:hAnsi="宋体"/>
                <w:sz w:val="24"/>
              </w:rPr>
            </w:pPr>
            <w:r w:rsidRPr="000A12B0">
              <w:rPr>
                <w:rFonts w:ascii="宋体" w:hAnsi="宋体" w:hint="eastAsia"/>
                <w:sz w:val="24"/>
              </w:rPr>
              <w:lastRenderedPageBreak/>
              <w:t>1.五种常见病因引起的上消化道大出血的特点。</w:t>
            </w:r>
          </w:p>
          <w:p w14:paraId="3D800E4B" w14:textId="77777777" w:rsidR="005F70FD" w:rsidRPr="000A12B0" w:rsidRDefault="005F70FD" w:rsidP="005F70FD">
            <w:pPr>
              <w:rPr>
                <w:rFonts w:ascii="宋体" w:hAnsi="宋体"/>
                <w:sz w:val="24"/>
              </w:rPr>
            </w:pPr>
            <w:r w:rsidRPr="000A12B0">
              <w:rPr>
                <w:rFonts w:ascii="宋体" w:hAnsi="宋体" w:hint="eastAsia"/>
                <w:sz w:val="24"/>
              </w:rPr>
              <w:t>2.上消化道大出血的辅助检查、诊断方法及处理原则。</w:t>
            </w:r>
          </w:p>
          <w:p w14:paraId="31BE7632" w14:textId="74B1316E" w:rsidR="005F70FD" w:rsidRPr="000A12B0" w:rsidRDefault="005F70FD" w:rsidP="005F70FD">
            <w:pPr>
              <w:rPr>
                <w:rFonts w:ascii="宋体" w:hAnsi="宋体"/>
                <w:sz w:val="24"/>
              </w:rPr>
            </w:pPr>
            <w:r w:rsidRPr="000A12B0">
              <w:rPr>
                <w:rFonts w:ascii="宋体" w:hAnsi="宋体" w:hint="eastAsia"/>
                <w:sz w:val="24"/>
              </w:rPr>
              <w:lastRenderedPageBreak/>
              <w:t>3.三腔二囊管的使用操作及临床实际意义。</w:t>
            </w:r>
          </w:p>
        </w:tc>
        <w:tc>
          <w:tcPr>
            <w:tcW w:w="850" w:type="dxa"/>
          </w:tcPr>
          <w:p w14:paraId="72C9358D" w14:textId="42C682EB" w:rsidR="005F70FD" w:rsidRPr="000A12B0" w:rsidRDefault="005F70FD" w:rsidP="005F70FD">
            <w:pPr>
              <w:jc w:val="center"/>
              <w:rPr>
                <w:rFonts w:ascii="宋体" w:hAnsi="宋体"/>
                <w:sz w:val="24"/>
              </w:rPr>
            </w:pPr>
            <w:r w:rsidRPr="000A12B0">
              <w:rPr>
                <w:rFonts w:ascii="宋体" w:hAnsi="宋体" w:hint="eastAsia"/>
                <w:sz w:val="24"/>
              </w:rPr>
              <w:lastRenderedPageBreak/>
              <w:t>1</w:t>
            </w:r>
          </w:p>
        </w:tc>
        <w:tc>
          <w:tcPr>
            <w:tcW w:w="2835" w:type="dxa"/>
            <w:vAlign w:val="center"/>
          </w:tcPr>
          <w:p w14:paraId="2C1856D0" w14:textId="5B9788FE" w:rsidR="005F70FD" w:rsidRPr="000A12B0" w:rsidRDefault="005F70FD" w:rsidP="005F70FD">
            <w:pPr>
              <w:rPr>
                <w:rFonts w:ascii="宋体" w:hAnsi="宋体"/>
                <w:sz w:val="24"/>
              </w:rPr>
            </w:pPr>
            <w:r w:rsidRPr="000A12B0">
              <w:rPr>
                <w:rFonts w:ascii="宋体" w:hAnsi="宋体" w:hint="eastAsia"/>
                <w:sz w:val="24"/>
              </w:rPr>
              <w:t>通过消化道出血的诊断和鉴别诊断，强调学生学会仔细观察、早期诊断、及时合理治疗、减</w:t>
            </w:r>
            <w:r w:rsidRPr="000A12B0">
              <w:rPr>
                <w:rFonts w:ascii="宋体" w:hAnsi="宋体" w:hint="eastAsia"/>
                <w:sz w:val="24"/>
              </w:rPr>
              <w:lastRenderedPageBreak/>
              <w:t>少患者休克死亡风险。强调人文关怀，鼓励患者正确认识疾病进程，坚持治疗，关爱患者身心健康。</w:t>
            </w:r>
          </w:p>
        </w:tc>
        <w:tc>
          <w:tcPr>
            <w:tcW w:w="2835" w:type="dxa"/>
            <w:vAlign w:val="center"/>
          </w:tcPr>
          <w:p w14:paraId="65B0610F" w14:textId="77777777" w:rsidR="005F70FD" w:rsidRPr="000A12B0" w:rsidRDefault="005F70FD" w:rsidP="005F70FD">
            <w:pPr>
              <w:rPr>
                <w:rFonts w:ascii="宋体" w:hAnsi="宋体"/>
                <w:sz w:val="24"/>
              </w:rPr>
            </w:pPr>
            <w:r w:rsidRPr="000A12B0">
              <w:rPr>
                <w:rFonts w:ascii="宋体" w:hAnsi="宋体" w:hint="eastAsia"/>
                <w:sz w:val="24"/>
              </w:rPr>
              <w:lastRenderedPageBreak/>
              <w:t>重点：上消化道大出血的常见病因和诊断分析思路。</w:t>
            </w:r>
          </w:p>
          <w:p w14:paraId="3CC73551" w14:textId="3A8857F0" w:rsidR="005F70FD" w:rsidRPr="000A12B0" w:rsidRDefault="005F70FD" w:rsidP="005F70FD">
            <w:pPr>
              <w:rPr>
                <w:rFonts w:ascii="宋体" w:hAnsi="宋体"/>
                <w:sz w:val="24"/>
              </w:rPr>
            </w:pPr>
            <w:r w:rsidRPr="000A12B0">
              <w:rPr>
                <w:rFonts w:ascii="宋体" w:hAnsi="宋体" w:hint="eastAsia"/>
                <w:sz w:val="24"/>
              </w:rPr>
              <w:lastRenderedPageBreak/>
              <w:t>难点：上消化道大出血的辅助检查、诊断方法及处理原则。</w:t>
            </w:r>
          </w:p>
        </w:tc>
        <w:tc>
          <w:tcPr>
            <w:tcW w:w="709" w:type="dxa"/>
            <w:vAlign w:val="center"/>
          </w:tcPr>
          <w:p w14:paraId="41553067" w14:textId="74B6FDBC" w:rsidR="005F70FD" w:rsidRPr="000A12B0" w:rsidRDefault="005F70FD" w:rsidP="005F70FD">
            <w:pPr>
              <w:jc w:val="center"/>
              <w:rPr>
                <w:rFonts w:ascii="宋体" w:hAnsi="宋体"/>
                <w:sz w:val="24"/>
              </w:rPr>
            </w:pPr>
            <w:r>
              <w:rPr>
                <w:rFonts w:ascii="宋体" w:hAnsi="宋体" w:hint="eastAsia"/>
                <w:sz w:val="24"/>
              </w:rPr>
              <w:lastRenderedPageBreak/>
              <w:t>第9周</w:t>
            </w:r>
          </w:p>
        </w:tc>
        <w:tc>
          <w:tcPr>
            <w:tcW w:w="817" w:type="dxa"/>
            <w:vAlign w:val="center"/>
          </w:tcPr>
          <w:p w14:paraId="7C2EC04C" w14:textId="77777777" w:rsidR="005F70FD" w:rsidRPr="000A12B0" w:rsidRDefault="005F70FD" w:rsidP="005F70FD">
            <w:pPr>
              <w:rPr>
                <w:rFonts w:ascii="宋体" w:hAnsi="宋体"/>
                <w:sz w:val="24"/>
              </w:rPr>
            </w:pPr>
          </w:p>
        </w:tc>
      </w:tr>
      <w:tr w:rsidR="005F70FD" w14:paraId="52F90E97" w14:textId="77777777" w:rsidTr="005F70FD">
        <w:trPr>
          <w:trHeight w:val="555"/>
          <w:jc w:val="center"/>
        </w:trPr>
        <w:tc>
          <w:tcPr>
            <w:tcW w:w="1410" w:type="dxa"/>
          </w:tcPr>
          <w:p w14:paraId="55629D6A" w14:textId="68CC3078" w:rsidR="005F70FD" w:rsidRPr="000A12B0" w:rsidRDefault="005F70FD" w:rsidP="005F70FD">
            <w:pPr>
              <w:rPr>
                <w:rFonts w:ascii="宋体" w:hAnsi="宋体"/>
                <w:sz w:val="24"/>
              </w:rPr>
            </w:pPr>
            <w:r w:rsidRPr="000A12B0">
              <w:rPr>
                <w:rFonts w:ascii="宋体" w:hAnsi="宋体" w:hint="eastAsia"/>
                <w:sz w:val="24"/>
              </w:rPr>
              <w:t>第四十八章 急腹症的诊断与鉴别诊断</w:t>
            </w:r>
          </w:p>
        </w:tc>
        <w:tc>
          <w:tcPr>
            <w:tcW w:w="4678" w:type="dxa"/>
            <w:vAlign w:val="center"/>
          </w:tcPr>
          <w:p w14:paraId="433DDCF3" w14:textId="7222C2A3" w:rsidR="005F70FD" w:rsidRPr="000A12B0" w:rsidRDefault="005F70FD" w:rsidP="005F70FD">
            <w:pPr>
              <w:rPr>
                <w:rFonts w:ascii="宋体" w:hAnsi="宋体"/>
                <w:sz w:val="24"/>
              </w:rPr>
            </w:pPr>
            <w:r w:rsidRPr="000A12B0">
              <w:rPr>
                <w:rFonts w:ascii="宋体" w:hAnsi="宋体" w:hint="eastAsia"/>
                <w:sz w:val="24"/>
              </w:rPr>
              <w:t>急性腹痛的临床诊断分析；常见急腹症的诊断与鉴别诊断要点。</w:t>
            </w:r>
          </w:p>
        </w:tc>
        <w:tc>
          <w:tcPr>
            <w:tcW w:w="850" w:type="dxa"/>
          </w:tcPr>
          <w:p w14:paraId="37523044" w14:textId="54995420"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6712804F" w14:textId="573D7C46" w:rsidR="005F70FD" w:rsidRPr="000A12B0" w:rsidRDefault="005F70FD" w:rsidP="005F70FD">
            <w:pPr>
              <w:rPr>
                <w:rFonts w:ascii="宋体" w:hAnsi="宋体"/>
                <w:sz w:val="24"/>
              </w:rPr>
            </w:pPr>
            <w:r w:rsidRPr="000A12B0">
              <w:rPr>
                <w:rFonts w:ascii="宋体" w:hAnsi="宋体" w:hint="eastAsia"/>
                <w:sz w:val="24"/>
              </w:rPr>
              <w:t>介绍外科危急重症的临床特点和诊治原则，利用唯物辩证法的方法论，透过现象看本质，通过症状、体征、辅助检查等分析诊断急腹症。培养学生善于思想、总结和发现疾病规律的能力。</w:t>
            </w:r>
          </w:p>
        </w:tc>
        <w:tc>
          <w:tcPr>
            <w:tcW w:w="2835" w:type="dxa"/>
            <w:vAlign w:val="center"/>
          </w:tcPr>
          <w:p w14:paraId="6CD56E0E" w14:textId="77777777" w:rsidR="005F70FD" w:rsidRPr="000A12B0" w:rsidRDefault="005F70FD" w:rsidP="005F70FD">
            <w:pPr>
              <w:rPr>
                <w:rFonts w:ascii="宋体" w:hAnsi="宋体"/>
                <w:sz w:val="24"/>
              </w:rPr>
            </w:pPr>
            <w:r w:rsidRPr="000A12B0">
              <w:rPr>
                <w:rFonts w:ascii="宋体" w:hAnsi="宋体" w:hint="eastAsia"/>
                <w:sz w:val="24"/>
              </w:rPr>
              <w:t>重点：常见急腹症的诊断与鉴别诊断要点。</w:t>
            </w:r>
          </w:p>
          <w:p w14:paraId="4BD14E36" w14:textId="52EC0D1D" w:rsidR="005F70FD" w:rsidRPr="000A12B0" w:rsidRDefault="005F70FD" w:rsidP="005F70FD">
            <w:pPr>
              <w:rPr>
                <w:rFonts w:ascii="宋体" w:hAnsi="宋体"/>
                <w:sz w:val="24"/>
              </w:rPr>
            </w:pPr>
            <w:r w:rsidRPr="000A12B0">
              <w:rPr>
                <w:rFonts w:ascii="宋体" w:hAnsi="宋体" w:hint="eastAsia"/>
                <w:sz w:val="24"/>
              </w:rPr>
              <w:t>难点：常见急腹症的诊断与鉴别诊断要点。</w:t>
            </w:r>
          </w:p>
        </w:tc>
        <w:tc>
          <w:tcPr>
            <w:tcW w:w="709" w:type="dxa"/>
            <w:vAlign w:val="center"/>
          </w:tcPr>
          <w:p w14:paraId="37B23C98" w14:textId="04FBE72A" w:rsidR="005F70FD" w:rsidRPr="000A12B0" w:rsidRDefault="005F70FD" w:rsidP="005F70FD">
            <w:pPr>
              <w:jc w:val="center"/>
              <w:rPr>
                <w:rFonts w:ascii="宋体" w:hAnsi="宋体"/>
                <w:sz w:val="24"/>
              </w:rPr>
            </w:pPr>
            <w:r>
              <w:rPr>
                <w:rFonts w:ascii="宋体" w:hAnsi="宋体" w:hint="eastAsia"/>
                <w:sz w:val="24"/>
              </w:rPr>
              <w:t>第9周</w:t>
            </w:r>
          </w:p>
        </w:tc>
        <w:tc>
          <w:tcPr>
            <w:tcW w:w="817" w:type="dxa"/>
            <w:vAlign w:val="center"/>
          </w:tcPr>
          <w:p w14:paraId="4BCB57ED" w14:textId="77777777" w:rsidR="005F70FD" w:rsidRPr="000A12B0" w:rsidRDefault="005F70FD" w:rsidP="005F70FD">
            <w:pPr>
              <w:rPr>
                <w:rFonts w:ascii="宋体" w:hAnsi="宋体"/>
                <w:sz w:val="24"/>
              </w:rPr>
            </w:pPr>
          </w:p>
        </w:tc>
      </w:tr>
      <w:tr w:rsidR="005F70FD" w14:paraId="1EBF2DD5" w14:textId="77777777" w:rsidTr="005F70FD">
        <w:trPr>
          <w:trHeight w:val="555"/>
          <w:jc w:val="center"/>
        </w:trPr>
        <w:tc>
          <w:tcPr>
            <w:tcW w:w="1410" w:type="dxa"/>
          </w:tcPr>
          <w:p w14:paraId="70EB4B75" w14:textId="7C6C6AAB" w:rsidR="005F70FD" w:rsidRPr="000A12B0" w:rsidRDefault="005F70FD" w:rsidP="005F70FD">
            <w:pPr>
              <w:rPr>
                <w:rFonts w:ascii="宋体" w:hAnsi="宋体"/>
                <w:sz w:val="24"/>
              </w:rPr>
            </w:pPr>
            <w:r w:rsidRPr="000A12B0">
              <w:rPr>
                <w:rFonts w:ascii="宋体" w:hAnsi="宋体" w:hint="eastAsia"/>
                <w:sz w:val="24"/>
              </w:rPr>
              <w:t>第三十三章 主动脉疾病</w:t>
            </w:r>
          </w:p>
        </w:tc>
        <w:tc>
          <w:tcPr>
            <w:tcW w:w="4678" w:type="dxa"/>
            <w:vAlign w:val="center"/>
          </w:tcPr>
          <w:p w14:paraId="590054EF" w14:textId="2A49B40A" w:rsidR="005F70FD" w:rsidRPr="000A12B0" w:rsidRDefault="005F70FD" w:rsidP="005F70FD">
            <w:pPr>
              <w:rPr>
                <w:rFonts w:ascii="宋体" w:hAnsi="宋体"/>
                <w:sz w:val="24"/>
              </w:rPr>
            </w:pPr>
            <w:bookmarkStart w:id="84" w:name="_Hlk186969095"/>
            <w:r w:rsidRPr="000A12B0">
              <w:rPr>
                <w:rFonts w:ascii="宋体" w:hAnsi="宋体" w:hint="eastAsia"/>
                <w:sz w:val="24"/>
              </w:rPr>
              <w:t>血管疾病的检查方法、药物治疗</w:t>
            </w:r>
            <w:r w:rsidR="00B95141">
              <w:rPr>
                <w:rFonts w:hint="eastAsia"/>
                <w:sz w:val="24"/>
                <w:lang w:val="zh-TW" w:eastAsia="zh-TW"/>
              </w:rPr>
              <w:t>、</w:t>
            </w:r>
            <w:r w:rsidR="00B95141" w:rsidRPr="00B95141">
              <w:rPr>
                <w:rFonts w:hint="eastAsia"/>
                <w:sz w:val="24"/>
                <w:lang w:val="zh-TW" w:eastAsia="zh-TW"/>
              </w:rPr>
              <w:t>开放手术及腔内技术</w:t>
            </w:r>
            <w:r w:rsidRPr="000A12B0">
              <w:rPr>
                <w:rFonts w:ascii="宋体" w:hAnsi="宋体" w:hint="eastAsia"/>
                <w:sz w:val="24"/>
              </w:rPr>
              <w:t>。腹主动脉瘤临床表现及治疗原则和方法。</w:t>
            </w:r>
          </w:p>
          <w:p w14:paraId="0DBAB2CE" w14:textId="6AB3B429" w:rsidR="005F70FD" w:rsidRPr="000A12B0" w:rsidRDefault="005F70FD" w:rsidP="005F70FD">
            <w:pPr>
              <w:rPr>
                <w:rFonts w:ascii="宋体" w:hAnsi="宋体"/>
                <w:sz w:val="24"/>
              </w:rPr>
            </w:pPr>
            <w:r w:rsidRPr="000A12B0">
              <w:rPr>
                <w:rFonts w:ascii="宋体" w:hAnsi="宋体" w:hint="eastAsia"/>
                <w:sz w:val="24"/>
              </w:rPr>
              <w:t>主动脉夹层的临床表现、分型和治疗方法。</w:t>
            </w:r>
            <w:bookmarkEnd w:id="84"/>
          </w:p>
        </w:tc>
        <w:tc>
          <w:tcPr>
            <w:tcW w:w="850" w:type="dxa"/>
          </w:tcPr>
          <w:p w14:paraId="4E6A4082" w14:textId="193D38E7"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5D39937E" w14:textId="1C8FAF4D" w:rsidR="005F70FD" w:rsidRPr="000A12B0" w:rsidRDefault="005F70FD" w:rsidP="005F70FD">
            <w:pPr>
              <w:rPr>
                <w:rFonts w:ascii="宋体" w:hAnsi="宋体"/>
                <w:sz w:val="24"/>
              </w:rPr>
            </w:pPr>
            <w:r w:rsidRPr="000A12B0">
              <w:rPr>
                <w:rFonts w:ascii="宋体" w:hAnsi="宋体" w:hint="eastAsia"/>
                <w:sz w:val="24"/>
              </w:rPr>
              <w:t>中国进入老年化社会过程中，血管疾病将逐渐凸显，根据国内老龄化相关血管疾病诊治现状，及国家采取的积极防治策略，体现党和政府对人民健康的重视。</w:t>
            </w:r>
          </w:p>
        </w:tc>
        <w:tc>
          <w:tcPr>
            <w:tcW w:w="2835" w:type="dxa"/>
            <w:vAlign w:val="center"/>
          </w:tcPr>
          <w:p w14:paraId="13CBBAEC" w14:textId="7E1C36C1" w:rsidR="005F70FD" w:rsidRPr="000A12B0" w:rsidRDefault="005F70FD" w:rsidP="005F70FD">
            <w:pPr>
              <w:rPr>
                <w:rFonts w:ascii="宋体" w:hAnsi="宋体"/>
                <w:sz w:val="24"/>
              </w:rPr>
            </w:pPr>
            <w:bookmarkStart w:id="85" w:name="_Hlk186969101"/>
            <w:r w:rsidRPr="000A12B0">
              <w:rPr>
                <w:rFonts w:ascii="宋体" w:hAnsi="宋体" w:hint="eastAsia"/>
                <w:sz w:val="24"/>
              </w:rPr>
              <w:t>重点：腹主动脉瘤、</w:t>
            </w:r>
            <w:r w:rsidRPr="000A12B0">
              <w:rPr>
                <w:rFonts w:ascii="宋体" w:hAnsi="宋体" w:cs="宋体" w:hint="eastAsia"/>
                <w:sz w:val="24"/>
              </w:rPr>
              <w:t>主动脉夹层</w:t>
            </w:r>
            <w:r w:rsidRPr="000A12B0">
              <w:rPr>
                <w:rFonts w:ascii="宋体" w:hAnsi="宋体" w:hint="eastAsia"/>
                <w:sz w:val="24"/>
              </w:rPr>
              <w:t>临床表现及治疗原则和方法。</w:t>
            </w:r>
          </w:p>
          <w:p w14:paraId="04DC2191" w14:textId="7AACC552" w:rsidR="005F70FD" w:rsidRPr="000A12B0" w:rsidRDefault="005F70FD" w:rsidP="005F70FD">
            <w:pPr>
              <w:rPr>
                <w:rFonts w:ascii="宋体" w:hAnsi="宋体"/>
                <w:sz w:val="24"/>
              </w:rPr>
            </w:pPr>
            <w:r w:rsidRPr="000A12B0">
              <w:rPr>
                <w:rFonts w:ascii="宋体" w:hAnsi="宋体" w:hint="eastAsia"/>
                <w:sz w:val="24"/>
              </w:rPr>
              <w:t>难点：腹主动脉瘤、</w:t>
            </w:r>
            <w:r w:rsidRPr="000A12B0">
              <w:rPr>
                <w:rFonts w:ascii="宋体" w:hAnsi="宋体" w:cs="宋体" w:hint="eastAsia"/>
                <w:sz w:val="24"/>
              </w:rPr>
              <w:t>主动脉夹层</w:t>
            </w:r>
            <w:r w:rsidRPr="000A12B0">
              <w:rPr>
                <w:rFonts w:ascii="宋体" w:hAnsi="宋体" w:hint="eastAsia"/>
                <w:sz w:val="24"/>
              </w:rPr>
              <w:t>临床表现的鉴别诊断和治疗原则区别。</w:t>
            </w:r>
            <w:bookmarkEnd w:id="85"/>
          </w:p>
        </w:tc>
        <w:tc>
          <w:tcPr>
            <w:tcW w:w="709" w:type="dxa"/>
            <w:vAlign w:val="center"/>
          </w:tcPr>
          <w:p w14:paraId="0C007485" w14:textId="37D6A921" w:rsidR="005F70FD" w:rsidRPr="000A12B0" w:rsidRDefault="005F70FD" w:rsidP="005F70FD">
            <w:pPr>
              <w:jc w:val="center"/>
              <w:rPr>
                <w:rFonts w:ascii="宋体" w:hAnsi="宋体"/>
                <w:sz w:val="24"/>
              </w:rPr>
            </w:pPr>
            <w:r>
              <w:rPr>
                <w:rFonts w:ascii="宋体" w:hAnsi="宋体" w:hint="eastAsia"/>
                <w:sz w:val="24"/>
              </w:rPr>
              <w:t>第10周</w:t>
            </w:r>
          </w:p>
        </w:tc>
        <w:tc>
          <w:tcPr>
            <w:tcW w:w="817" w:type="dxa"/>
            <w:vAlign w:val="center"/>
          </w:tcPr>
          <w:p w14:paraId="0882D8AE" w14:textId="77777777" w:rsidR="005F70FD" w:rsidRPr="000A12B0" w:rsidRDefault="005F70FD" w:rsidP="005F70FD">
            <w:pPr>
              <w:rPr>
                <w:rFonts w:ascii="宋体" w:hAnsi="宋体"/>
                <w:sz w:val="24"/>
              </w:rPr>
            </w:pPr>
          </w:p>
        </w:tc>
      </w:tr>
      <w:tr w:rsidR="005F70FD" w14:paraId="59636FD7" w14:textId="77777777" w:rsidTr="005F70FD">
        <w:trPr>
          <w:trHeight w:val="555"/>
          <w:jc w:val="center"/>
        </w:trPr>
        <w:tc>
          <w:tcPr>
            <w:tcW w:w="1410" w:type="dxa"/>
          </w:tcPr>
          <w:p w14:paraId="274DF4B6" w14:textId="664524B8" w:rsidR="005F70FD" w:rsidRPr="000A12B0" w:rsidRDefault="005F70FD" w:rsidP="005F70FD">
            <w:pPr>
              <w:rPr>
                <w:rFonts w:ascii="宋体" w:hAnsi="宋体"/>
                <w:sz w:val="24"/>
              </w:rPr>
            </w:pPr>
            <w:r w:rsidRPr="000A12B0">
              <w:rPr>
                <w:rFonts w:ascii="宋体" w:hAnsi="宋体" w:hint="eastAsia"/>
                <w:sz w:val="24"/>
              </w:rPr>
              <w:t>第三十四章 周围血管与淋巴疾病</w:t>
            </w:r>
          </w:p>
        </w:tc>
        <w:tc>
          <w:tcPr>
            <w:tcW w:w="4678" w:type="dxa"/>
            <w:vAlign w:val="center"/>
          </w:tcPr>
          <w:p w14:paraId="1DA585B8" w14:textId="77777777" w:rsidR="005F70FD" w:rsidRPr="000A12B0" w:rsidRDefault="005F70FD" w:rsidP="005F70FD">
            <w:pPr>
              <w:rPr>
                <w:rFonts w:ascii="宋体" w:hAnsi="宋体"/>
                <w:sz w:val="24"/>
              </w:rPr>
            </w:pPr>
            <w:r w:rsidRPr="000A12B0">
              <w:rPr>
                <w:rFonts w:ascii="宋体" w:hAnsi="宋体" w:hint="eastAsia"/>
                <w:sz w:val="24"/>
              </w:rPr>
              <w:t>1.</w:t>
            </w:r>
            <w:r w:rsidRPr="000A12B0">
              <w:rPr>
                <w:rFonts w:ascii="宋体" w:hAnsi="宋体" w:hint="eastAsia"/>
                <w:sz w:val="24"/>
              </w:rPr>
              <w:tab/>
              <w:t>急性动脉栓塞的临床表现和治疗原则。</w:t>
            </w:r>
          </w:p>
          <w:p w14:paraId="7207B357" w14:textId="77777777" w:rsidR="005F70FD" w:rsidRPr="000A12B0" w:rsidRDefault="005F70FD" w:rsidP="005F70FD">
            <w:pPr>
              <w:rPr>
                <w:rFonts w:ascii="宋体" w:hAnsi="宋体"/>
                <w:sz w:val="24"/>
              </w:rPr>
            </w:pPr>
            <w:r w:rsidRPr="000A12B0">
              <w:rPr>
                <w:rFonts w:ascii="宋体" w:hAnsi="宋体" w:hint="eastAsia"/>
                <w:sz w:val="24"/>
              </w:rPr>
              <w:t>2.</w:t>
            </w:r>
            <w:r w:rsidRPr="000A12B0">
              <w:rPr>
                <w:rFonts w:ascii="宋体" w:hAnsi="宋体" w:hint="eastAsia"/>
                <w:sz w:val="24"/>
              </w:rPr>
              <w:tab/>
              <w:t>下肢动脉硬化闭塞症的临床表现、临床分期、治疗原则和手术适应症。</w:t>
            </w:r>
          </w:p>
          <w:p w14:paraId="74B1A3A9" w14:textId="0B136EF3" w:rsidR="005F70FD" w:rsidRPr="000A12B0" w:rsidRDefault="005F70FD" w:rsidP="005F70FD">
            <w:pPr>
              <w:rPr>
                <w:rFonts w:ascii="宋体" w:hAnsi="宋体"/>
                <w:sz w:val="24"/>
              </w:rPr>
            </w:pPr>
            <w:r w:rsidRPr="000A12B0">
              <w:rPr>
                <w:rFonts w:ascii="宋体" w:hAnsi="宋体" w:hint="eastAsia"/>
                <w:sz w:val="24"/>
              </w:rPr>
              <w:lastRenderedPageBreak/>
              <w:t>3.</w:t>
            </w:r>
            <w:r w:rsidRPr="000A12B0">
              <w:rPr>
                <w:rFonts w:ascii="宋体" w:hAnsi="宋体" w:hint="eastAsia"/>
                <w:sz w:val="24"/>
              </w:rPr>
              <w:tab/>
              <w:t>下肢静脉系统的局部解剖，下肢静脉曲张的病因、临床表现、治疗原则和方法，深静脉血栓形成的致病因素、临床表现和治疗原则。</w:t>
            </w:r>
          </w:p>
        </w:tc>
        <w:tc>
          <w:tcPr>
            <w:tcW w:w="850" w:type="dxa"/>
          </w:tcPr>
          <w:p w14:paraId="5DE0776A" w14:textId="5CBCB142" w:rsidR="005F70FD" w:rsidRPr="000A12B0" w:rsidRDefault="005F70FD" w:rsidP="005F70FD">
            <w:pPr>
              <w:jc w:val="center"/>
              <w:rPr>
                <w:rFonts w:ascii="宋体" w:hAnsi="宋体"/>
                <w:sz w:val="24"/>
              </w:rPr>
            </w:pPr>
            <w:r w:rsidRPr="000A12B0">
              <w:rPr>
                <w:rFonts w:ascii="宋体" w:hAnsi="宋体" w:hint="eastAsia"/>
                <w:sz w:val="24"/>
              </w:rPr>
              <w:lastRenderedPageBreak/>
              <w:t>1</w:t>
            </w:r>
          </w:p>
        </w:tc>
        <w:tc>
          <w:tcPr>
            <w:tcW w:w="2835" w:type="dxa"/>
            <w:vAlign w:val="center"/>
          </w:tcPr>
          <w:p w14:paraId="07520271" w14:textId="373F3C8E" w:rsidR="005F70FD" w:rsidRPr="000A12B0" w:rsidRDefault="005F70FD" w:rsidP="005F70FD">
            <w:pPr>
              <w:rPr>
                <w:rFonts w:ascii="宋体" w:hAnsi="宋体"/>
                <w:sz w:val="24"/>
              </w:rPr>
            </w:pPr>
            <w:r w:rsidRPr="000A12B0">
              <w:rPr>
                <w:rFonts w:ascii="宋体" w:hAnsi="宋体" w:hint="eastAsia"/>
                <w:sz w:val="24"/>
              </w:rPr>
              <w:t>中国进入老年化社会过程中，血管疾病将逐渐凸显，根据国内老龄化相关血管疾病诊治现</w:t>
            </w:r>
            <w:r w:rsidRPr="000A12B0">
              <w:rPr>
                <w:rFonts w:ascii="宋体" w:hAnsi="宋体" w:hint="eastAsia"/>
                <w:sz w:val="24"/>
              </w:rPr>
              <w:lastRenderedPageBreak/>
              <w:t>状，及国家采取的积极防治策略，体现党和政府对人民健康的重视。</w:t>
            </w:r>
          </w:p>
        </w:tc>
        <w:tc>
          <w:tcPr>
            <w:tcW w:w="2835" w:type="dxa"/>
            <w:vAlign w:val="center"/>
          </w:tcPr>
          <w:p w14:paraId="052B1BCF" w14:textId="77777777" w:rsidR="005F70FD" w:rsidRPr="000A12B0" w:rsidRDefault="005F70FD" w:rsidP="005F70FD">
            <w:pPr>
              <w:rPr>
                <w:rFonts w:ascii="宋体" w:hAnsi="宋体"/>
                <w:sz w:val="24"/>
              </w:rPr>
            </w:pPr>
            <w:r w:rsidRPr="000A12B0">
              <w:rPr>
                <w:rFonts w:ascii="宋体" w:hAnsi="宋体" w:hint="eastAsia"/>
                <w:sz w:val="24"/>
              </w:rPr>
              <w:lastRenderedPageBreak/>
              <w:t>重点：急性动脉栓塞临床表现、诊断及治疗原则；下肢动脉硬化闭塞症的临床分期和治疗原</w:t>
            </w:r>
            <w:r w:rsidRPr="000A12B0">
              <w:rPr>
                <w:rFonts w:ascii="宋体" w:hAnsi="宋体" w:hint="eastAsia"/>
                <w:sz w:val="24"/>
              </w:rPr>
              <w:lastRenderedPageBreak/>
              <w:t>则；单纯性下肢静脉曲张的临床表现、诊断和治疗方法；下肢深静脉血栓形成的致病因素、临床表现和治疗原则；腹主动脉瘤临床表现及治疗原则和方法。</w:t>
            </w:r>
          </w:p>
          <w:p w14:paraId="70344FDC" w14:textId="61D68F9E" w:rsidR="005F70FD" w:rsidRPr="000A12B0" w:rsidRDefault="005F70FD" w:rsidP="005F70FD">
            <w:pPr>
              <w:rPr>
                <w:rFonts w:ascii="宋体" w:hAnsi="宋体"/>
                <w:sz w:val="24"/>
              </w:rPr>
            </w:pPr>
            <w:r w:rsidRPr="000A12B0">
              <w:rPr>
                <w:rFonts w:ascii="宋体" w:hAnsi="宋体" w:hint="eastAsia"/>
                <w:sz w:val="24"/>
              </w:rPr>
              <w:t>难点：急性动脉栓塞、下肢动脉硬化性闭塞症和血栓闭塞性脉管炎的鉴别诊断和治疗原则区别。</w:t>
            </w:r>
          </w:p>
        </w:tc>
        <w:tc>
          <w:tcPr>
            <w:tcW w:w="709" w:type="dxa"/>
            <w:vAlign w:val="center"/>
          </w:tcPr>
          <w:p w14:paraId="21E8AE93" w14:textId="6809033C" w:rsidR="005F70FD" w:rsidRPr="000A12B0" w:rsidRDefault="005F70FD" w:rsidP="005F70FD">
            <w:pPr>
              <w:jc w:val="center"/>
              <w:rPr>
                <w:rFonts w:ascii="宋体" w:hAnsi="宋体"/>
                <w:sz w:val="24"/>
              </w:rPr>
            </w:pPr>
            <w:r>
              <w:rPr>
                <w:rFonts w:ascii="宋体" w:hAnsi="宋体" w:hint="eastAsia"/>
                <w:sz w:val="24"/>
              </w:rPr>
              <w:lastRenderedPageBreak/>
              <w:t>第10周</w:t>
            </w:r>
          </w:p>
        </w:tc>
        <w:tc>
          <w:tcPr>
            <w:tcW w:w="817" w:type="dxa"/>
            <w:vAlign w:val="center"/>
          </w:tcPr>
          <w:p w14:paraId="767DF66B" w14:textId="77777777" w:rsidR="005F70FD" w:rsidRPr="000A12B0" w:rsidRDefault="005F70FD" w:rsidP="005F70FD">
            <w:pPr>
              <w:rPr>
                <w:rFonts w:ascii="宋体" w:hAnsi="宋体"/>
                <w:sz w:val="24"/>
              </w:rPr>
            </w:pPr>
          </w:p>
        </w:tc>
      </w:tr>
      <w:tr w:rsidR="005F70FD" w14:paraId="4996A5B8" w14:textId="77777777" w:rsidTr="005F70FD">
        <w:trPr>
          <w:trHeight w:val="555"/>
          <w:jc w:val="center"/>
        </w:trPr>
        <w:tc>
          <w:tcPr>
            <w:tcW w:w="1410" w:type="dxa"/>
          </w:tcPr>
          <w:p w14:paraId="56C66671" w14:textId="059E97C4" w:rsidR="005F70FD" w:rsidRPr="000A12B0" w:rsidRDefault="005F70FD" w:rsidP="005F70FD">
            <w:pPr>
              <w:rPr>
                <w:rFonts w:ascii="宋体" w:hAnsi="宋体"/>
                <w:sz w:val="24"/>
              </w:rPr>
            </w:pPr>
            <w:r w:rsidRPr="000A12B0">
              <w:rPr>
                <w:rFonts w:ascii="宋体" w:hAnsi="宋体" w:hint="eastAsia"/>
                <w:sz w:val="24"/>
              </w:rPr>
              <w:t>第十九章 颅内压增高和脑疝</w:t>
            </w:r>
          </w:p>
        </w:tc>
        <w:tc>
          <w:tcPr>
            <w:tcW w:w="4678" w:type="dxa"/>
            <w:vAlign w:val="center"/>
          </w:tcPr>
          <w:p w14:paraId="1454E701" w14:textId="650B4AA9" w:rsidR="005F70FD" w:rsidRPr="000A12B0" w:rsidRDefault="005F70FD" w:rsidP="005F70FD">
            <w:pPr>
              <w:rPr>
                <w:rFonts w:ascii="宋体" w:hAnsi="宋体"/>
                <w:sz w:val="24"/>
              </w:rPr>
            </w:pPr>
            <w:r w:rsidRPr="000A12B0">
              <w:rPr>
                <w:rFonts w:ascii="宋体" w:hAnsi="宋体" w:hint="eastAsia"/>
                <w:sz w:val="24"/>
              </w:rPr>
              <w:t>颅内压增高的病因、病理生理。脑疝概念及形成原因。小脑幕切迹疝和枕骨大孔疝的鉴别诊断要点、临床表现和抢救原则。颅内占位性病变的临床表现和诊断方法。以及颅内压增高的处理（包括病因治疗和对症治疗）。</w:t>
            </w:r>
          </w:p>
        </w:tc>
        <w:tc>
          <w:tcPr>
            <w:tcW w:w="850" w:type="dxa"/>
          </w:tcPr>
          <w:p w14:paraId="182EBEB3" w14:textId="4DE92BC9"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54568862" w14:textId="2C28D5BC" w:rsidR="005F70FD" w:rsidRPr="000A12B0" w:rsidRDefault="005F70FD" w:rsidP="005F70FD">
            <w:pPr>
              <w:rPr>
                <w:rFonts w:ascii="宋体" w:hAnsi="宋体"/>
                <w:sz w:val="24"/>
              </w:rPr>
            </w:pPr>
            <w:r w:rsidRPr="000A12B0">
              <w:rPr>
                <w:rFonts w:ascii="宋体" w:hAnsi="宋体" w:hint="eastAsia"/>
                <w:sz w:val="24"/>
              </w:rPr>
              <w:t>可以介绍学科特点和发展成就，激发学生学习兴趣和民族自信。也可以结合具体示范性病例，例如以“英雄团长”祁发宝在战斗时受伤、及时得到救治为例，在阐明颅内压增高的发生机制、临床表现、治疗原则的同时，培养学生的爱国主义精神，致敬为祖国和人民</w:t>
            </w:r>
            <w:r w:rsidRPr="000A12B0">
              <w:rPr>
                <w:rFonts w:ascii="宋体" w:hAnsi="宋体" w:hint="eastAsia"/>
                <w:sz w:val="24"/>
              </w:rPr>
              <w:lastRenderedPageBreak/>
              <w:t>英勇保卫边疆、无私奉献的边防战士。</w:t>
            </w:r>
          </w:p>
        </w:tc>
        <w:tc>
          <w:tcPr>
            <w:tcW w:w="2835" w:type="dxa"/>
            <w:vAlign w:val="center"/>
          </w:tcPr>
          <w:p w14:paraId="359C54B4" w14:textId="77777777" w:rsidR="005F70FD" w:rsidRPr="000A12B0" w:rsidRDefault="005F70FD" w:rsidP="005F70FD">
            <w:pPr>
              <w:rPr>
                <w:rFonts w:ascii="宋体" w:hAnsi="宋体"/>
                <w:sz w:val="24"/>
              </w:rPr>
            </w:pPr>
            <w:r w:rsidRPr="000A12B0">
              <w:rPr>
                <w:rFonts w:ascii="宋体" w:hAnsi="宋体" w:hint="eastAsia"/>
                <w:sz w:val="24"/>
              </w:rPr>
              <w:lastRenderedPageBreak/>
              <w:t>重点：颅内压增高的临床表现；小脑幕切迹疝脑疝的临床表现。</w:t>
            </w:r>
          </w:p>
          <w:p w14:paraId="16BAE9A7" w14:textId="496A5B33" w:rsidR="005F70FD" w:rsidRPr="000A12B0" w:rsidRDefault="005F70FD" w:rsidP="005F70FD">
            <w:pPr>
              <w:rPr>
                <w:rFonts w:ascii="宋体" w:hAnsi="宋体"/>
                <w:sz w:val="24"/>
              </w:rPr>
            </w:pPr>
            <w:r w:rsidRPr="000A12B0">
              <w:rPr>
                <w:rFonts w:ascii="宋体" w:hAnsi="宋体" w:hint="eastAsia"/>
                <w:sz w:val="24"/>
              </w:rPr>
              <w:t>难点：脑血流量的维持；小脑幕切迹疝和枕骨大孔疝的鉴别诊断。</w:t>
            </w:r>
          </w:p>
        </w:tc>
        <w:tc>
          <w:tcPr>
            <w:tcW w:w="709" w:type="dxa"/>
            <w:vAlign w:val="center"/>
          </w:tcPr>
          <w:p w14:paraId="1BA25B2D" w14:textId="62B99A3C" w:rsidR="005F70FD" w:rsidRPr="000A12B0" w:rsidRDefault="005F70FD" w:rsidP="005F70FD">
            <w:pPr>
              <w:jc w:val="center"/>
              <w:rPr>
                <w:rFonts w:ascii="宋体" w:hAnsi="宋体"/>
                <w:sz w:val="24"/>
              </w:rPr>
            </w:pPr>
            <w:r>
              <w:rPr>
                <w:rFonts w:ascii="宋体" w:hAnsi="宋体" w:hint="eastAsia"/>
                <w:sz w:val="24"/>
              </w:rPr>
              <w:t>第10周</w:t>
            </w:r>
          </w:p>
        </w:tc>
        <w:tc>
          <w:tcPr>
            <w:tcW w:w="817" w:type="dxa"/>
            <w:vAlign w:val="center"/>
          </w:tcPr>
          <w:p w14:paraId="3E9086F8" w14:textId="77777777" w:rsidR="005F70FD" w:rsidRPr="000A12B0" w:rsidRDefault="005F70FD" w:rsidP="005F70FD">
            <w:pPr>
              <w:rPr>
                <w:rFonts w:ascii="宋体" w:hAnsi="宋体"/>
                <w:sz w:val="24"/>
              </w:rPr>
            </w:pPr>
          </w:p>
        </w:tc>
      </w:tr>
      <w:tr w:rsidR="005F70FD" w14:paraId="25E302B0" w14:textId="77777777" w:rsidTr="005F70FD">
        <w:trPr>
          <w:trHeight w:val="555"/>
          <w:jc w:val="center"/>
        </w:trPr>
        <w:tc>
          <w:tcPr>
            <w:tcW w:w="1410" w:type="dxa"/>
          </w:tcPr>
          <w:p w14:paraId="33606494" w14:textId="3030E36A" w:rsidR="005F70FD" w:rsidRPr="000A12B0" w:rsidRDefault="005F70FD" w:rsidP="005F70FD">
            <w:pPr>
              <w:rPr>
                <w:rFonts w:ascii="宋体" w:hAnsi="宋体"/>
                <w:sz w:val="24"/>
              </w:rPr>
            </w:pPr>
            <w:r w:rsidRPr="000A12B0">
              <w:rPr>
                <w:rFonts w:ascii="宋体" w:hAnsi="宋体" w:hint="eastAsia"/>
                <w:sz w:val="24"/>
              </w:rPr>
              <w:t>第二十章 颅脑损伤</w:t>
            </w:r>
          </w:p>
        </w:tc>
        <w:tc>
          <w:tcPr>
            <w:tcW w:w="4678" w:type="dxa"/>
            <w:vAlign w:val="center"/>
          </w:tcPr>
          <w:p w14:paraId="456AD96C" w14:textId="77777777" w:rsidR="005F70FD" w:rsidRPr="000A12B0" w:rsidRDefault="005F70FD" w:rsidP="005F70FD">
            <w:pPr>
              <w:rPr>
                <w:rFonts w:ascii="宋体" w:hAnsi="宋体"/>
                <w:sz w:val="24"/>
              </w:rPr>
            </w:pPr>
            <w:r w:rsidRPr="000A12B0">
              <w:rPr>
                <w:rFonts w:ascii="宋体" w:hAnsi="宋体" w:hint="eastAsia"/>
                <w:sz w:val="24"/>
              </w:rPr>
              <w:t>1．颅脑损伤的概念包括颅脑损伤定义、原因、特点及分类。头皮的解剖特点，颅盖及颅底的解剖，脑各部及颅神经的解剖。</w:t>
            </w:r>
          </w:p>
          <w:p w14:paraId="2F23E4AB" w14:textId="77777777" w:rsidR="005F70FD" w:rsidRPr="000A12B0" w:rsidRDefault="005F70FD" w:rsidP="005F70FD">
            <w:pPr>
              <w:rPr>
                <w:rFonts w:ascii="宋体" w:hAnsi="宋体"/>
                <w:sz w:val="24"/>
              </w:rPr>
            </w:pPr>
            <w:r w:rsidRPr="000A12B0">
              <w:rPr>
                <w:rFonts w:ascii="宋体" w:hAnsi="宋体" w:hint="eastAsia"/>
                <w:sz w:val="24"/>
              </w:rPr>
              <w:t>2．头皮血肿、头皮裂伤及头皮撕脱伤的诊断与处理。颅盖线形骨折与凹陷性骨折的诊断与处理。颅前窝骨折、颅中窝骨折及颅后窝骨折的临床表现、鉴别诊断及治疗原则。</w:t>
            </w:r>
          </w:p>
          <w:p w14:paraId="13FF485A" w14:textId="5875D61D" w:rsidR="005F70FD" w:rsidRPr="000A12B0" w:rsidRDefault="005F70FD" w:rsidP="005F70FD">
            <w:pPr>
              <w:rPr>
                <w:rFonts w:ascii="宋体" w:hAnsi="宋体"/>
                <w:sz w:val="24"/>
              </w:rPr>
            </w:pPr>
            <w:r w:rsidRPr="000A12B0">
              <w:rPr>
                <w:rFonts w:ascii="宋体" w:hAnsi="宋体" w:hint="eastAsia"/>
                <w:sz w:val="24"/>
              </w:rPr>
              <w:t>3.脑损伤的原因及颅脑损伤机理。脑震荡及脑挫裂伤（包括脑干损伤）的病理、临床表现、诊断及处理原则；开放性颅脑损伤的特点及处理原则。颅内出血及血肿的临床表现、诊断要点及处理原则。</w:t>
            </w:r>
          </w:p>
        </w:tc>
        <w:tc>
          <w:tcPr>
            <w:tcW w:w="850" w:type="dxa"/>
          </w:tcPr>
          <w:p w14:paraId="43875C38" w14:textId="05418CB3"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3AE99AAC" w14:textId="3A87B724" w:rsidR="005F70FD" w:rsidRPr="000A12B0" w:rsidRDefault="005F70FD" w:rsidP="005F70FD">
            <w:pPr>
              <w:rPr>
                <w:rFonts w:ascii="宋体" w:hAnsi="宋体"/>
                <w:sz w:val="24"/>
              </w:rPr>
            </w:pPr>
            <w:r w:rsidRPr="000A12B0">
              <w:rPr>
                <w:rFonts w:ascii="宋体" w:hAnsi="宋体" w:hint="eastAsia"/>
                <w:sz w:val="24"/>
              </w:rPr>
              <w:t>可以介绍学科特点和发展成就，激发学生学习兴趣和民族自信。也可以结合具体示范性病例，例如以“英雄团长”祁发宝在战斗时受伤、及时得到救治为例，在阐明颅脑外伤的发生机制、临床表现、治疗原则的同时，培养学生的爱国主义精神，致敬为祖国和人民英勇保卫边疆、无私奉献的边防战士。</w:t>
            </w:r>
          </w:p>
        </w:tc>
        <w:tc>
          <w:tcPr>
            <w:tcW w:w="2835" w:type="dxa"/>
            <w:vAlign w:val="center"/>
          </w:tcPr>
          <w:p w14:paraId="0389AE4F" w14:textId="3BA3F71E" w:rsidR="005F70FD" w:rsidRPr="000A12B0" w:rsidRDefault="005F70FD" w:rsidP="005F70FD">
            <w:pPr>
              <w:rPr>
                <w:rFonts w:ascii="宋体" w:hAnsi="宋体"/>
                <w:sz w:val="24"/>
              </w:rPr>
            </w:pPr>
            <w:r w:rsidRPr="000A12B0">
              <w:rPr>
                <w:rFonts w:ascii="宋体" w:hAnsi="宋体" w:hint="eastAsia"/>
                <w:sz w:val="24"/>
              </w:rPr>
              <w:t>重点：格拉斯哥昏迷评分；硬膜外血肿的手术适应证。</w:t>
            </w:r>
          </w:p>
          <w:p w14:paraId="2EDF9985" w14:textId="53F0B216" w:rsidR="005F70FD" w:rsidRPr="000A12B0" w:rsidRDefault="005F70FD" w:rsidP="005F70FD">
            <w:pPr>
              <w:rPr>
                <w:rFonts w:ascii="宋体" w:hAnsi="宋体"/>
                <w:sz w:val="24"/>
              </w:rPr>
            </w:pPr>
            <w:r w:rsidRPr="000A12B0">
              <w:rPr>
                <w:rFonts w:ascii="宋体" w:hAnsi="宋体" w:hint="eastAsia"/>
                <w:sz w:val="24"/>
              </w:rPr>
              <w:t>难点：格拉斯哥昏迷评分。</w:t>
            </w:r>
          </w:p>
        </w:tc>
        <w:tc>
          <w:tcPr>
            <w:tcW w:w="709" w:type="dxa"/>
            <w:vAlign w:val="center"/>
          </w:tcPr>
          <w:p w14:paraId="53113F68" w14:textId="0F5409B4" w:rsidR="005F70FD" w:rsidRPr="000A12B0" w:rsidRDefault="005F70FD" w:rsidP="005F70FD">
            <w:pPr>
              <w:jc w:val="center"/>
              <w:rPr>
                <w:rFonts w:ascii="宋体" w:hAnsi="宋体"/>
                <w:sz w:val="24"/>
              </w:rPr>
            </w:pPr>
            <w:r>
              <w:rPr>
                <w:rFonts w:ascii="宋体" w:hAnsi="宋体" w:hint="eastAsia"/>
                <w:sz w:val="24"/>
              </w:rPr>
              <w:t>第10周</w:t>
            </w:r>
          </w:p>
        </w:tc>
        <w:tc>
          <w:tcPr>
            <w:tcW w:w="817" w:type="dxa"/>
            <w:vAlign w:val="center"/>
          </w:tcPr>
          <w:p w14:paraId="57BA6C8B" w14:textId="77777777" w:rsidR="005F70FD" w:rsidRPr="000A12B0" w:rsidRDefault="005F70FD" w:rsidP="005F70FD">
            <w:pPr>
              <w:rPr>
                <w:rFonts w:ascii="宋体" w:hAnsi="宋体"/>
                <w:sz w:val="24"/>
              </w:rPr>
            </w:pPr>
          </w:p>
        </w:tc>
      </w:tr>
      <w:tr w:rsidR="005F70FD" w14:paraId="074E70CF" w14:textId="77777777" w:rsidTr="005F70FD">
        <w:trPr>
          <w:trHeight w:val="555"/>
          <w:jc w:val="center"/>
        </w:trPr>
        <w:tc>
          <w:tcPr>
            <w:tcW w:w="1410" w:type="dxa"/>
          </w:tcPr>
          <w:p w14:paraId="10EAECE3" w14:textId="5E912F99" w:rsidR="005F70FD" w:rsidRPr="000A12B0" w:rsidRDefault="005F70FD" w:rsidP="005F70FD">
            <w:pPr>
              <w:rPr>
                <w:rFonts w:ascii="宋体" w:hAnsi="宋体"/>
                <w:sz w:val="24"/>
              </w:rPr>
            </w:pPr>
            <w:r w:rsidRPr="000A12B0">
              <w:rPr>
                <w:rFonts w:ascii="宋体" w:hAnsi="宋体" w:hint="eastAsia"/>
                <w:sz w:val="24"/>
              </w:rPr>
              <w:t>第五十一章 泌尿、男生殖系统损伤</w:t>
            </w:r>
          </w:p>
        </w:tc>
        <w:tc>
          <w:tcPr>
            <w:tcW w:w="4678" w:type="dxa"/>
            <w:vAlign w:val="center"/>
          </w:tcPr>
          <w:p w14:paraId="25103E5C" w14:textId="77777777" w:rsidR="005F70FD" w:rsidRPr="000A12B0" w:rsidRDefault="005F70FD" w:rsidP="005F70FD">
            <w:pPr>
              <w:rPr>
                <w:rFonts w:ascii="宋体" w:hAnsi="宋体"/>
                <w:sz w:val="24"/>
              </w:rPr>
            </w:pPr>
            <w:r w:rsidRPr="000A12B0">
              <w:rPr>
                <w:rFonts w:ascii="宋体" w:hAnsi="宋体" w:hint="eastAsia"/>
                <w:sz w:val="24"/>
              </w:rPr>
              <w:t>1.肾、输尿管、膀胱、尿道损伤的病因、病例、临床表现、诊断、治疗和后期并发症。</w:t>
            </w:r>
          </w:p>
          <w:p w14:paraId="1F8E76DD" w14:textId="7B352510" w:rsidR="005F70FD" w:rsidRPr="000A12B0" w:rsidRDefault="005F70FD" w:rsidP="005F70FD">
            <w:pPr>
              <w:rPr>
                <w:rFonts w:ascii="宋体" w:hAnsi="宋体"/>
                <w:sz w:val="24"/>
              </w:rPr>
            </w:pPr>
            <w:r w:rsidRPr="000A12B0">
              <w:rPr>
                <w:rFonts w:ascii="宋体" w:hAnsi="宋体" w:hint="eastAsia"/>
                <w:sz w:val="24"/>
              </w:rPr>
              <w:t>2.尿瘘、尿道狭窄、急性尿潴留的处理。</w:t>
            </w:r>
          </w:p>
        </w:tc>
        <w:tc>
          <w:tcPr>
            <w:tcW w:w="850" w:type="dxa"/>
          </w:tcPr>
          <w:p w14:paraId="3772D12E" w14:textId="3EBF57DD"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4ACFA3D5" w14:textId="63B3C29D" w:rsidR="005F70FD" w:rsidRPr="000A12B0" w:rsidRDefault="005F70FD" w:rsidP="005F70FD">
            <w:pPr>
              <w:rPr>
                <w:rFonts w:ascii="宋体" w:hAnsi="宋体"/>
                <w:sz w:val="24"/>
              </w:rPr>
            </w:pPr>
            <w:r w:rsidRPr="000A12B0">
              <w:rPr>
                <w:rFonts w:ascii="宋体" w:hAnsi="宋体" w:hint="eastAsia"/>
                <w:sz w:val="24"/>
              </w:rPr>
              <w:t>通过不同泌尿系统损伤的诊断和鉴别诊断，培养学生处理泌尿外科急症的能力，强调通过合理检查进行早期诊断，通过合适治疗方案减轻患者痛苦，在维持患者生命体征平稳的基础上尽量保留器官功能。</w:t>
            </w:r>
          </w:p>
        </w:tc>
        <w:tc>
          <w:tcPr>
            <w:tcW w:w="2835" w:type="dxa"/>
            <w:vAlign w:val="center"/>
          </w:tcPr>
          <w:p w14:paraId="023DFA59" w14:textId="77777777" w:rsidR="005F70FD" w:rsidRPr="000A12B0" w:rsidRDefault="005F70FD" w:rsidP="005F70FD">
            <w:pPr>
              <w:rPr>
                <w:rFonts w:ascii="宋体" w:hAnsi="宋体"/>
                <w:sz w:val="24"/>
              </w:rPr>
            </w:pPr>
            <w:r w:rsidRPr="000A12B0">
              <w:rPr>
                <w:rFonts w:ascii="宋体" w:hAnsi="宋体" w:hint="eastAsia"/>
                <w:sz w:val="24"/>
              </w:rPr>
              <w:t>重点：肾损伤的类型及治疗原则；尿道损伤的类型、临床表现及鉴别诊断。</w:t>
            </w:r>
          </w:p>
          <w:p w14:paraId="1ACCFF38" w14:textId="1EB9DEBB" w:rsidR="005F70FD" w:rsidRPr="000A12B0" w:rsidRDefault="005F70FD" w:rsidP="005F70FD">
            <w:pPr>
              <w:rPr>
                <w:rFonts w:ascii="宋体" w:hAnsi="宋体"/>
                <w:sz w:val="24"/>
              </w:rPr>
            </w:pPr>
            <w:r w:rsidRPr="000A12B0">
              <w:rPr>
                <w:rFonts w:ascii="宋体" w:hAnsi="宋体" w:hint="eastAsia"/>
                <w:sz w:val="24"/>
              </w:rPr>
              <w:t>难点：肾损伤非手术疗法的具体措施，手术治疗的适应症；前尿道损伤与后尿道损伤的鉴别诊断要点。</w:t>
            </w:r>
          </w:p>
        </w:tc>
        <w:tc>
          <w:tcPr>
            <w:tcW w:w="709" w:type="dxa"/>
            <w:vAlign w:val="center"/>
          </w:tcPr>
          <w:p w14:paraId="4567BCD8" w14:textId="1DFC517C" w:rsidR="005F70FD" w:rsidRPr="000A12B0" w:rsidRDefault="005F70FD" w:rsidP="005F70FD">
            <w:pPr>
              <w:jc w:val="center"/>
              <w:rPr>
                <w:rFonts w:ascii="宋体" w:hAnsi="宋体"/>
                <w:sz w:val="24"/>
              </w:rPr>
            </w:pPr>
            <w:r>
              <w:rPr>
                <w:rFonts w:ascii="宋体" w:hAnsi="宋体" w:hint="eastAsia"/>
                <w:sz w:val="24"/>
              </w:rPr>
              <w:t>第11周</w:t>
            </w:r>
          </w:p>
        </w:tc>
        <w:tc>
          <w:tcPr>
            <w:tcW w:w="817" w:type="dxa"/>
            <w:vAlign w:val="center"/>
          </w:tcPr>
          <w:p w14:paraId="37C47878" w14:textId="77777777" w:rsidR="005F70FD" w:rsidRPr="000A12B0" w:rsidRDefault="005F70FD" w:rsidP="005F70FD">
            <w:pPr>
              <w:rPr>
                <w:rFonts w:ascii="宋体" w:hAnsi="宋体"/>
                <w:sz w:val="24"/>
              </w:rPr>
            </w:pPr>
          </w:p>
        </w:tc>
      </w:tr>
      <w:tr w:rsidR="005F70FD" w14:paraId="779EA422" w14:textId="77777777" w:rsidTr="005F70FD">
        <w:trPr>
          <w:trHeight w:val="555"/>
          <w:jc w:val="center"/>
        </w:trPr>
        <w:tc>
          <w:tcPr>
            <w:tcW w:w="1410" w:type="dxa"/>
          </w:tcPr>
          <w:p w14:paraId="674A672D" w14:textId="02DBF579" w:rsidR="005F70FD" w:rsidRPr="000A12B0" w:rsidRDefault="005F70FD" w:rsidP="005F70FD">
            <w:pPr>
              <w:rPr>
                <w:rFonts w:ascii="宋体" w:hAnsi="宋体"/>
                <w:sz w:val="24"/>
              </w:rPr>
            </w:pPr>
            <w:r w:rsidRPr="000A12B0">
              <w:rPr>
                <w:rFonts w:ascii="宋体" w:hAnsi="宋体" w:hint="eastAsia"/>
                <w:sz w:val="24"/>
              </w:rPr>
              <w:lastRenderedPageBreak/>
              <w:t>第五十二章 泌尿、男生殖系统感染</w:t>
            </w:r>
          </w:p>
        </w:tc>
        <w:tc>
          <w:tcPr>
            <w:tcW w:w="4678" w:type="dxa"/>
            <w:vAlign w:val="center"/>
          </w:tcPr>
          <w:p w14:paraId="2114CA9A" w14:textId="77777777" w:rsidR="005F70FD" w:rsidRPr="000A12B0" w:rsidRDefault="005F70FD" w:rsidP="005F70FD">
            <w:pPr>
              <w:rPr>
                <w:rFonts w:ascii="宋体" w:hAnsi="宋体"/>
                <w:sz w:val="24"/>
              </w:rPr>
            </w:pPr>
            <w:r w:rsidRPr="000A12B0">
              <w:rPr>
                <w:rFonts w:ascii="宋体" w:hAnsi="宋体" w:hint="eastAsia"/>
                <w:sz w:val="24"/>
              </w:rPr>
              <w:t>1.泌尿系感染的病因、感染途径、临床表现、诊断和治疗。</w:t>
            </w:r>
          </w:p>
          <w:p w14:paraId="35AD3D21" w14:textId="77777777" w:rsidR="005F70FD" w:rsidRPr="000A12B0" w:rsidRDefault="005F70FD" w:rsidP="005F70FD">
            <w:pPr>
              <w:rPr>
                <w:rFonts w:ascii="宋体" w:hAnsi="宋体"/>
                <w:sz w:val="24"/>
              </w:rPr>
            </w:pPr>
            <w:r w:rsidRPr="000A12B0">
              <w:rPr>
                <w:rFonts w:ascii="宋体" w:hAnsi="宋体" w:hint="eastAsia"/>
                <w:sz w:val="24"/>
              </w:rPr>
              <w:t>2.急性肾盂肾炎、急性细菌性膀胱炎、尿道炎、急性和慢性前列腺炎的临床表现、诊断、鉴别诊断和治疗原则。</w:t>
            </w:r>
          </w:p>
          <w:p w14:paraId="520EE3E5" w14:textId="77777777" w:rsidR="005F70FD" w:rsidRPr="000A12B0" w:rsidRDefault="005F70FD" w:rsidP="005F70FD">
            <w:pPr>
              <w:rPr>
                <w:rFonts w:ascii="宋体" w:hAnsi="宋体"/>
                <w:sz w:val="24"/>
              </w:rPr>
            </w:pPr>
            <w:r w:rsidRPr="000A12B0">
              <w:rPr>
                <w:rFonts w:ascii="宋体" w:hAnsi="宋体" w:hint="eastAsia"/>
                <w:sz w:val="24"/>
              </w:rPr>
              <w:t>3.急性、慢性附睾炎的临床表现和治疗方法。</w:t>
            </w:r>
          </w:p>
          <w:p w14:paraId="204997EB" w14:textId="22D13C7E" w:rsidR="005F70FD" w:rsidRPr="000A12B0" w:rsidRDefault="005F70FD" w:rsidP="005F70FD">
            <w:pPr>
              <w:rPr>
                <w:rFonts w:ascii="宋体" w:hAnsi="宋体"/>
                <w:sz w:val="24"/>
              </w:rPr>
            </w:pPr>
            <w:r w:rsidRPr="000A12B0">
              <w:rPr>
                <w:rFonts w:ascii="宋体" w:hAnsi="宋体" w:hint="eastAsia"/>
                <w:sz w:val="24"/>
              </w:rPr>
              <w:t>4.泌尿系结核的原发灶、感染途径、病理、临床表现、诊断、鉴别诊断和治疗。</w:t>
            </w:r>
          </w:p>
          <w:p w14:paraId="4255D00A" w14:textId="3B277011" w:rsidR="005F70FD" w:rsidRPr="000A12B0" w:rsidRDefault="005F70FD" w:rsidP="005F70FD">
            <w:pPr>
              <w:rPr>
                <w:rFonts w:ascii="宋体" w:hAnsi="宋体"/>
                <w:sz w:val="24"/>
              </w:rPr>
            </w:pPr>
            <w:r w:rsidRPr="000A12B0">
              <w:rPr>
                <w:rFonts w:ascii="宋体" w:hAnsi="宋体" w:hint="eastAsia"/>
                <w:sz w:val="24"/>
              </w:rPr>
              <w:t>5.肾结核的手术治疗。</w:t>
            </w:r>
          </w:p>
          <w:p w14:paraId="2C65091C" w14:textId="577C141E" w:rsidR="005F70FD" w:rsidRPr="000A12B0" w:rsidRDefault="005F70FD" w:rsidP="005F70FD">
            <w:pPr>
              <w:rPr>
                <w:rFonts w:ascii="宋体" w:hAnsi="宋体"/>
                <w:sz w:val="24"/>
              </w:rPr>
            </w:pPr>
            <w:r w:rsidRPr="000A12B0">
              <w:rPr>
                <w:rFonts w:ascii="宋体" w:hAnsi="宋体" w:hint="eastAsia"/>
                <w:sz w:val="24"/>
              </w:rPr>
              <w:t>6.男生殖系统结核的病理、临床表现、诊断和治疗。</w:t>
            </w:r>
          </w:p>
        </w:tc>
        <w:tc>
          <w:tcPr>
            <w:tcW w:w="850" w:type="dxa"/>
          </w:tcPr>
          <w:p w14:paraId="3B1B2FE5" w14:textId="4D9A92E6"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1D092AED" w14:textId="3B680850" w:rsidR="005F70FD" w:rsidRPr="000A12B0" w:rsidRDefault="005F70FD" w:rsidP="005F70FD">
            <w:pPr>
              <w:rPr>
                <w:rFonts w:ascii="宋体" w:hAnsi="宋体"/>
                <w:sz w:val="24"/>
              </w:rPr>
            </w:pPr>
            <w:r w:rsidRPr="000A12B0">
              <w:rPr>
                <w:rFonts w:ascii="宋体" w:hAnsi="宋体" w:hint="eastAsia"/>
                <w:sz w:val="24"/>
              </w:rPr>
              <w:t>通过对泌尿系统感染的病因分析及临床诊断要点，鼓励学生自由探索，强调科学研究的独立、自主、求是、严谨的态度。</w:t>
            </w:r>
          </w:p>
        </w:tc>
        <w:tc>
          <w:tcPr>
            <w:tcW w:w="2835" w:type="dxa"/>
            <w:vAlign w:val="center"/>
          </w:tcPr>
          <w:p w14:paraId="67F33D24" w14:textId="3A977D0A" w:rsidR="005F70FD" w:rsidRPr="000A12B0" w:rsidRDefault="005F70FD" w:rsidP="005F70FD">
            <w:pPr>
              <w:rPr>
                <w:rFonts w:ascii="宋体" w:hAnsi="宋体"/>
                <w:sz w:val="24"/>
              </w:rPr>
            </w:pPr>
            <w:r w:rsidRPr="000A12B0">
              <w:rPr>
                <w:rFonts w:ascii="宋体" w:hAnsi="宋体" w:hint="eastAsia"/>
                <w:sz w:val="24"/>
              </w:rPr>
              <w:t>重点：泌尿系感染的病因、感染途径及临床表现；泌尿男生殖系统各类感染（含女性下尿路感染）的诊断和治疗原则。泌尿系结核的临床表现、诊断及治疗原则。</w:t>
            </w:r>
          </w:p>
          <w:p w14:paraId="03C08B8F" w14:textId="3CF5D271" w:rsidR="005F70FD" w:rsidRPr="000A12B0" w:rsidRDefault="005F70FD" w:rsidP="005F70FD">
            <w:pPr>
              <w:rPr>
                <w:rFonts w:ascii="宋体" w:hAnsi="宋体"/>
                <w:sz w:val="24"/>
              </w:rPr>
            </w:pPr>
            <w:r w:rsidRPr="000A12B0">
              <w:rPr>
                <w:rFonts w:ascii="宋体" w:hAnsi="宋体" w:hint="eastAsia"/>
                <w:sz w:val="24"/>
              </w:rPr>
              <w:t>难点：不同类型泌尿系感染的治疗方式及原则；上尿路感染与下尿路感染的临床表现及治疗的不同点。泌尿系结核的病理生理、不同部位结核的典型影像学表现以及手术治疗原则。</w:t>
            </w:r>
          </w:p>
        </w:tc>
        <w:tc>
          <w:tcPr>
            <w:tcW w:w="709" w:type="dxa"/>
            <w:vAlign w:val="center"/>
          </w:tcPr>
          <w:p w14:paraId="0CB6AF0A" w14:textId="1952DBFD" w:rsidR="005F70FD" w:rsidRPr="000A12B0" w:rsidRDefault="005F70FD" w:rsidP="005F70FD">
            <w:pPr>
              <w:jc w:val="center"/>
              <w:rPr>
                <w:rFonts w:ascii="宋体" w:hAnsi="宋体"/>
                <w:sz w:val="24"/>
              </w:rPr>
            </w:pPr>
            <w:r>
              <w:rPr>
                <w:rFonts w:ascii="宋体" w:hAnsi="宋体" w:hint="eastAsia"/>
                <w:sz w:val="24"/>
              </w:rPr>
              <w:t>第11周</w:t>
            </w:r>
          </w:p>
        </w:tc>
        <w:tc>
          <w:tcPr>
            <w:tcW w:w="817" w:type="dxa"/>
            <w:vAlign w:val="center"/>
          </w:tcPr>
          <w:p w14:paraId="5765CE0D" w14:textId="77777777" w:rsidR="005F70FD" w:rsidRPr="000A12B0" w:rsidRDefault="005F70FD" w:rsidP="005F70FD">
            <w:pPr>
              <w:rPr>
                <w:rFonts w:ascii="宋体" w:hAnsi="宋体"/>
                <w:sz w:val="24"/>
              </w:rPr>
            </w:pPr>
          </w:p>
        </w:tc>
      </w:tr>
      <w:tr w:rsidR="005F70FD" w14:paraId="70BC1AE5" w14:textId="77777777" w:rsidTr="005F70FD">
        <w:trPr>
          <w:trHeight w:val="555"/>
          <w:jc w:val="center"/>
        </w:trPr>
        <w:tc>
          <w:tcPr>
            <w:tcW w:w="1410" w:type="dxa"/>
          </w:tcPr>
          <w:p w14:paraId="1C0B9D45" w14:textId="4B64E438" w:rsidR="005F70FD" w:rsidRPr="000A12B0" w:rsidRDefault="005F70FD" w:rsidP="005F70FD">
            <w:pPr>
              <w:rPr>
                <w:rFonts w:ascii="宋体" w:hAnsi="宋体"/>
                <w:sz w:val="24"/>
              </w:rPr>
            </w:pPr>
            <w:bookmarkStart w:id="86" w:name="_Hlk186975159"/>
            <w:r w:rsidRPr="000A12B0">
              <w:rPr>
                <w:rFonts w:ascii="宋体" w:hAnsi="宋体" w:hint="eastAsia"/>
                <w:sz w:val="24"/>
              </w:rPr>
              <w:t>第五十三章 良性前列腺增生</w:t>
            </w:r>
          </w:p>
        </w:tc>
        <w:tc>
          <w:tcPr>
            <w:tcW w:w="4678" w:type="dxa"/>
            <w:vAlign w:val="center"/>
          </w:tcPr>
          <w:p w14:paraId="563577CE" w14:textId="77777777" w:rsidR="005F70FD" w:rsidRPr="000A12B0" w:rsidRDefault="005F70FD" w:rsidP="005F70FD">
            <w:pPr>
              <w:rPr>
                <w:rFonts w:ascii="宋体" w:hAnsi="宋体"/>
                <w:sz w:val="24"/>
              </w:rPr>
            </w:pPr>
            <w:r w:rsidRPr="000A12B0">
              <w:rPr>
                <w:rFonts w:ascii="宋体" w:hAnsi="宋体" w:hint="eastAsia"/>
                <w:sz w:val="24"/>
              </w:rPr>
              <w:t>1.肾、输尿管、膀胱和尿道梗阻的原因、病理生理。</w:t>
            </w:r>
          </w:p>
          <w:p w14:paraId="5C4209A1" w14:textId="77777777" w:rsidR="005F70FD" w:rsidRPr="000A12B0" w:rsidRDefault="005F70FD" w:rsidP="005F70FD">
            <w:pPr>
              <w:rPr>
                <w:rFonts w:ascii="宋体" w:hAnsi="宋体"/>
                <w:sz w:val="24"/>
              </w:rPr>
            </w:pPr>
            <w:r w:rsidRPr="000A12B0">
              <w:rPr>
                <w:rFonts w:ascii="宋体" w:hAnsi="宋体" w:hint="eastAsia"/>
                <w:sz w:val="24"/>
              </w:rPr>
              <w:t>2.肾积水的病因、病理临床表现、诊断方法和治疗原则。</w:t>
            </w:r>
          </w:p>
          <w:p w14:paraId="6C783FA0" w14:textId="77777777" w:rsidR="005F70FD" w:rsidRPr="000A12B0" w:rsidRDefault="005F70FD" w:rsidP="005F70FD">
            <w:pPr>
              <w:rPr>
                <w:rFonts w:ascii="宋体" w:hAnsi="宋体"/>
                <w:sz w:val="24"/>
              </w:rPr>
            </w:pPr>
            <w:r w:rsidRPr="000A12B0">
              <w:rPr>
                <w:rFonts w:ascii="宋体" w:hAnsi="宋体" w:hint="eastAsia"/>
                <w:sz w:val="24"/>
              </w:rPr>
              <w:t>3.前列腺增生症与前列腺癌的鉴别、手术适应症的选择。</w:t>
            </w:r>
          </w:p>
          <w:p w14:paraId="049D2FB8" w14:textId="5C2DCAAB" w:rsidR="005F70FD" w:rsidRPr="000A12B0" w:rsidRDefault="005F70FD" w:rsidP="005F70FD">
            <w:pPr>
              <w:rPr>
                <w:rFonts w:ascii="宋体" w:hAnsi="宋体"/>
                <w:sz w:val="24"/>
              </w:rPr>
            </w:pPr>
            <w:r w:rsidRPr="000A12B0">
              <w:rPr>
                <w:rFonts w:ascii="宋体" w:hAnsi="宋体" w:hint="eastAsia"/>
                <w:sz w:val="24"/>
              </w:rPr>
              <w:t>4.急性尿潴留的病因与治疗。</w:t>
            </w:r>
          </w:p>
        </w:tc>
        <w:tc>
          <w:tcPr>
            <w:tcW w:w="850" w:type="dxa"/>
          </w:tcPr>
          <w:p w14:paraId="1D3C5C8B" w14:textId="3E0264AF" w:rsidR="005F70FD" w:rsidRPr="000A12B0" w:rsidRDefault="005F70FD" w:rsidP="005F70FD">
            <w:pPr>
              <w:jc w:val="center"/>
              <w:rPr>
                <w:rFonts w:ascii="宋体" w:hAnsi="宋体"/>
                <w:sz w:val="24"/>
              </w:rPr>
            </w:pPr>
            <w:r w:rsidRPr="000A12B0">
              <w:rPr>
                <w:rFonts w:ascii="宋体" w:hAnsi="宋体" w:hint="eastAsia"/>
                <w:sz w:val="24"/>
              </w:rPr>
              <w:t>0.5</w:t>
            </w:r>
          </w:p>
        </w:tc>
        <w:tc>
          <w:tcPr>
            <w:tcW w:w="2835" w:type="dxa"/>
            <w:vAlign w:val="center"/>
          </w:tcPr>
          <w:p w14:paraId="2FB70AE7" w14:textId="366384CD" w:rsidR="005F70FD" w:rsidRPr="000A12B0" w:rsidRDefault="005F70FD" w:rsidP="005F70FD">
            <w:pPr>
              <w:rPr>
                <w:rFonts w:ascii="宋体" w:hAnsi="宋体"/>
                <w:sz w:val="24"/>
              </w:rPr>
            </w:pPr>
            <w:r w:rsidRPr="000A12B0">
              <w:rPr>
                <w:rFonts w:ascii="宋体" w:hAnsi="宋体" w:hint="eastAsia"/>
                <w:sz w:val="24"/>
              </w:rPr>
              <w:t>通过泌尿系梗阻后临床表现的认识，强调站在病人角度，关爱病人，早期诊断并及时给予合理治疗，保护肾功能，减少并发症，提高患者生活质量。</w:t>
            </w:r>
          </w:p>
        </w:tc>
        <w:tc>
          <w:tcPr>
            <w:tcW w:w="2835" w:type="dxa"/>
            <w:vAlign w:val="center"/>
          </w:tcPr>
          <w:p w14:paraId="1A2E8D4E" w14:textId="77777777" w:rsidR="005F70FD" w:rsidRPr="000A12B0" w:rsidRDefault="005F70FD" w:rsidP="005F70FD">
            <w:pPr>
              <w:rPr>
                <w:rFonts w:ascii="宋体" w:hAnsi="宋体"/>
                <w:sz w:val="24"/>
              </w:rPr>
            </w:pPr>
            <w:r w:rsidRPr="000A12B0">
              <w:rPr>
                <w:rFonts w:ascii="宋体" w:hAnsi="宋体" w:hint="eastAsia"/>
                <w:sz w:val="24"/>
              </w:rPr>
              <w:t>重点：肾积水的原因及临床表现、治疗原则；前列腺增生的临床表现、诊断、鉴别诊断及处理原则；尿潴留的分类及治疗方式。</w:t>
            </w:r>
          </w:p>
          <w:p w14:paraId="1C2A018F" w14:textId="06EF9EB0" w:rsidR="005F70FD" w:rsidRPr="000A12B0" w:rsidRDefault="005F70FD" w:rsidP="005F70FD">
            <w:pPr>
              <w:rPr>
                <w:rFonts w:ascii="宋体" w:hAnsi="宋体"/>
                <w:sz w:val="24"/>
              </w:rPr>
            </w:pPr>
            <w:r w:rsidRPr="000A12B0">
              <w:rPr>
                <w:rFonts w:ascii="宋体" w:hAnsi="宋体" w:hint="eastAsia"/>
                <w:sz w:val="24"/>
              </w:rPr>
              <w:t>难点：前列腺增生引起的病理生理改变以及手术适应证。</w:t>
            </w:r>
          </w:p>
        </w:tc>
        <w:tc>
          <w:tcPr>
            <w:tcW w:w="709" w:type="dxa"/>
            <w:vAlign w:val="center"/>
          </w:tcPr>
          <w:p w14:paraId="128A82EC" w14:textId="61E195F9" w:rsidR="005F70FD" w:rsidRPr="000A12B0" w:rsidRDefault="005F70FD" w:rsidP="005F70FD">
            <w:pPr>
              <w:jc w:val="center"/>
              <w:rPr>
                <w:rFonts w:ascii="宋体" w:hAnsi="宋体"/>
                <w:sz w:val="24"/>
              </w:rPr>
            </w:pPr>
            <w:r>
              <w:rPr>
                <w:rFonts w:ascii="宋体" w:hAnsi="宋体" w:hint="eastAsia"/>
                <w:sz w:val="24"/>
              </w:rPr>
              <w:t>第11周</w:t>
            </w:r>
          </w:p>
        </w:tc>
        <w:tc>
          <w:tcPr>
            <w:tcW w:w="817" w:type="dxa"/>
            <w:vAlign w:val="center"/>
          </w:tcPr>
          <w:p w14:paraId="66CD6582" w14:textId="77777777" w:rsidR="005F70FD" w:rsidRPr="000A12B0" w:rsidRDefault="005F70FD" w:rsidP="005F70FD">
            <w:pPr>
              <w:rPr>
                <w:rFonts w:ascii="宋体" w:hAnsi="宋体"/>
                <w:sz w:val="24"/>
              </w:rPr>
            </w:pPr>
          </w:p>
        </w:tc>
      </w:tr>
      <w:tr w:rsidR="005F70FD" w14:paraId="6199BBD1" w14:textId="77777777" w:rsidTr="005F70FD">
        <w:trPr>
          <w:trHeight w:val="555"/>
          <w:jc w:val="center"/>
        </w:trPr>
        <w:tc>
          <w:tcPr>
            <w:tcW w:w="1410" w:type="dxa"/>
          </w:tcPr>
          <w:p w14:paraId="7B60A7E4" w14:textId="78941A33" w:rsidR="005F70FD" w:rsidRPr="000A12B0" w:rsidRDefault="005F70FD" w:rsidP="005F70FD">
            <w:pPr>
              <w:rPr>
                <w:rFonts w:ascii="宋体" w:hAnsi="宋体"/>
                <w:sz w:val="24"/>
              </w:rPr>
            </w:pPr>
            <w:r w:rsidRPr="000A12B0">
              <w:rPr>
                <w:rFonts w:ascii="宋体" w:hAnsi="宋体" w:hint="eastAsia"/>
                <w:sz w:val="24"/>
              </w:rPr>
              <w:lastRenderedPageBreak/>
              <w:t>第五十四章 泌尿系统结石</w:t>
            </w:r>
          </w:p>
        </w:tc>
        <w:tc>
          <w:tcPr>
            <w:tcW w:w="4678" w:type="dxa"/>
            <w:vAlign w:val="center"/>
          </w:tcPr>
          <w:p w14:paraId="163B83DF" w14:textId="77777777" w:rsidR="005F70FD" w:rsidRPr="000A12B0" w:rsidRDefault="005F70FD" w:rsidP="005F70FD">
            <w:pPr>
              <w:rPr>
                <w:rFonts w:ascii="宋体" w:hAnsi="宋体"/>
                <w:sz w:val="24"/>
              </w:rPr>
            </w:pPr>
            <w:r w:rsidRPr="000A12B0">
              <w:rPr>
                <w:rFonts w:ascii="宋体" w:hAnsi="宋体" w:hint="eastAsia"/>
                <w:sz w:val="24"/>
              </w:rPr>
              <w:t>1.尿石症的病因、尿石的成分和性质、尿石的病理生理变化、尿石症的预防。</w:t>
            </w:r>
          </w:p>
          <w:p w14:paraId="4615DAD3" w14:textId="043ED2A3" w:rsidR="005F70FD" w:rsidRPr="000A12B0" w:rsidRDefault="005F70FD" w:rsidP="005F70FD">
            <w:pPr>
              <w:rPr>
                <w:rFonts w:ascii="宋体" w:hAnsi="宋体"/>
                <w:sz w:val="24"/>
              </w:rPr>
            </w:pPr>
            <w:r w:rsidRPr="000A12B0">
              <w:rPr>
                <w:rFonts w:ascii="宋体" w:hAnsi="宋体" w:hint="eastAsia"/>
                <w:sz w:val="24"/>
              </w:rPr>
              <w:t>2.肾、输尿管、膀胱和尿道结石的临床表现、诊断、鉴别诊断、治疗、手术适应症及手术方式。</w:t>
            </w:r>
          </w:p>
        </w:tc>
        <w:tc>
          <w:tcPr>
            <w:tcW w:w="850" w:type="dxa"/>
          </w:tcPr>
          <w:p w14:paraId="4F78BA60" w14:textId="7CDD7353" w:rsidR="005F70FD" w:rsidRPr="000A12B0" w:rsidRDefault="005F70FD" w:rsidP="005F70FD">
            <w:pPr>
              <w:jc w:val="center"/>
              <w:rPr>
                <w:rFonts w:ascii="宋体" w:hAnsi="宋体"/>
                <w:sz w:val="24"/>
              </w:rPr>
            </w:pPr>
            <w:r w:rsidRPr="000A12B0">
              <w:rPr>
                <w:rFonts w:ascii="宋体" w:hAnsi="宋体" w:hint="eastAsia"/>
                <w:sz w:val="24"/>
              </w:rPr>
              <w:t>0.5</w:t>
            </w:r>
          </w:p>
        </w:tc>
        <w:tc>
          <w:tcPr>
            <w:tcW w:w="2835" w:type="dxa"/>
            <w:vAlign w:val="center"/>
          </w:tcPr>
          <w:p w14:paraId="6592DA07" w14:textId="2A3E06CB" w:rsidR="005F70FD" w:rsidRPr="000A12B0" w:rsidRDefault="005F70FD" w:rsidP="005F70FD">
            <w:pPr>
              <w:rPr>
                <w:rFonts w:ascii="宋体" w:hAnsi="宋体"/>
                <w:sz w:val="24"/>
              </w:rPr>
            </w:pPr>
            <w:r w:rsidRPr="000A12B0">
              <w:rPr>
                <w:rFonts w:ascii="宋体" w:hAnsi="宋体" w:hint="eastAsia"/>
                <w:sz w:val="24"/>
              </w:rPr>
              <w:t>通过泌尿系统结石的预防要点讲述，理解饮食和作息习惯的重要性，做好科普也是合格医生的职业和社会责任。阐述泌尿系结石微创治疗技术的进步，体现了国家对医疗卫生事业的重视。</w:t>
            </w:r>
          </w:p>
        </w:tc>
        <w:tc>
          <w:tcPr>
            <w:tcW w:w="2835" w:type="dxa"/>
            <w:vAlign w:val="center"/>
          </w:tcPr>
          <w:p w14:paraId="392F468B" w14:textId="77777777" w:rsidR="005F70FD" w:rsidRPr="000A12B0" w:rsidRDefault="005F70FD" w:rsidP="005F70FD">
            <w:pPr>
              <w:rPr>
                <w:rFonts w:ascii="宋体" w:hAnsi="宋体"/>
                <w:sz w:val="24"/>
              </w:rPr>
            </w:pPr>
            <w:r w:rsidRPr="000A12B0">
              <w:rPr>
                <w:rFonts w:ascii="宋体" w:hAnsi="宋体" w:hint="eastAsia"/>
                <w:sz w:val="24"/>
              </w:rPr>
              <w:t>重点：泌尿系统各器官结石的主要症状和诊断要点。</w:t>
            </w:r>
          </w:p>
          <w:p w14:paraId="4DC320A0" w14:textId="65B21CDC" w:rsidR="005F70FD" w:rsidRPr="000A12B0" w:rsidRDefault="005F70FD" w:rsidP="005F70FD">
            <w:pPr>
              <w:rPr>
                <w:rFonts w:ascii="宋体" w:hAnsi="宋体"/>
                <w:sz w:val="24"/>
              </w:rPr>
            </w:pPr>
            <w:r w:rsidRPr="000A12B0">
              <w:rPr>
                <w:rFonts w:ascii="宋体" w:hAnsi="宋体" w:hint="eastAsia"/>
                <w:sz w:val="24"/>
              </w:rPr>
              <w:t>难点：上尿路结石影像学检查的要点及治疗原则。</w:t>
            </w:r>
          </w:p>
        </w:tc>
        <w:tc>
          <w:tcPr>
            <w:tcW w:w="709" w:type="dxa"/>
            <w:vAlign w:val="center"/>
          </w:tcPr>
          <w:p w14:paraId="51C76B0C" w14:textId="095E944E" w:rsidR="005F70FD" w:rsidRPr="000A12B0" w:rsidRDefault="005F70FD" w:rsidP="005F70FD">
            <w:pPr>
              <w:jc w:val="center"/>
              <w:rPr>
                <w:rFonts w:ascii="宋体" w:hAnsi="宋体"/>
                <w:sz w:val="24"/>
              </w:rPr>
            </w:pPr>
            <w:r>
              <w:rPr>
                <w:rFonts w:ascii="宋体" w:hAnsi="宋体" w:hint="eastAsia"/>
                <w:sz w:val="24"/>
              </w:rPr>
              <w:t>第11周</w:t>
            </w:r>
          </w:p>
        </w:tc>
        <w:tc>
          <w:tcPr>
            <w:tcW w:w="817" w:type="dxa"/>
            <w:vAlign w:val="center"/>
          </w:tcPr>
          <w:p w14:paraId="6A628BCA" w14:textId="77777777" w:rsidR="005F70FD" w:rsidRPr="000A12B0" w:rsidRDefault="005F70FD" w:rsidP="005F70FD">
            <w:pPr>
              <w:rPr>
                <w:rFonts w:ascii="宋体" w:hAnsi="宋体"/>
                <w:sz w:val="24"/>
              </w:rPr>
            </w:pPr>
          </w:p>
        </w:tc>
      </w:tr>
      <w:bookmarkEnd w:id="86"/>
      <w:tr w:rsidR="005F70FD" w14:paraId="73E790D1" w14:textId="77777777" w:rsidTr="005F70FD">
        <w:trPr>
          <w:trHeight w:val="555"/>
          <w:jc w:val="center"/>
        </w:trPr>
        <w:tc>
          <w:tcPr>
            <w:tcW w:w="1410" w:type="dxa"/>
          </w:tcPr>
          <w:p w14:paraId="61C72F4B" w14:textId="64BE0FE9" w:rsidR="005F70FD" w:rsidRPr="000A12B0" w:rsidRDefault="005F70FD" w:rsidP="005F70FD">
            <w:pPr>
              <w:rPr>
                <w:rFonts w:ascii="宋体" w:hAnsi="宋体"/>
                <w:sz w:val="24"/>
              </w:rPr>
            </w:pPr>
            <w:r w:rsidRPr="000A12B0">
              <w:rPr>
                <w:rFonts w:ascii="宋体" w:hAnsi="宋体" w:hint="eastAsia"/>
                <w:sz w:val="24"/>
              </w:rPr>
              <w:t>第五十五章 泌尿、男生殖系统肿瘤</w:t>
            </w:r>
          </w:p>
        </w:tc>
        <w:tc>
          <w:tcPr>
            <w:tcW w:w="4678" w:type="dxa"/>
            <w:vAlign w:val="center"/>
          </w:tcPr>
          <w:p w14:paraId="3D62609B" w14:textId="77777777" w:rsidR="005F70FD" w:rsidRPr="000A12B0" w:rsidRDefault="005F70FD" w:rsidP="005F70FD">
            <w:pPr>
              <w:rPr>
                <w:rFonts w:ascii="宋体" w:hAnsi="宋体"/>
                <w:sz w:val="24"/>
              </w:rPr>
            </w:pPr>
            <w:r w:rsidRPr="000A12B0">
              <w:rPr>
                <w:rFonts w:ascii="宋体" w:hAnsi="宋体" w:hint="eastAsia"/>
                <w:sz w:val="24"/>
              </w:rPr>
              <w:t>1.泌尿、男生殖系肿瘤的概述。</w:t>
            </w:r>
          </w:p>
          <w:p w14:paraId="022101DD" w14:textId="77777777" w:rsidR="005F70FD" w:rsidRPr="000A12B0" w:rsidRDefault="005F70FD" w:rsidP="005F70FD">
            <w:pPr>
              <w:rPr>
                <w:rFonts w:ascii="宋体" w:hAnsi="宋体"/>
                <w:sz w:val="24"/>
              </w:rPr>
            </w:pPr>
            <w:r w:rsidRPr="000A12B0">
              <w:rPr>
                <w:rFonts w:ascii="宋体" w:hAnsi="宋体" w:hint="eastAsia"/>
                <w:sz w:val="24"/>
              </w:rPr>
              <w:t>2.肾癌、肾母细胞瘤和肾盂肿瘤的病理特点、转移途径、临床表现、X线和CT检查、鉴别诊断、手术治疗原则、放射治疗及化学治疗的评价。</w:t>
            </w:r>
          </w:p>
          <w:p w14:paraId="47512FCF" w14:textId="77777777" w:rsidR="005F70FD" w:rsidRPr="000A12B0" w:rsidRDefault="005F70FD" w:rsidP="005F70FD">
            <w:pPr>
              <w:rPr>
                <w:rFonts w:ascii="宋体" w:hAnsi="宋体"/>
                <w:sz w:val="24"/>
              </w:rPr>
            </w:pPr>
            <w:r w:rsidRPr="000A12B0">
              <w:rPr>
                <w:rFonts w:ascii="宋体" w:hAnsi="宋体" w:hint="eastAsia"/>
                <w:sz w:val="24"/>
              </w:rPr>
              <w:t>3.膀胱肿瘤的病因和病理（组织类型、分化程度、生长方式、浸润深度）；膀胱肿瘤的诊断——尿脱落细胞检查、膀胱镜检查、组织活检及泌尿系造影、各期肿瘤的治疗原则、膀胱肿瘤的预防。</w:t>
            </w:r>
          </w:p>
          <w:p w14:paraId="10A3FEB5" w14:textId="77777777" w:rsidR="005F70FD" w:rsidRPr="000A12B0" w:rsidRDefault="005F70FD" w:rsidP="005F70FD">
            <w:pPr>
              <w:rPr>
                <w:rFonts w:ascii="宋体" w:hAnsi="宋体"/>
                <w:sz w:val="24"/>
              </w:rPr>
            </w:pPr>
            <w:r w:rsidRPr="000A12B0">
              <w:rPr>
                <w:rFonts w:ascii="宋体" w:hAnsi="宋体" w:hint="eastAsia"/>
                <w:sz w:val="24"/>
              </w:rPr>
              <w:t>4.前列腺癌的临床特点及治疗原则。</w:t>
            </w:r>
          </w:p>
          <w:p w14:paraId="316E3F71" w14:textId="7E6F1C73" w:rsidR="005F70FD" w:rsidRPr="000A12B0" w:rsidRDefault="005F70FD" w:rsidP="005F70FD">
            <w:pPr>
              <w:rPr>
                <w:rFonts w:ascii="宋体" w:hAnsi="宋体"/>
                <w:sz w:val="24"/>
              </w:rPr>
            </w:pPr>
            <w:r w:rsidRPr="000A12B0">
              <w:rPr>
                <w:rFonts w:ascii="宋体" w:hAnsi="宋体" w:hint="eastAsia"/>
                <w:sz w:val="24"/>
              </w:rPr>
              <w:t>5.睾丸肿瘤的病因、病理、临床表现、诊断与治疗。</w:t>
            </w:r>
          </w:p>
        </w:tc>
        <w:tc>
          <w:tcPr>
            <w:tcW w:w="850" w:type="dxa"/>
          </w:tcPr>
          <w:p w14:paraId="6D849ACE" w14:textId="569E2A9E"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1333B8FD" w14:textId="7CA6819D" w:rsidR="005F70FD" w:rsidRPr="000A12B0" w:rsidRDefault="005F70FD" w:rsidP="005F70FD">
            <w:pPr>
              <w:rPr>
                <w:rFonts w:ascii="宋体" w:hAnsi="宋体"/>
                <w:sz w:val="24"/>
              </w:rPr>
            </w:pPr>
            <w:r w:rsidRPr="000A12B0">
              <w:rPr>
                <w:rFonts w:ascii="宋体" w:hAnsi="宋体" w:hint="eastAsia"/>
                <w:sz w:val="24"/>
              </w:rPr>
              <w:t>通过对泌尿系肿瘤的讲述，培养学生临床思维，能科学、辩证的分析问题，同时对肿瘤患者强调“同理心、换位思考”等人文关怀，鼓励患者面对肿瘤，坚持治疗，珍惜生命。</w:t>
            </w:r>
          </w:p>
        </w:tc>
        <w:tc>
          <w:tcPr>
            <w:tcW w:w="2835" w:type="dxa"/>
            <w:vAlign w:val="center"/>
          </w:tcPr>
          <w:p w14:paraId="1AC75554" w14:textId="77777777" w:rsidR="005F70FD" w:rsidRPr="000A12B0" w:rsidRDefault="005F70FD" w:rsidP="005F70FD">
            <w:pPr>
              <w:rPr>
                <w:rFonts w:ascii="宋体" w:hAnsi="宋体"/>
                <w:sz w:val="24"/>
              </w:rPr>
            </w:pPr>
            <w:r w:rsidRPr="000A12B0">
              <w:rPr>
                <w:rFonts w:ascii="宋体" w:hAnsi="宋体" w:hint="eastAsia"/>
                <w:sz w:val="24"/>
              </w:rPr>
              <w:t>重点：肾癌的临床表现，分期及治疗原则；膀胱肿瘤的分期以及诊治原则；前列腺癌的诊断及治疗原则，晚期肿瘤的综合治疗。</w:t>
            </w:r>
          </w:p>
          <w:p w14:paraId="424C87F8" w14:textId="6C214391" w:rsidR="005F70FD" w:rsidRPr="000A12B0" w:rsidRDefault="005F70FD" w:rsidP="005F70FD">
            <w:pPr>
              <w:rPr>
                <w:rFonts w:ascii="宋体" w:hAnsi="宋体"/>
                <w:sz w:val="24"/>
              </w:rPr>
            </w:pPr>
            <w:r w:rsidRPr="000A12B0">
              <w:rPr>
                <w:rFonts w:ascii="宋体" w:hAnsi="宋体" w:hint="eastAsia"/>
                <w:sz w:val="24"/>
              </w:rPr>
              <w:t>难点：不同分期的肾癌、膀胱癌及前列腺癌治疗原则及治疗方式的进展。</w:t>
            </w:r>
          </w:p>
        </w:tc>
        <w:tc>
          <w:tcPr>
            <w:tcW w:w="709" w:type="dxa"/>
            <w:vAlign w:val="center"/>
          </w:tcPr>
          <w:p w14:paraId="0D090891" w14:textId="76A3B60B" w:rsidR="005F70FD" w:rsidRPr="000A12B0" w:rsidRDefault="005F70FD" w:rsidP="005F70FD">
            <w:pPr>
              <w:jc w:val="center"/>
              <w:rPr>
                <w:rFonts w:ascii="宋体" w:hAnsi="宋体"/>
                <w:sz w:val="24"/>
              </w:rPr>
            </w:pPr>
            <w:r>
              <w:rPr>
                <w:rFonts w:ascii="宋体" w:hAnsi="宋体" w:hint="eastAsia"/>
                <w:sz w:val="24"/>
              </w:rPr>
              <w:t>第11周</w:t>
            </w:r>
          </w:p>
        </w:tc>
        <w:tc>
          <w:tcPr>
            <w:tcW w:w="817" w:type="dxa"/>
            <w:vAlign w:val="center"/>
          </w:tcPr>
          <w:p w14:paraId="2E9A637D" w14:textId="77777777" w:rsidR="005F70FD" w:rsidRPr="000A12B0" w:rsidRDefault="005F70FD" w:rsidP="005F70FD">
            <w:pPr>
              <w:rPr>
                <w:rFonts w:ascii="宋体" w:hAnsi="宋体"/>
                <w:sz w:val="24"/>
              </w:rPr>
            </w:pPr>
          </w:p>
        </w:tc>
      </w:tr>
      <w:tr w:rsidR="005F70FD" w14:paraId="09B9293D" w14:textId="77777777" w:rsidTr="005F70FD">
        <w:trPr>
          <w:trHeight w:val="555"/>
          <w:jc w:val="center"/>
        </w:trPr>
        <w:tc>
          <w:tcPr>
            <w:tcW w:w="1410" w:type="dxa"/>
          </w:tcPr>
          <w:p w14:paraId="15AB9D09" w14:textId="6A75415F" w:rsidR="005F70FD" w:rsidRPr="000A12B0" w:rsidRDefault="005F70FD" w:rsidP="005F70FD">
            <w:pPr>
              <w:rPr>
                <w:rFonts w:ascii="宋体" w:hAnsi="宋体"/>
                <w:sz w:val="24"/>
              </w:rPr>
            </w:pPr>
            <w:r w:rsidRPr="000A12B0">
              <w:rPr>
                <w:rFonts w:ascii="宋体" w:hAnsi="宋体" w:hint="eastAsia"/>
                <w:sz w:val="24"/>
              </w:rPr>
              <w:t>第二十七章 胸部损伤</w:t>
            </w:r>
          </w:p>
        </w:tc>
        <w:tc>
          <w:tcPr>
            <w:tcW w:w="4678" w:type="dxa"/>
            <w:vAlign w:val="center"/>
          </w:tcPr>
          <w:p w14:paraId="2BCF5C53" w14:textId="77777777" w:rsidR="005F70FD" w:rsidRPr="000A12B0" w:rsidRDefault="005F70FD" w:rsidP="005F70FD">
            <w:pPr>
              <w:rPr>
                <w:rFonts w:ascii="宋体" w:hAnsi="宋体"/>
                <w:sz w:val="24"/>
              </w:rPr>
            </w:pPr>
            <w:r w:rsidRPr="000A12B0">
              <w:rPr>
                <w:rFonts w:ascii="宋体" w:hAnsi="宋体" w:hint="eastAsia"/>
                <w:sz w:val="24"/>
              </w:rPr>
              <w:t>1．概念：复习胸部解剖和生理特点，胸部损伤的分类，临床表现，诊断方法，急救处理的原则，剖胸探查的指征。</w:t>
            </w:r>
          </w:p>
          <w:p w14:paraId="4D1594B9" w14:textId="77777777" w:rsidR="005F70FD" w:rsidRPr="000A12B0" w:rsidRDefault="005F70FD" w:rsidP="005F70FD">
            <w:pPr>
              <w:rPr>
                <w:rFonts w:ascii="宋体" w:hAnsi="宋体"/>
                <w:sz w:val="24"/>
              </w:rPr>
            </w:pPr>
            <w:r w:rsidRPr="000A12B0">
              <w:rPr>
                <w:rFonts w:ascii="宋体" w:hAnsi="宋体" w:hint="eastAsia"/>
                <w:sz w:val="24"/>
              </w:rPr>
              <w:lastRenderedPageBreak/>
              <w:t>2．肋骨骨折的病因，病理生理，胸部损伤的分类，临床表现，诊断方法，急救处理的原则，剖胸探查的指征。</w:t>
            </w:r>
          </w:p>
          <w:p w14:paraId="4FF75C5E" w14:textId="77777777" w:rsidR="005F70FD" w:rsidRPr="000A12B0" w:rsidRDefault="005F70FD" w:rsidP="005F70FD">
            <w:pPr>
              <w:rPr>
                <w:rFonts w:ascii="宋体" w:hAnsi="宋体"/>
                <w:sz w:val="24"/>
              </w:rPr>
            </w:pPr>
            <w:r w:rsidRPr="000A12B0">
              <w:rPr>
                <w:rFonts w:ascii="宋体" w:hAnsi="宋体" w:hint="eastAsia"/>
                <w:sz w:val="24"/>
              </w:rPr>
              <w:t>3.气胸的概念、分类及各类的病理生理改变，临床表现及其治疗方法。</w:t>
            </w:r>
          </w:p>
          <w:p w14:paraId="5F9F4FD9" w14:textId="77777777" w:rsidR="005F70FD" w:rsidRPr="000A12B0" w:rsidRDefault="005F70FD" w:rsidP="005F70FD">
            <w:pPr>
              <w:rPr>
                <w:rFonts w:ascii="宋体" w:hAnsi="宋体"/>
                <w:sz w:val="24"/>
              </w:rPr>
            </w:pPr>
            <w:r w:rsidRPr="000A12B0">
              <w:rPr>
                <w:rFonts w:ascii="宋体" w:hAnsi="宋体" w:hint="eastAsia"/>
                <w:sz w:val="24"/>
              </w:rPr>
              <w:t>4.血胸的概念，胸膜腔积血的来源，病理生理变化，临床表现，治疗中如何区分非进行性、进行性血胸和凝固性血胸并采取相应的非手术疗法或手术治疗。</w:t>
            </w:r>
          </w:p>
          <w:p w14:paraId="73B42687" w14:textId="7DC71F88" w:rsidR="005F70FD" w:rsidRPr="000A12B0" w:rsidRDefault="005F70FD" w:rsidP="005F70FD">
            <w:pPr>
              <w:rPr>
                <w:rFonts w:ascii="宋体" w:hAnsi="宋体"/>
                <w:sz w:val="24"/>
              </w:rPr>
            </w:pPr>
            <w:r w:rsidRPr="000A12B0">
              <w:rPr>
                <w:rFonts w:ascii="宋体" w:hAnsi="宋体" w:hint="eastAsia"/>
                <w:sz w:val="24"/>
              </w:rPr>
              <w:t>5．心脏及大血管损伤的概念，血心包的病因，病理及临床表现，Beck 三联征的意义，诊断及急救处理。</w:t>
            </w:r>
          </w:p>
        </w:tc>
        <w:tc>
          <w:tcPr>
            <w:tcW w:w="850" w:type="dxa"/>
          </w:tcPr>
          <w:p w14:paraId="6136F516" w14:textId="0CD5C5CB" w:rsidR="005F70FD" w:rsidRPr="000A12B0" w:rsidRDefault="005F70FD" w:rsidP="005F70FD">
            <w:pPr>
              <w:jc w:val="center"/>
              <w:rPr>
                <w:rFonts w:ascii="宋体" w:hAnsi="宋体"/>
                <w:sz w:val="24"/>
              </w:rPr>
            </w:pPr>
            <w:r w:rsidRPr="000A12B0">
              <w:rPr>
                <w:rFonts w:ascii="宋体" w:hAnsi="宋体" w:hint="eastAsia"/>
                <w:sz w:val="24"/>
              </w:rPr>
              <w:lastRenderedPageBreak/>
              <w:t>1</w:t>
            </w:r>
          </w:p>
        </w:tc>
        <w:tc>
          <w:tcPr>
            <w:tcW w:w="2835" w:type="dxa"/>
            <w:vAlign w:val="center"/>
          </w:tcPr>
          <w:p w14:paraId="14654A80" w14:textId="5D4AC595" w:rsidR="005F70FD" w:rsidRPr="000A12B0" w:rsidRDefault="005F70FD" w:rsidP="005F70FD">
            <w:pPr>
              <w:rPr>
                <w:rFonts w:ascii="宋体" w:hAnsi="宋体"/>
                <w:sz w:val="24"/>
              </w:rPr>
            </w:pPr>
            <w:r w:rsidRPr="000A12B0">
              <w:rPr>
                <w:rFonts w:ascii="宋体" w:hAnsi="宋体" w:hint="eastAsia"/>
                <w:sz w:val="24"/>
              </w:rPr>
              <w:t>通过对常见胸部外伤的外科诊治方案，指导学生以“以人为本”的人</w:t>
            </w:r>
            <w:r w:rsidRPr="000A12B0">
              <w:rPr>
                <w:rFonts w:ascii="宋体" w:hAnsi="宋体" w:hint="eastAsia"/>
                <w:sz w:val="24"/>
              </w:rPr>
              <w:lastRenderedPageBreak/>
              <w:t>文思想，培养爱伤意识，让学生树立医者仁心的理念。</w:t>
            </w:r>
          </w:p>
        </w:tc>
        <w:tc>
          <w:tcPr>
            <w:tcW w:w="2835" w:type="dxa"/>
            <w:vAlign w:val="center"/>
          </w:tcPr>
          <w:p w14:paraId="188ACC4F" w14:textId="77777777" w:rsidR="005F70FD" w:rsidRPr="000A12B0" w:rsidRDefault="005F70FD" w:rsidP="005F70FD">
            <w:pPr>
              <w:rPr>
                <w:rFonts w:ascii="宋体" w:hAnsi="宋体"/>
                <w:sz w:val="24"/>
              </w:rPr>
            </w:pPr>
            <w:r w:rsidRPr="000A12B0">
              <w:rPr>
                <w:rFonts w:ascii="宋体" w:hAnsi="宋体" w:hint="eastAsia"/>
                <w:sz w:val="24"/>
              </w:rPr>
              <w:lastRenderedPageBreak/>
              <w:t>重点：掌握肋骨骨折、气胸、血胸的临床表现、诊断方法和处理，</w:t>
            </w:r>
            <w:r w:rsidRPr="000A12B0">
              <w:rPr>
                <w:rFonts w:ascii="宋体" w:hAnsi="宋体" w:hint="eastAsia"/>
                <w:sz w:val="24"/>
              </w:rPr>
              <w:lastRenderedPageBreak/>
              <w:t>及连枷胸、张力性气胸急救处理。</w:t>
            </w:r>
          </w:p>
          <w:p w14:paraId="0CE7CD7F" w14:textId="1FCCAABF" w:rsidR="005F70FD" w:rsidRPr="000A12B0" w:rsidRDefault="005F70FD" w:rsidP="005F70FD">
            <w:pPr>
              <w:rPr>
                <w:rFonts w:ascii="宋体" w:hAnsi="宋体"/>
                <w:sz w:val="24"/>
              </w:rPr>
            </w:pPr>
            <w:r w:rsidRPr="000A12B0">
              <w:rPr>
                <w:rFonts w:ascii="宋体" w:hAnsi="宋体" w:hint="eastAsia"/>
                <w:sz w:val="24"/>
              </w:rPr>
              <w:t>难点：如何区分非进行性、进行性血胸和凝固性血胸并采取相应的非手术疗法或手术治疗；肋骨骨折、气胸、血胸、心包填塞的病理生理变化。</w:t>
            </w:r>
          </w:p>
        </w:tc>
        <w:tc>
          <w:tcPr>
            <w:tcW w:w="709" w:type="dxa"/>
            <w:vAlign w:val="center"/>
          </w:tcPr>
          <w:p w14:paraId="33C32F12" w14:textId="2F4B8400" w:rsidR="005F70FD" w:rsidRPr="000A12B0" w:rsidRDefault="005F70FD" w:rsidP="005F70FD">
            <w:pPr>
              <w:jc w:val="center"/>
              <w:rPr>
                <w:rFonts w:ascii="宋体" w:hAnsi="宋体"/>
                <w:sz w:val="24"/>
              </w:rPr>
            </w:pPr>
            <w:r>
              <w:rPr>
                <w:rFonts w:ascii="宋体" w:hAnsi="宋体" w:hint="eastAsia"/>
                <w:sz w:val="24"/>
              </w:rPr>
              <w:lastRenderedPageBreak/>
              <w:t>第12周</w:t>
            </w:r>
          </w:p>
        </w:tc>
        <w:tc>
          <w:tcPr>
            <w:tcW w:w="817" w:type="dxa"/>
            <w:vAlign w:val="center"/>
          </w:tcPr>
          <w:p w14:paraId="61F18646" w14:textId="77777777" w:rsidR="005F70FD" w:rsidRPr="000A12B0" w:rsidRDefault="005F70FD" w:rsidP="005F70FD">
            <w:pPr>
              <w:rPr>
                <w:rFonts w:ascii="宋体" w:hAnsi="宋体"/>
                <w:sz w:val="24"/>
              </w:rPr>
            </w:pPr>
          </w:p>
        </w:tc>
      </w:tr>
      <w:tr w:rsidR="005F70FD" w14:paraId="06052BC8" w14:textId="77777777" w:rsidTr="005F70FD">
        <w:trPr>
          <w:trHeight w:val="555"/>
          <w:jc w:val="center"/>
        </w:trPr>
        <w:tc>
          <w:tcPr>
            <w:tcW w:w="1410" w:type="dxa"/>
          </w:tcPr>
          <w:p w14:paraId="1F6FBBAA" w14:textId="2F59D0A6" w:rsidR="005F70FD" w:rsidRPr="000A12B0" w:rsidRDefault="005F70FD" w:rsidP="005F70FD">
            <w:pPr>
              <w:rPr>
                <w:rFonts w:ascii="宋体" w:hAnsi="宋体"/>
                <w:sz w:val="24"/>
              </w:rPr>
            </w:pPr>
            <w:r w:rsidRPr="000A12B0">
              <w:rPr>
                <w:rFonts w:ascii="宋体" w:hAnsi="宋体" w:hint="eastAsia"/>
                <w:sz w:val="24"/>
              </w:rPr>
              <w:t>第二十九章 肺疾病</w:t>
            </w:r>
          </w:p>
        </w:tc>
        <w:tc>
          <w:tcPr>
            <w:tcW w:w="4678" w:type="dxa"/>
            <w:vAlign w:val="center"/>
          </w:tcPr>
          <w:p w14:paraId="13269C11" w14:textId="77777777" w:rsidR="005F70FD" w:rsidRPr="000A12B0" w:rsidRDefault="005F70FD" w:rsidP="005F70FD">
            <w:pPr>
              <w:rPr>
                <w:rFonts w:ascii="宋体" w:hAnsi="宋体"/>
                <w:sz w:val="24"/>
              </w:rPr>
            </w:pPr>
            <w:r w:rsidRPr="000A12B0">
              <w:rPr>
                <w:rFonts w:ascii="宋体" w:hAnsi="宋体" w:hint="eastAsia"/>
                <w:sz w:val="24"/>
              </w:rPr>
              <w:t>1. 支气管扩张的病理，临床表现，手术适应症及禁忌症，术前处理。</w:t>
            </w:r>
          </w:p>
          <w:p w14:paraId="4B3DE668" w14:textId="77777777" w:rsidR="005F70FD" w:rsidRPr="000A12B0" w:rsidRDefault="005F70FD" w:rsidP="005F70FD">
            <w:pPr>
              <w:rPr>
                <w:rFonts w:ascii="宋体" w:hAnsi="宋体"/>
                <w:sz w:val="24"/>
              </w:rPr>
            </w:pPr>
            <w:r w:rsidRPr="000A12B0">
              <w:rPr>
                <w:rFonts w:ascii="宋体" w:hAnsi="宋体" w:hint="eastAsia"/>
                <w:sz w:val="24"/>
              </w:rPr>
              <w:t>2. 肺结核肺切除术的适应、禁忌症，并发症及预防并发症的措施</w:t>
            </w:r>
          </w:p>
          <w:p w14:paraId="20BD0065" w14:textId="77777777" w:rsidR="005F70FD" w:rsidRPr="000A12B0" w:rsidRDefault="005F70FD" w:rsidP="005F70FD">
            <w:pPr>
              <w:rPr>
                <w:rFonts w:ascii="宋体" w:hAnsi="宋体"/>
                <w:sz w:val="24"/>
              </w:rPr>
            </w:pPr>
            <w:r w:rsidRPr="000A12B0">
              <w:rPr>
                <w:rFonts w:ascii="宋体" w:hAnsi="宋体" w:hint="eastAsia"/>
                <w:sz w:val="24"/>
              </w:rPr>
              <w:t>3. 肺癌的诊断和治疗。</w:t>
            </w:r>
          </w:p>
          <w:p w14:paraId="0DC4E9A7" w14:textId="77777777" w:rsidR="005F70FD" w:rsidRPr="000A12B0" w:rsidRDefault="005F70FD" w:rsidP="005F70FD">
            <w:pPr>
              <w:rPr>
                <w:rFonts w:ascii="宋体" w:hAnsi="宋体"/>
                <w:sz w:val="24"/>
              </w:rPr>
            </w:pPr>
            <w:r w:rsidRPr="000A12B0">
              <w:rPr>
                <w:rFonts w:ascii="宋体" w:hAnsi="宋体" w:hint="eastAsia"/>
                <w:sz w:val="24"/>
              </w:rPr>
              <w:t>4. 食管癌的临床表现、诊断、治疗原则</w:t>
            </w:r>
          </w:p>
          <w:p w14:paraId="1C7F2C92" w14:textId="56445FAB" w:rsidR="005F70FD" w:rsidRPr="000A12B0" w:rsidRDefault="005F70FD" w:rsidP="005F70FD">
            <w:pPr>
              <w:rPr>
                <w:rFonts w:ascii="宋体" w:hAnsi="宋体"/>
                <w:sz w:val="24"/>
              </w:rPr>
            </w:pPr>
            <w:r w:rsidRPr="000A12B0">
              <w:rPr>
                <w:rFonts w:ascii="宋体" w:hAnsi="宋体" w:hint="eastAsia"/>
                <w:sz w:val="24"/>
              </w:rPr>
              <w:t>5. 纵隔分区以及相对应的常见纵隔肿瘤。</w:t>
            </w:r>
          </w:p>
        </w:tc>
        <w:tc>
          <w:tcPr>
            <w:tcW w:w="850" w:type="dxa"/>
          </w:tcPr>
          <w:p w14:paraId="55DD9F46" w14:textId="0011C0C9"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32343026" w14:textId="7CE2019A" w:rsidR="005F70FD" w:rsidRPr="000A12B0" w:rsidRDefault="005F70FD" w:rsidP="005F70FD">
            <w:pPr>
              <w:rPr>
                <w:rFonts w:ascii="宋体" w:hAnsi="宋体"/>
                <w:sz w:val="24"/>
              </w:rPr>
            </w:pPr>
            <w:r w:rsidRPr="000A12B0">
              <w:rPr>
                <w:rFonts w:ascii="宋体" w:hAnsi="宋体" w:hint="eastAsia"/>
                <w:sz w:val="24"/>
              </w:rPr>
              <w:t>采用理论与实际相结合的教学方法，重视培养学生在胸部疾病诊治过程中对患者的人文关怀理念，强调爱伤意识，培养医者使命感与责任感。</w:t>
            </w:r>
          </w:p>
        </w:tc>
        <w:tc>
          <w:tcPr>
            <w:tcW w:w="2835" w:type="dxa"/>
            <w:vAlign w:val="center"/>
          </w:tcPr>
          <w:p w14:paraId="05646AA2" w14:textId="77777777" w:rsidR="005F70FD" w:rsidRPr="000A12B0" w:rsidRDefault="005F70FD" w:rsidP="005F70FD">
            <w:pPr>
              <w:rPr>
                <w:rFonts w:ascii="宋体" w:hAnsi="宋体"/>
                <w:sz w:val="24"/>
              </w:rPr>
            </w:pPr>
            <w:r w:rsidRPr="000A12B0">
              <w:rPr>
                <w:rFonts w:ascii="宋体" w:hAnsi="宋体" w:hint="eastAsia"/>
                <w:sz w:val="24"/>
              </w:rPr>
              <w:t>重点：肺癌的诊断和治疗；食管癌的临床表现、诊断、治疗原则。</w:t>
            </w:r>
          </w:p>
          <w:p w14:paraId="1727F4FA" w14:textId="785B7BBA" w:rsidR="005F70FD" w:rsidRPr="000A12B0" w:rsidRDefault="005F70FD" w:rsidP="005F70FD">
            <w:pPr>
              <w:rPr>
                <w:rFonts w:ascii="宋体" w:hAnsi="宋体"/>
                <w:sz w:val="24"/>
              </w:rPr>
            </w:pPr>
            <w:r w:rsidRPr="000A12B0">
              <w:rPr>
                <w:rFonts w:ascii="宋体" w:hAnsi="宋体" w:hint="eastAsia"/>
                <w:sz w:val="24"/>
              </w:rPr>
              <w:t>难点：肺癌、食管癌综合诊疗模式。</w:t>
            </w:r>
          </w:p>
        </w:tc>
        <w:tc>
          <w:tcPr>
            <w:tcW w:w="709" w:type="dxa"/>
            <w:vAlign w:val="center"/>
          </w:tcPr>
          <w:p w14:paraId="72EDE61F" w14:textId="2556F7FA" w:rsidR="005F70FD" w:rsidRPr="000A12B0" w:rsidRDefault="005F70FD" w:rsidP="005F70FD">
            <w:pPr>
              <w:jc w:val="center"/>
              <w:rPr>
                <w:rFonts w:ascii="宋体" w:hAnsi="宋体"/>
                <w:sz w:val="24"/>
              </w:rPr>
            </w:pPr>
            <w:r>
              <w:rPr>
                <w:rFonts w:ascii="宋体" w:hAnsi="宋体" w:hint="eastAsia"/>
                <w:sz w:val="24"/>
              </w:rPr>
              <w:t>第12周</w:t>
            </w:r>
          </w:p>
        </w:tc>
        <w:tc>
          <w:tcPr>
            <w:tcW w:w="817" w:type="dxa"/>
            <w:vAlign w:val="center"/>
          </w:tcPr>
          <w:p w14:paraId="2BA22228" w14:textId="77777777" w:rsidR="005F70FD" w:rsidRPr="000A12B0" w:rsidRDefault="005F70FD" w:rsidP="005F70FD">
            <w:pPr>
              <w:rPr>
                <w:rFonts w:ascii="宋体" w:hAnsi="宋体"/>
                <w:sz w:val="24"/>
              </w:rPr>
            </w:pPr>
          </w:p>
        </w:tc>
      </w:tr>
      <w:tr w:rsidR="005F70FD" w14:paraId="3DE79BF6" w14:textId="77777777" w:rsidTr="005F70FD">
        <w:trPr>
          <w:trHeight w:val="555"/>
          <w:jc w:val="center"/>
        </w:trPr>
        <w:tc>
          <w:tcPr>
            <w:tcW w:w="1410" w:type="dxa"/>
          </w:tcPr>
          <w:p w14:paraId="0F6D4391" w14:textId="23A642CE" w:rsidR="005F70FD" w:rsidRPr="000A12B0" w:rsidRDefault="005F70FD" w:rsidP="005F70FD">
            <w:pPr>
              <w:rPr>
                <w:rFonts w:ascii="宋体" w:hAnsi="宋体"/>
                <w:sz w:val="24"/>
              </w:rPr>
            </w:pPr>
            <w:r w:rsidRPr="000A12B0">
              <w:rPr>
                <w:rFonts w:ascii="宋体" w:hAnsi="宋体" w:hint="eastAsia"/>
                <w:sz w:val="24"/>
              </w:rPr>
              <w:t>第六十章 骨折概论</w:t>
            </w:r>
          </w:p>
        </w:tc>
        <w:tc>
          <w:tcPr>
            <w:tcW w:w="4678" w:type="dxa"/>
            <w:vAlign w:val="center"/>
          </w:tcPr>
          <w:p w14:paraId="618A2E11" w14:textId="77777777" w:rsidR="005F70FD" w:rsidRPr="000A12B0" w:rsidRDefault="005F70FD" w:rsidP="005F70FD">
            <w:pPr>
              <w:rPr>
                <w:rFonts w:ascii="宋体" w:hAnsi="宋体"/>
                <w:sz w:val="24"/>
              </w:rPr>
            </w:pPr>
            <w:r w:rsidRPr="000A12B0">
              <w:rPr>
                <w:rFonts w:ascii="宋体" w:hAnsi="宋体" w:hint="eastAsia"/>
                <w:sz w:val="24"/>
              </w:rPr>
              <w:t>1.骨折的定义、病因和分类、临床表现，诊断。</w:t>
            </w:r>
          </w:p>
          <w:p w14:paraId="0D163844" w14:textId="77777777" w:rsidR="005F70FD" w:rsidRPr="000A12B0" w:rsidRDefault="005F70FD" w:rsidP="005F70FD">
            <w:pPr>
              <w:rPr>
                <w:rFonts w:ascii="宋体" w:hAnsi="宋体"/>
                <w:sz w:val="24"/>
              </w:rPr>
            </w:pPr>
            <w:r w:rsidRPr="000A12B0">
              <w:rPr>
                <w:rFonts w:ascii="宋体" w:hAnsi="宋体" w:hint="eastAsia"/>
                <w:sz w:val="24"/>
              </w:rPr>
              <w:t>2.骨折的并发症。</w:t>
            </w:r>
          </w:p>
          <w:p w14:paraId="2879465F" w14:textId="77777777" w:rsidR="005F70FD" w:rsidRPr="000A12B0" w:rsidRDefault="005F70FD" w:rsidP="005F70FD">
            <w:pPr>
              <w:rPr>
                <w:rFonts w:ascii="宋体" w:hAnsi="宋体"/>
                <w:sz w:val="24"/>
              </w:rPr>
            </w:pPr>
            <w:r w:rsidRPr="000A12B0">
              <w:rPr>
                <w:rFonts w:ascii="宋体" w:hAnsi="宋体" w:hint="eastAsia"/>
                <w:sz w:val="24"/>
              </w:rPr>
              <w:t>3.骨折愈合过程、影响愈合的因素。</w:t>
            </w:r>
          </w:p>
          <w:p w14:paraId="4F8D70CB" w14:textId="77777777" w:rsidR="005F70FD" w:rsidRPr="000A12B0" w:rsidRDefault="005F70FD" w:rsidP="005F70FD">
            <w:pPr>
              <w:rPr>
                <w:rFonts w:ascii="宋体" w:hAnsi="宋体"/>
                <w:sz w:val="24"/>
              </w:rPr>
            </w:pPr>
            <w:r w:rsidRPr="000A12B0">
              <w:rPr>
                <w:rFonts w:ascii="宋体" w:hAnsi="宋体" w:hint="eastAsia"/>
                <w:sz w:val="24"/>
              </w:rPr>
              <w:t>4.骨折的急救。</w:t>
            </w:r>
          </w:p>
          <w:p w14:paraId="002D0420" w14:textId="77777777" w:rsidR="005F70FD" w:rsidRPr="000A12B0" w:rsidRDefault="005F70FD" w:rsidP="005F70FD">
            <w:pPr>
              <w:rPr>
                <w:rFonts w:ascii="宋体" w:hAnsi="宋体"/>
                <w:sz w:val="24"/>
              </w:rPr>
            </w:pPr>
            <w:r w:rsidRPr="000A12B0">
              <w:rPr>
                <w:rFonts w:ascii="宋体" w:hAnsi="宋体" w:hint="eastAsia"/>
                <w:sz w:val="24"/>
              </w:rPr>
              <w:t>5.骨折的治疗原则；切开复位的指征。</w:t>
            </w:r>
          </w:p>
          <w:p w14:paraId="6DC5D615" w14:textId="5A03F413" w:rsidR="005F70FD" w:rsidRPr="000A12B0" w:rsidRDefault="005F70FD" w:rsidP="005F70FD">
            <w:pPr>
              <w:rPr>
                <w:rFonts w:ascii="宋体" w:hAnsi="宋体"/>
                <w:sz w:val="24"/>
              </w:rPr>
            </w:pPr>
            <w:r w:rsidRPr="000A12B0">
              <w:rPr>
                <w:rFonts w:ascii="宋体" w:hAnsi="宋体" w:hint="eastAsia"/>
                <w:sz w:val="24"/>
              </w:rPr>
              <w:lastRenderedPageBreak/>
              <w:t>6.开放性骨折与关节损伤的处理。</w:t>
            </w:r>
          </w:p>
        </w:tc>
        <w:tc>
          <w:tcPr>
            <w:tcW w:w="850" w:type="dxa"/>
          </w:tcPr>
          <w:p w14:paraId="59B2DD9C" w14:textId="441D8FCC" w:rsidR="005F70FD" w:rsidRPr="000A12B0" w:rsidRDefault="005F70FD" w:rsidP="005F70FD">
            <w:pPr>
              <w:jc w:val="center"/>
              <w:rPr>
                <w:rFonts w:ascii="宋体" w:hAnsi="宋体"/>
                <w:sz w:val="24"/>
              </w:rPr>
            </w:pPr>
            <w:r w:rsidRPr="000A12B0">
              <w:rPr>
                <w:rFonts w:ascii="宋体" w:hAnsi="宋体" w:hint="eastAsia"/>
                <w:sz w:val="24"/>
              </w:rPr>
              <w:lastRenderedPageBreak/>
              <w:t>1</w:t>
            </w:r>
          </w:p>
        </w:tc>
        <w:tc>
          <w:tcPr>
            <w:tcW w:w="2835" w:type="dxa"/>
            <w:vAlign w:val="center"/>
          </w:tcPr>
          <w:p w14:paraId="3DEC9EC9" w14:textId="0E140084" w:rsidR="005F70FD" w:rsidRPr="000A12B0" w:rsidRDefault="005F70FD" w:rsidP="005F70FD">
            <w:pPr>
              <w:rPr>
                <w:rFonts w:ascii="宋体" w:hAnsi="宋体"/>
                <w:sz w:val="24"/>
              </w:rPr>
            </w:pPr>
            <w:r w:rsidRPr="000A12B0">
              <w:rPr>
                <w:rFonts w:ascii="宋体" w:hAnsi="宋体" w:hint="eastAsia"/>
                <w:sz w:val="24"/>
              </w:rPr>
              <w:t>通过对骨折基本理论的讲解，培养学生的爱伤意识，树立良好的医德医风。</w:t>
            </w:r>
          </w:p>
        </w:tc>
        <w:tc>
          <w:tcPr>
            <w:tcW w:w="2835" w:type="dxa"/>
            <w:vAlign w:val="center"/>
          </w:tcPr>
          <w:p w14:paraId="30647C1B" w14:textId="77777777" w:rsidR="005F70FD" w:rsidRPr="000A12B0" w:rsidRDefault="005F70FD" w:rsidP="005F70FD">
            <w:pPr>
              <w:rPr>
                <w:rFonts w:ascii="宋体" w:hAnsi="宋体"/>
                <w:sz w:val="24"/>
              </w:rPr>
            </w:pPr>
            <w:r w:rsidRPr="000A12B0">
              <w:rPr>
                <w:rFonts w:ascii="宋体" w:hAnsi="宋体" w:hint="eastAsia"/>
                <w:sz w:val="24"/>
              </w:rPr>
              <w:t>重点：骨折的临床表现、并发症；闭合和开放性骨折的急救与治疗原则。</w:t>
            </w:r>
          </w:p>
          <w:p w14:paraId="39945B30" w14:textId="19F9DB79" w:rsidR="005F70FD" w:rsidRPr="000A12B0" w:rsidRDefault="005F70FD" w:rsidP="005F70FD">
            <w:pPr>
              <w:rPr>
                <w:rFonts w:ascii="宋体" w:hAnsi="宋体"/>
                <w:sz w:val="24"/>
              </w:rPr>
            </w:pPr>
            <w:r w:rsidRPr="000A12B0">
              <w:rPr>
                <w:rFonts w:ascii="宋体" w:hAnsi="宋体" w:hint="eastAsia"/>
                <w:sz w:val="24"/>
              </w:rPr>
              <w:t>难点：切开复位的指征。</w:t>
            </w:r>
          </w:p>
        </w:tc>
        <w:tc>
          <w:tcPr>
            <w:tcW w:w="709" w:type="dxa"/>
            <w:vAlign w:val="center"/>
          </w:tcPr>
          <w:p w14:paraId="0B7B15EF" w14:textId="2BB44E93" w:rsidR="005F70FD" w:rsidRPr="000A12B0" w:rsidRDefault="005F70FD" w:rsidP="005F70FD">
            <w:pPr>
              <w:jc w:val="center"/>
              <w:rPr>
                <w:rFonts w:ascii="宋体" w:hAnsi="宋体"/>
                <w:sz w:val="24"/>
              </w:rPr>
            </w:pPr>
            <w:r>
              <w:rPr>
                <w:rFonts w:ascii="宋体" w:hAnsi="宋体" w:hint="eastAsia"/>
                <w:sz w:val="24"/>
              </w:rPr>
              <w:t>第12周</w:t>
            </w:r>
          </w:p>
        </w:tc>
        <w:tc>
          <w:tcPr>
            <w:tcW w:w="817" w:type="dxa"/>
            <w:vAlign w:val="center"/>
          </w:tcPr>
          <w:p w14:paraId="0C052EF8" w14:textId="77777777" w:rsidR="005F70FD" w:rsidRPr="000A12B0" w:rsidRDefault="005F70FD" w:rsidP="005F70FD">
            <w:pPr>
              <w:rPr>
                <w:rFonts w:ascii="宋体" w:hAnsi="宋体"/>
                <w:sz w:val="24"/>
              </w:rPr>
            </w:pPr>
          </w:p>
        </w:tc>
      </w:tr>
      <w:tr w:rsidR="005F70FD" w14:paraId="2DFE8F82" w14:textId="77777777" w:rsidTr="005F70FD">
        <w:trPr>
          <w:trHeight w:val="555"/>
          <w:jc w:val="center"/>
        </w:trPr>
        <w:tc>
          <w:tcPr>
            <w:tcW w:w="1410" w:type="dxa"/>
          </w:tcPr>
          <w:p w14:paraId="79570B39" w14:textId="3C5D8BCA" w:rsidR="005F70FD" w:rsidRPr="000A12B0" w:rsidRDefault="005F70FD" w:rsidP="005F70FD">
            <w:pPr>
              <w:rPr>
                <w:rFonts w:ascii="宋体" w:hAnsi="宋体"/>
                <w:sz w:val="24"/>
              </w:rPr>
            </w:pPr>
            <w:r w:rsidRPr="000A12B0">
              <w:rPr>
                <w:rFonts w:ascii="宋体" w:hAnsi="宋体" w:hint="eastAsia"/>
                <w:sz w:val="24"/>
              </w:rPr>
              <w:t>第六十一章 上肢骨、关节损伤</w:t>
            </w:r>
          </w:p>
        </w:tc>
        <w:tc>
          <w:tcPr>
            <w:tcW w:w="4678" w:type="dxa"/>
            <w:vAlign w:val="center"/>
          </w:tcPr>
          <w:p w14:paraId="63217602" w14:textId="77777777" w:rsidR="005F70FD" w:rsidRPr="000A12B0" w:rsidRDefault="005F70FD" w:rsidP="005F70FD">
            <w:pPr>
              <w:rPr>
                <w:rFonts w:ascii="宋体" w:hAnsi="宋体"/>
                <w:sz w:val="24"/>
              </w:rPr>
            </w:pPr>
            <w:r w:rsidRPr="000A12B0">
              <w:rPr>
                <w:rFonts w:ascii="宋体" w:hAnsi="宋体" w:hint="eastAsia"/>
                <w:sz w:val="24"/>
              </w:rPr>
              <w:t>1、锁骨骨折的临床表现及治疗。</w:t>
            </w:r>
          </w:p>
          <w:p w14:paraId="15B9101C" w14:textId="77777777" w:rsidR="005F70FD" w:rsidRPr="000A12B0" w:rsidRDefault="005F70FD" w:rsidP="005F70FD">
            <w:pPr>
              <w:rPr>
                <w:rFonts w:ascii="宋体" w:hAnsi="宋体"/>
                <w:sz w:val="24"/>
              </w:rPr>
            </w:pPr>
            <w:r w:rsidRPr="000A12B0">
              <w:rPr>
                <w:rFonts w:ascii="宋体" w:hAnsi="宋体" w:hint="eastAsia"/>
                <w:sz w:val="24"/>
              </w:rPr>
              <w:t>2、肱骨干骨折讲述解剖要点、病因及分类，临床表现、诊断和治疗。</w:t>
            </w:r>
          </w:p>
          <w:p w14:paraId="77ABAC6E" w14:textId="77777777" w:rsidR="005F70FD" w:rsidRPr="000A12B0" w:rsidRDefault="005F70FD" w:rsidP="005F70FD">
            <w:pPr>
              <w:rPr>
                <w:rFonts w:ascii="宋体" w:hAnsi="宋体"/>
                <w:sz w:val="24"/>
              </w:rPr>
            </w:pPr>
            <w:r w:rsidRPr="000A12B0">
              <w:rPr>
                <w:rFonts w:ascii="宋体" w:hAnsi="宋体" w:hint="eastAsia"/>
                <w:sz w:val="24"/>
              </w:rPr>
              <w:t>3、肱骨髁上骨折，着重伸直型骨折的病因、临床表现，诊断与治疗。</w:t>
            </w:r>
          </w:p>
          <w:p w14:paraId="1002E2E3" w14:textId="77777777" w:rsidR="005F70FD" w:rsidRPr="000A12B0" w:rsidRDefault="005F70FD" w:rsidP="005F70FD">
            <w:pPr>
              <w:rPr>
                <w:rFonts w:ascii="宋体" w:hAnsi="宋体"/>
                <w:sz w:val="24"/>
              </w:rPr>
            </w:pPr>
            <w:r w:rsidRPr="000A12B0">
              <w:rPr>
                <w:rFonts w:ascii="宋体" w:hAnsi="宋体" w:hint="eastAsia"/>
                <w:sz w:val="24"/>
              </w:rPr>
              <w:t>4、桡骨远端骨折重点讲解诊断与治疗。</w:t>
            </w:r>
          </w:p>
          <w:p w14:paraId="59C6D9BB" w14:textId="77777777" w:rsidR="005F70FD" w:rsidRPr="000A12B0" w:rsidRDefault="005F70FD" w:rsidP="005F70FD">
            <w:pPr>
              <w:rPr>
                <w:rFonts w:ascii="宋体" w:hAnsi="宋体"/>
                <w:sz w:val="24"/>
              </w:rPr>
            </w:pPr>
            <w:r w:rsidRPr="000A12B0">
              <w:rPr>
                <w:rFonts w:ascii="宋体" w:hAnsi="宋体" w:hint="eastAsia"/>
                <w:sz w:val="24"/>
              </w:rPr>
              <w:t>5、前臂双骨折，介绍解剖特点，移位规律及治疗。</w:t>
            </w:r>
          </w:p>
          <w:p w14:paraId="3C9BCEC6" w14:textId="77777777" w:rsidR="005F70FD" w:rsidRPr="000A12B0" w:rsidRDefault="005F70FD" w:rsidP="005F70FD">
            <w:pPr>
              <w:rPr>
                <w:rFonts w:ascii="宋体" w:hAnsi="宋体"/>
                <w:sz w:val="24"/>
              </w:rPr>
            </w:pPr>
            <w:r w:rsidRPr="000A12B0">
              <w:rPr>
                <w:rFonts w:ascii="宋体" w:hAnsi="宋体" w:hint="eastAsia"/>
                <w:sz w:val="24"/>
              </w:rPr>
              <w:t>6、桡骨远端骨折重点讲解诊断与治疗。</w:t>
            </w:r>
          </w:p>
          <w:p w14:paraId="405854BA" w14:textId="77777777" w:rsidR="005F70FD" w:rsidRPr="000A12B0" w:rsidRDefault="005F70FD" w:rsidP="005F70FD">
            <w:pPr>
              <w:rPr>
                <w:rFonts w:ascii="宋体" w:hAnsi="宋体"/>
                <w:sz w:val="24"/>
              </w:rPr>
            </w:pPr>
            <w:r w:rsidRPr="000A12B0">
              <w:rPr>
                <w:rFonts w:ascii="宋体" w:hAnsi="宋体" w:hint="eastAsia"/>
                <w:sz w:val="24"/>
              </w:rPr>
              <w:t>7、肩关节脱位、肘关节脱位的临床表现与诊断，常用复位方法。</w:t>
            </w:r>
          </w:p>
          <w:p w14:paraId="1B568843" w14:textId="17B73266" w:rsidR="005F70FD" w:rsidRPr="000A12B0" w:rsidRDefault="005F70FD" w:rsidP="005F70FD">
            <w:pPr>
              <w:rPr>
                <w:rFonts w:ascii="宋体" w:hAnsi="宋体"/>
                <w:sz w:val="24"/>
              </w:rPr>
            </w:pPr>
            <w:r w:rsidRPr="000A12B0">
              <w:rPr>
                <w:rFonts w:ascii="宋体" w:hAnsi="宋体" w:hint="eastAsia"/>
                <w:sz w:val="24"/>
              </w:rPr>
              <w:t>8、桡骨头半脱位的诊断与复位方法。</w:t>
            </w:r>
          </w:p>
        </w:tc>
        <w:tc>
          <w:tcPr>
            <w:tcW w:w="850" w:type="dxa"/>
          </w:tcPr>
          <w:p w14:paraId="61B6443C" w14:textId="3D226877"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2864A018" w14:textId="259F01A4" w:rsidR="005F70FD" w:rsidRPr="000A12B0" w:rsidRDefault="005F70FD" w:rsidP="005F70FD">
            <w:pPr>
              <w:rPr>
                <w:rFonts w:ascii="宋体" w:hAnsi="宋体"/>
                <w:sz w:val="24"/>
              </w:rPr>
            </w:pPr>
            <w:r w:rsidRPr="000A12B0">
              <w:rPr>
                <w:rFonts w:ascii="宋体" w:hAnsi="宋体" w:hint="eastAsia"/>
                <w:sz w:val="24"/>
              </w:rPr>
              <w:t>通过病例、图片及示教模具等展示上肢骨折及关节损伤的类型，提高学生专业技能的责任感。</w:t>
            </w:r>
          </w:p>
        </w:tc>
        <w:tc>
          <w:tcPr>
            <w:tcW w:w="2835" w:type="dxa"/>
            <w:vAlign w:val="center"/>
          </w:tcPr>
          <w:p w14:paraId="600EB164" w14:textId="77777777" w:rsidR="005F70FD" w:rsidRPr="000A12B0" w:rsidRDefault="005F70FD" w:rsidP="005F70FD">
            <w:pPr>
              <w:rPr>
                <w:rFonts w:ascii="宋体" w:hAnsi="宋体"/>
                <w:sz w:val="24"/>
              </w:rPr>
            </w:pPr>
            <w:r w:rsidRPr="000A12B0">
              <w:rPr>
                <w:rFonts w:ascii="宋体" w:hAnsi="宋体" w:hint="eastAsia"/>
                <w:sz w:val="24"/>
              </w:rPr>
              <w:t>重点：锁骨骨折的临床表现及治疗；桡骨远端骨折重点讲解诊断与治疗。</w:t>
            </w:r>
          </w:p>
          <w:p w14:paraId="375E7A95" w14:textId="2EB827BD" w:rsidR="005F70FD" w:rsidRPr="000A12B0" w:rsidRDefault="005F70FD" w:rsidP="005F70FD">
            <w:pPr>
              <w:rPr>
                <w:rFonts w:ascii="宋体" w:hAnsi="宋体"/>
                <w:sz w:val="24"/>
              </w:rPr>
            </w:pPr>
            <w:r w:rsidRPr="000A12B0">
              <w:rPr>
                <w:rFonts w:ascii="宋体" w:hAnsi="宋体" w:hint="eastAsia"/>
                <w:sz w:val="24"/>
              </w:rPr>
              <w:t>难点：肱骨干骨折临床表现、诊断和治疗；肱骨髁上骨折临床表现，诊断与治疗。</w:t>
            </w:r>
          </w:p>
        </w:tc>
        <w:tc>
          <w:tcPr>
            <w:tcW w:w="709" w:type="dxa"/>
            <w:vAlign w:val="center"/>
          </w:tcPr>
          <w:p w14:paraId="3E917301" w14:textId="008E4E93" w:rsidR="005F70FD" w:rsidRPr="000A12B0" w:rsidRDefault="005F70FD" w:rsidP="005F70FD">
            <w:pPr>
              <w:jc w:val="center"/>
              <w:rPr>
                <w:rFonts w:ascii="宋体" w:hAnsi="宋体"/>
                <w:sz w:val="24"/>
              </w:rPr>
            </w:pPr>
            <w:r>
              <w:rPr>
                <w:rFonts w:ascii="宋体" w:hAnsi="宋体" w:hint="eastAsia"/>
                <w:sz w:val="24"/>
              </w:rPr>
              <w:t>第12周</w:t>
            </w:r>
          </w:p>
        </w:tc>
        <w:tc>
          <w:tcPr>
            <w:tcW w:w="817" w:type="dxa"/>
            <w:vAlign w:val="center"/>
          </w:tcPr>
          <w:p w14:paraId="6CF5D523" w14:textId="77777777" w:rsidR="005F70FD" w:rsidRPr="000A12B0" w:rsidRDefault="005F70FD" w:rsidP="005F70FD">
            <w:pPr>
              <w:rPr>
                <w:rFonts w:ascii="宋体" w:hAnsi="宋体"/>
                <w:sz w:val="24"/>
              </w:rPr>
            </w:pPr>
          </w:p>
        </w:tc>
      </w:tr>
      <w:tr w:rsidR="005F70FD" w14:paraId="6EF6E0DC" w14:textId="77777777" w:rsidTr="005F70FD">
        <w:trPr>
          <w:trHeight w:val="555"/>
          <w:jc w:val="center"/>
        </w:trPr>
        <w:tc>
          <w:tcPr>
            <w:tcW w:w="1410" w:type="dxa"/>
          </w:tcPr>
          <w:p w14:paraId="19D4485E" w14:textId="6BC88BA3" w:rsidR="005F70FD" w:rsidRPr="000A12B0" w:rsidRDefault="005F70FD" w:rsidP="005F70FD">
            <w:pPr>
              <w:rPr>
                <w:rFonts w:ascii="宋体" w:hAnsi="宋体"/>
                <w:sz w:val="24"/>
              </w:rPr>
            </w:pPr>
            <w:r w:rsidRPr="000A12B0">
              <w:rPr>
                <w:rFonts w:ascii="宋体" w:hAnsi="宋体" w:hint="eastAsia"/>
                <w:sz w:val="24"/>
              </w:rPr>
              <w:t>第六十三章 下肢骨、关节损伤</w:t>
            </w:r>
          </w:p>
        </w:tc>
        <w:tc>
          <w:tcPr>
            <w:tcW w:w="4678" w:type="dxa"/>
            <w:vAlign w:val="center"/>
          </w:tcPr>
          <w:p w14:paraId="58E15606" w14:textId="77777777" w:rsidR="005F70FD" w:rsidRPr="000A12B0" w:rsidRDefault="005F70FD" w:rsidP="005F70FD">
            <w:pPr>
              <w:rPr>
                <w:rFonts w:ascii="宋体" w:hAnsi="宋体"/>
                <w:sz w:val="24"/>
              </w:rPr>
            </w:pPr>
            <w:r w:rsidRPr="000A12B0">
              <w:rPr>
                <w:rFonts w:ascii="宋体" w:hAnsi="宋体" w:hint="eastAsia"/>
                <w:sz w:val="24"/>
              </w:rPr>
              <w:t>1.髋关节脱位的诊断和处理方法。</w:t>
            </w:r>
          </w:p>
          <w:p w14:paraId="57AE11E0" w14:textId="77777777" w:rsidR="005F70FD" w:rsidRPr="000A12B0" w:rsidRDefault="005F70FD" w:rsidP="005F70FD">
            <w:pPr>
              <w:rPr>
                <w:rFonts w:ascii="宋体" w:hAnsi="宋体"/>
                <w:sz w:val="24"/>
              </w:rPr>
            </w:pPr>
            <w:r w:rsidRPr="000A12B0">
              <w:rPr>
                <w:rFonts w:ascii="宋体" w:hAnsi="宋体" w:hint="eastAsia"/>
                <w:sz w:val="24"/>
              </w:rPr>
              <w:t>2.股骨颈骨折的X线片分类及血供特点，骨折的诊断与治疗。</w:t>
            </w:r>
          </w:p>
          <w:p w14:paraId="4BF09537" w14:textId="77777777" w:rsidR="005F70FD" w:rsidRPr="000A12B0" w:rsidRDefault="005F70FD" w:rsidP="005F70FD">
            <w:pPr>
              <w:rPr>
                <w:rFonts w:ascii="宋体" w:hAnsi="宋体"/>
                <w:sz w:val="24"/>
              </w:rPr>
            </w:pPr>
            <w:r w:rsidRPr="000A12B0">
              <w:rPr>
                <w:rFonts w:ascii="宋体" w:hAnsi="宋体" w:hint="eastAsia"/>
                <w:sz w:val="24"/>
              </w:rPr>
              <w:t>3.股骨转子间骨折临床表现、与股骨颈骨折的鉴别，治疗。</w:t>
            </w:r>
          </w:p>
          <w:p w14:paraId="67994CD3" w14:textId="77777777" w:rsidR="005F70FD" w:rsidRPr="000A12B0" w:rsidRDefault="005F70FD" w:rsidP="005F70FD">
            <w:pPr>
              <w:rPr>
                <w:rFonts w:ascii="宋体" w:hAnsi="宋体"/>
                <w:sz w:val="24"/>
              </w:rPr>
            </w:pPr>
            <w:r w:rsidRPr="000A12B0">
              <w:rPr>
                <w:rFonts w:ascii="宋体" w:hAnsi="宋体" w:hint="eastAsia"/>
                <w:sz w:val="24"/>
              </w:rPr>
              <w:t>4.股骨干骨折的移位特点、诊断与治疗。</w:t>
            </w:r>
          </w:p>
          <w:p w14:paraId="7F251F6D" w14:textId="77777777" w:rsidR="005F70FD" w:rsidRPr="000A12B0" w:rsidRDefault="005F70FD" w:rsidP="005F70FD">
            <w:pPr>
              <w:rPr>
                <w:rFonts w:ascii="宋体" w:hAnsi="宋体"/>
                <w:sz w:val="24"/>
              </w:rPr>
            </w:pPr>
            <w:r w:rsidRPr="000A12B0">
              <w:rPr>
                <w:rFonts w:ascii="宋体" w:hAnsi="宋体" w:hint="eastAsia"/>
                <w:sz w:val="24"/>
              </w:rPr>
              <w:t>5胫腓骨骨折及跟腱断裂的诊断及治疗。</w:t>
            </w:r>
          </w:p>
          <w:p w14:paraId="4E33A490" w14:textId="77777777" w:rsidR="005F70FD" w:rsidRPr="000A12B0" w:rsidRDefault="005F70FD" w:rsidP="005F70FD">
            <w:pPr>
              <w:rPr>
                <w:rFonts w:ascii="宋体" w:hAnsi="宋体"/>
                <w:sz w:val="24"/>
              </w:rPr>
            </w:pPr>
            <w:r w:rsidRPr="000A12B0">
              <w:rPr>
                <w:rFonts w:ascii="宋体" w:hAnsi="宋体" w:hint="eastAsia"/>
                <w:sz w:val="24"/>
              </w:rPr>
              <w:t>6.髌骨骨折的诊断及治疗。</w:t>
            </w:r>
          </w:p>
          <w:p w14:paraId="7FE90554" w14:textId="2E3D0DD7" w:rsidR="005F70FD" w:rsidRPr="000A12B0" w:rsidRDefault="005F70FD" w:rsidP="005F70FD">
            <w:pPr>
              <w:rPr>
                <w:rFonts w:ascii="宋体" w:hAnsi="宋体"/>
                <w:sz w:val="24"/>
              </w:rPr>
            </w:pPr>
            <w:r w:rsidRPr="000A12B0">
              <w:rPr>
                <w:rFonts w:ascii="宋体" w:hAnsi="宋体" w:hint="eastAsia"/>
                <w:sz w:val="24"/>
              </w:rPr>
              <w:t>7. 半月板损伤、踝部骨折的诊断及治疗。</w:t>
            </w:r>
          </w:p>
        </w:tc>
        <w:tc>
          <w:tcPr>
            <w:tcW w:w="850" w:type="dxa"/>
          </w:tcPr>
          <w:p w14:paraId="297E56C9" w14:textId="6C0E7F29"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6ED42CD1" w14:textId="4B1D0102" w:rsidR="005F70FD" w:rsidRPr="000A12B0" w:rsidRDefault="005F70FD" w:rsidP="005F70FD">
            <w:pPr>
              <w:rPr>
                <w:rFonts w:ascii="宋体" w:hAnsi="宋体"/>
                <w:sz w:val="24"/>
              </w:rPr>
            </w:pPr>
            <w:r w:rsidRPr="000A12B0">
              <w:rPr>
                <w:rFonts w:ascii="宋体" w:hAnsi="宋体" w:hint="eastAsia"/>
                <w:sz w:val="24"/>
              </w:rPr>
              <w:t>通过列举运动员跟腱断裂、半月板损伤的故事及第一时间的急诊处理及面对伤员人文关怀的案例，培养学生的爱伤意识及人文关怀。</w:t>
            </w:r>
          </w:p>
        </w:tc>
        <w:tc>
          <w:tcPr>
            <w:tcW w:w="2835" w:type="dxa"/>
            <w:vAlign w:val="center"/>
          </w:tcPr>
          <w:p w14:paraId="32BC8990" w14:textId="77777777" w:rsidR="005F70FD" w:rsidRPr="000A12B0" w:rsidRDefault="005F70FD" w:rsidP="005F70FD">
            <w:pPr>
              <w:rPr>
                <w:rFonts w:ascii="宋体" w:hAnsi="宋体"/>
                <w:sz w:val="24"/>
              </w:rPr>
            </w:pPr>
            <w:r w:rsidRPr="000A12B0">
              <w:rPr>
                <w:rFonts w:ascii="宋体" w:hAnsi="宋体" w:hint="eastAsia"/>
                <w:sz w:val="24"/>
              </w:rPr>
              <w:t>重点：股骨颈骨折的X线片分类及血供特点，骨折的诊断与治疗；股骨转子间骨折临床表现、诊断与治疗。</w:t>
            </w:r>
          </w:p>
          <w:p w14:paraId="5CC838EC" w14:textId="05F61901" w:rsidR="005F70FD" w:rsidRPr="000A12B0" w:rsidRDefault="005F70FD" w:rsidP="005F70FD">
            <w:pPr>
              <w:rPr>
                <w:rFonts w:ascii="宋体" w:hAnsi="宋体"/>
                <w:sz w:val="24"/>
              </w:rPr>
            </w:pPr>
            <w:r w:rsidRPr="000A12B0">
              <w:rPr>
                <w:rFonts w:ascii="宋体" w:hAnsi="宋体" w:hint="eastAsia"/>
                <w:sz w:val="24"/>
              </w:rPr>
              <w:t>难点：股骨转子间骨折与股骨颈骨折的鉴别；膝关节韧带及半月板的解剖特点；踝关节骨折的分类。</w:t>
            </w:r>
          </w:p>
        </w:tc>
        <w:tc>
          <w:tcPr>
            <w:tcW w:w="709" w:type="dxa"/>
            <w:vAlign w:val="center"/>
          </w:tcPr>
          <w:p w14:paraId="083C9E43" w14:textId="302F2E25" w:rsidR="005F70FD" w:rsidRPr="000A12B0" w:rsidRDefault="005F70FD" w:rsidP="005F70FD">
            <w:pPr>
              <w:jc w:val="center"/>
              <w:rPr>
                <w:rFonts w:ascii="宋体" w:hAnsi="宋体"/>
                <w:sz w:val="24"/>
              </w:rPr>
            </w:pPr>
            <w:r>
              <w:rPr>
                <w:rFonts w:ascii="宋体" w:hAnsi="宋体" w:hint="eastAsia"/>
                <w:sz w:val="24"/>
              </w:rPr>
              <w:t>第13周</w:t>
            </w:r>
          </w:p>
        </w:tc>
        <w:tc>
          <w:tcPr>
            <w:tcW w:w="817" w:type="dxa"/>
            <w:vAlign w:val="center"/>
          </w:tcPr>
          <w:p w14:paraId="189032BB" w14:textId="77777777" w:rsidR="005F70FD" w:rsidRPr="000A12B0" w:rsidRDefault="005F70FD" w:rsidP="005F70FD">
            <w:pPr>
              <w:rPr>
                <w:rFonts w:ascii="宋体" w:hAnsi="宋体"/>
                <w:sz w:val="24"/>
              </w:rPr>
            </w:pPr>
          </w:p>
        </w:tc>
      </w:tr>
      <w:tr w:rsidR="005F70FD" w14:paraId="115ADC56" w14:textId="77777777" w:rsidTr="005F70FD">
        <w:trPr>
          <w:trHeight w:val="555"/>
          <w:jc w:val="center"/>
        </w:trPr>
        <w:tc>
          <w:tcPr>
            <w:tcW w:w="1410" w:type="dxa"/>
          </w:tcPr>
          <w:p w14:paraId="101D4937" w14:textId="26D112A7" w:rsidR="005F70FD" w:rsidRPr="000A12B0" w:rsidRDefault="005F70FD" w:rsidP="005F70FD">
            <w:pPr>
              <w:rPr>
                <w:rFonts w:ascii="宋体" w:hAnsi="宋体"/>
                <w:sz w:val="24"/>
              </w:rPr>
            </w:pPr>
            <w:r w:rsidRPr="000A12B0">
              <w:rPr>
                <w:rFonts w:ascii="宋体" w:hAnsi="宋体" w:hint="eastAsia"/>
                <w:sz w:val="24"/>
              </w:rPr>
              <w:lastRenderedPageBreak/>
              <w:t>第六十四章 脊柱、脊髓损伤</w:t>
            </w:r>
          </w:p>
        </w:tc>
        <w:tc>
          <w:tcPr>
            <w:tcW w:w="4678" w:type="dxa"/>
            <w:vAlign w:val="center"/>
          </w:tcPr>
          <w:p w14:paraId="4A0E5C99" w14:textId="77777777" w:rsidR="005F70FD" w:rsidRPr="000A12B0" w:rsidRDefault="005F70FD" w:rsidP="005F70FD">
            <w:pPr>
              <w:rPr>
                <w:rFonts w:ascii="宋体" w:hAnsi="宋体"/>
                <w:sz w:val="24"/>
              </w:rPr>
            </w:pPr>
            <w:r w:rsidRPr="000A12B0">
              <w:rPr>
                <w:rFonts w:ascii="宋体" w:hAnsi="宋体" w:hint="eastAsia"/>
                <w:sz w:val="24"/>
              </w:rPr>
              <w:t>1.脊柱骨折和脱位：分类，临床表现、急救、治疗。</w:t>
            </w:r>
          </w:p>
          <w:p w14:paraId="4E8E8F08" w14:textId="240326C3" w:rsidR="005F70FD" w:rsidRPr="000A12B0" w:rsidRDefault="005F70FD" w:rsidP="005F70FD">
            <w:pPr>
              <w:rPr>
                <w:rFonts w:ascii="宋体" w:hAnsi="宋体"/>
                <w:sz w:val="24"/>
              </w:rPr>
            </w:pPr>
            <w:r w:rsidRPr="000A12B0">
              <w:rPr>
                <w:rFonts w:ascii="宋体" w:hAnsi="宋体" w:hint="eastAsia"/>
                <w:sz w:val="24"/>
              </w:rPr>
              <w:t>2.脊髓损伤分类、临床表现及治疗</w:t>
            </w:r>
          </w:p>
        </w:tc>
        <w:tc>
          <w:tcPr>
            <w:tcW w:w="850" w:type="dxa"/>
          </w:tcPr>
          <w:p w14:paraId="4E120DC2" w14:textId="0331313F"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25A69BE0" w14:textId="47C8C1D0" w:rsidR="005F70FD" w:rsidRPr="000A12B0" w:rsidRDefault="005F70FD" w:rsidP="005F70FD">
            <w:pPr>
              <w:rPr>
                <w:rFonts w:ascii="宋体" w:hAnsi="宋体"/>
                <w:sz w:val="24"/>
              </w:rPr>
            </w:pPr>
            <w:r w:rsidRPr="000A12B0">
              <w:rPr>
                <w:rFonts w:ascii="宋体" w:hAnsi="宋体" w:hint="eastAsia"/>
                <w:sz w:val="24"/>
              </w:rPr>
              <w:t>结合创伤的类型和严重情况，强调爱伤意识，尽可能保护功能，站在病人角度、结合病人实际情况，与患者及家属一起制定创伤患者的外科及支持治疗方案。</w:t>
            </w:r>
          </w:p>
        </w:tc>
        <w:tc>
          <w:tcPr>
            <w:tcW w:w="2835" w:type="dxa"/>
            <w:vAlign w:val="center"/>
          </w:tcPr>
          <w:p w14:paraId="7BC02518" w14:textId="77777777" w:rsidR="005F70FD" w:rsidRPr="000A12B0" w:rsidRDefault="005F70FD" w:rsidP="005F70FD">
            <w:pPr>
              <w:rPr>
                <w:rFonts w:ascii="宋体" w:hAnsi="宋体"/>
                <w:sz w:val="24"/>
              </w:rPr>
            </w:pPr>
            <w:r w:rsidRPr="000A12B0">
              <w:rPr>
                <w:rFonts w:ascii="宋体" w:hAnsi="宋体" w:hint="eastAsia"/>
                <w:sz w:val="24"/>
              </w:rPr>
              <w:t>重点：脊柱骨折以及脊髓损伤的临床表现、治疗。</w:t>
            </w:r>
          </w:p>
          <w:p w14:paraId="03B6B666" w14:textId="155C1670" w:rsidR="005F70FD" w:rsidRPr="000A12B0" w:rsidRDefault="005F70FD" w:rsidP="005F70FD">
            <w:pPr>
              <w:rPr>
                <w:rFonts w:ascii="宋体" w:hAnsi="宋体"/>
                <w:sz w:val="24"/>
              </w:rPr>
            </w:pPr>
            <w:r w:rsidRPr="000A12B0">
              <w:rPr>
                <w:rFonts w:ascii="宋体" w:hAnsi="宋体" w:hint="eastAsia"/>
                <w:sz w:val="24"/>
              </w:rPr>
              <w:t>难点：脊柱骨折以及脊髓损伤急救处理方法。</w:t>
            </w:r>
          </w:p>
        </w:tc>
        <w:tc>
          <w:tcPr>
            <w:tcW w:w="709" w:type="dxa"/>
            <w:vAlign w:val="center"/>
          </w:tcPr>
          <w:p w14:paraId="13800840" w14:textId="3A712F92" w:rsidR="005F70FD" w:rsidRPr="000A12B0" w:rsidRDefault="005F70FD" w:rsidP="005F70FD">
            <w:pPr>
              <w:jc w:val="center"/>
              <w:rPr>
                <w:rFonts w:ascii="宋体" w:hAnsi="宋体"/>
                <w:sz w:val="24"/>
              </w:rPr>
            </w:pPr>
            <w:r>
              <w:rPr>
                <w:rFonts w:ascii="宋体" w:hAnsi="宋体" w:hint="eastAsia"/>
                <w:sz w:val="24"/>
              </w:rPr>
              <w:t>第13周</w:t>
            </w:r>
          </w:p>
        </w:tc>
        <w:tc>
          <w:tcPr>
            <w:tcW w:w="817" w:type="dxa"/>
            <w:vAlign w:val="center"/>
          </w:tcPr>
          <w:p w14:paraId="31C944A3" w14:textId="77777777" w:rsidR="005F70FD" w:rsidRPr="000A12B0" w:rsidRDefault="005F70FD" w:rsidP="005F70FD">
            <w:pPr>
              <w:rPr>
                <w:rFonts w:ascii="宋体" w:hAnsi="宋体"/>
                <w:sz w:val="24"/>
              </w:rPr>
            </w:pPr>
          </w:p>
        </w:tc>
      </w:tr>
      <w:tr w:rsidR="005F70FD" w14:paraId="149EE76B" w14:textId="77777777" w:rsidTr="005F70FD">
        <w:trPr>
          <w:trHeight w:val="555"/>
          <w:jc w:val="center"/>
        </w:trPr>
        <w:tc>
          <w:tcPr>
            <w:tcW w:w="1410" w:type="dxa"/>
          </w:tcPr>
          <w:p w14:paraId="65C38EC8" w14:textId="3DC56676" w:rsidR="005F70FD" w:rsidRPr="000A12B0" w:rsidRDefault="005F70FD" w:rsidP="005F70FD">
            <w:pPr>
              <w:rPr>
                <w:rFonts w:ascii="宋体" w:hAnsi="宋体"/>
                <w:sz w:val="24"/>
              </w:rPr>
            </w:pPr>
            <w:r w:rsidRPr="000A12B0">
              <w:rPr>
                <w:rFonts w:ascii="宋体" w:hAnsi="宋体" w:hint="eastAsia"/>
                <w:sz w:val="24"/>
              </w:rPr>
              <w:t>第六十五章 骨盆、髋臼骨折</w:t>
            </w:r>
          </w:p>
        </w:tc>
        <w:tc>
          <w:tcPr>
            <w:tcW w:w="4678" w:type="dxa"/>
            <w:vAlign w:val="center"/>
          </w:tcPr>
          <w:p w14:paraId="457B7B66" w14:textId="77777777" w:rsidR="005F70FD" w:rsidRPr="000A12B0" w:rsidRDefault="005F70FD" w:rsidP="005F70FD">
            <w:pPr>
              <w:rPr>
                <w:rFonts w:ascii="宋体" w:hAnsi="宋体"/>
                <w:sz w:val="24"/>
              </w:rPr>
            </w:pPr>
            <w:r w:rsidRPr="000A12B0">
              <w:rPr>
                <w:rFonts w:ascii="宋体" w:hAnsi="宋体" w:hint="eastAsia"/>
                <w:sz w:val="24"/>
              </w:rPr>
              <w:t>1.骨盆骨折的分类和临床表现。</w:t>
            </w:r>
          </w:p>
          <w:p w14:paraId="2D39D411" w14:textId="77777777" w:rsidR="005F70FD" w:rsidRPr="000A12B0" w:rsidRDefault="005F70FD" w:rsidP="005F70FD">
            <w:pPr>
              <w:rPr>
                <w:rFonts w:ascii="宋体" w:hAnsi="宋体"/>
                <w:sz w:val="24"/>
              </w:rPr>
            </w:pPr>
            <w:r w:rsidRPr="000A12B0">
              <w:rPr>
                <w:rFonts w:ascii="宋体" w:hAnsi="宋体" w:hint="eastAsia"/>
                <w:sz w:val="24"/>
              </w:rPr>
              <w:t>2.骨盆骨折的并发症和急救处理、治疗。</w:t>
            </w:r>
          </w:p>
          <w:p w14:paraId="1A4969B2" w14:textId="1E896C1D" w:rsidR="005F70FD" w:rsidRPr="000A12B0" w:rsidRDefault="005F70FD" w:rsidP="005F70FD">
            <w:pPr>
              <w:rPr>
                <w:rFonts w:ascii="宋体" w:hAnsi="宋体"/>
                <w:sz w:val="24"/>
              </w:rPr>
            </w:pPr>
            <w:r w:rsidRPr="000A12B0">
              <w:rPr>
                <w:rFonts w:ascii="宋体" w:hAnsi="宋体" w:hint="eastAsia"/>
                <w:sz w:val="24"/>
              </w:rPr>
              <w:t>3.髋臼骨折的诊断和治疗。</w:t>
            </w:r>
          </w:p>
        </w:tc>
        <w:tc>
          <w:tcPr>
            <w:tcW w:w="850" w:type="dxa"/>
          </w:tcPr>
          <w:p w14:paraId="0D689FBE" w14:textId="113B005A"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01C4F9D8" w14:textId="09D1363E" w:rsidR="005F70FD" w:rsidRPr="000A12B0" w:rsidRDefault="005F70FD" w:rsidP="005F70FD">
            <w:pPr>
              <w:rPr>
                <w:rFonts w:ascii="宋体" w:hAnsi="宋体"/>
                <w:sz w:val="24"/>
              </w:rPr>
            </w:pPr>
            <w:r w:rsidRPr="000A12B0">
              <w:rPr>
                <w:rFonts w:ascii="宋体" w:hAnsi="宋体" w:hint="eastAsia"/>
                <w:sz w:val="24"/>
              </w:rPr>
              <w:t>结合创伤的类型和严重情况，强调爱伤意识，充分了解创伤可能并发症，站在病人角度、结合病人实际情况，与患者及家属一起制定创伤患者的外科及支持治疗方案。</w:t>
            </w:r>
          </w:p>
        </w:tc>
        <w:tc>
          <w:tcPr>
            <w:tcW w:w="2835" w:type="dxa"/>
            <w:vAlign w:val="center"/>
          </w:tcPr>
          <w:p w14:paraId="3A1AA9A3" w14:textId="77777777" w:rsidR="005F70FD" w:rsidRPr="000A12B0" w:rsidRDefault="005F70FD" w:rsidP="005F70FD">
            <w:pPr>
              <w:rPr>
                <w:rFonts w:ascii="宋体" w:hAnsi="宋体"/>
                <w:sz w:val="24"/>
              </w:rPr>
            </w:pPr>
            <w:r w:rsidRPr="000A12B0">
              <w:rPr>
                <w:rFonts w:ascii="宋体" w:hAnsi="宋体" w:hint="eastAsia"/>
                <w:sz w:val="24"/>
              </w:rPr>
              <w:t>重点：骨盆骨折的并发症和急救处理、治疗。</w:t>
            </w:r>
          </w:p>
          <w:p w14:paraId="7CB18152" w14:textId="2BEAA623" w:rsidR="005F70FD" w:rsidRPr="000A12B0" w:rsidRDefault="005F70FD" w:rsidP="005F70FD">
            <w:pPr>
              <w:rPr>
                <w:rFonts w:ascii="宋体" w:hAnsi="宋体"/>
                <w:sz w:val="24"/>
              </w:rPr>
            </w:pPr>
            <w:r w:rsidRPr="000A12B0">
              <w:rPr>
                <w:rFonts w:ascii="宋体" w:hAnsi="宋体" w:hint="eastAsia"/>
                <w:sz w:val="24"/>
              </w:rPr>
              <w:t>难点：骨盆骨折的分型、急救处理、治疗。</w:t>
            </w:r>
          </w:p>
        </w:tc>
        <w:tc>
          <w:tcPr>
            <w:tcW w:w="709" w:type="dxa"/>
            <w:vAlign w:val="center"/>
          </w:tcPr>
          <w:p w14:paraId="40BB2D4A" w14:textId="17F90E5A" w:rsidR="005F70FD" w:rsidRPr="000A12B0" w:rsidRDefault="005F70FD" w:rsidP="005F70FD">
            <w:pPr>
              <w:jc w:val="center"/>
              <w:rPr>
                <w:rFonts w:ascii="宋体" w:hAnsi="宋体"/>
                <w:sz w:val="24"/>
              </w:rPr>
            </w:pPr>
            <w:r>
              <w:rPr>
                <w:rFonts w:ascii="宋体" w:hAnsi="宋体" w:hint="eastAsia"/>
                <w:sz w:val="24"/>
              </w:rPr>
              <w:t>第13周</w:t>
            </w:r>
          </w:p>
        </w:tc>
        <w:tc>
          <w:tcPr>
            <w:tcW w:w="817" w:type="dxa"/>
            <w:vAlign w:val="center"/>
          </w:tcPr>
          <w:p w14:paraId="67C53C15" w14:textId="77777777" w:rsidR="005F70FD" w:rsidRPr="000A12B0" w:rsidRDefault="005F70FD" w:rsidP="005F70FD">
            <w:pPr>
              <w:rPr>
                <w:rFonts w:ascii="宋体" w:hAnsi="宋体"/>
                <w:sz w:val="24"/>
              </w:rPr>
            </w:pPr>
          </w:p>
        </w:tc>
      </w:tr>
      <w:tr w:rsidR="005F70FD" w14:paraId="13EF3760" w14:textId="77777777" w:rsidTr="005F70FD">
        <w:trPr>
          <w:trHeight w:val="555"/>
          <w:jc w:val="center"/>
        </w:trPr>
        <w:tc>
          <w:tcPr>
            <w:tcW w:w="1410" w:type="dxa"/>
          </w:tcPr>
          <w:p w14:paraId="2F20BC07" w14:textId="58F895E1" w:rsidR="005F70FD" w:rsidRPr="000A12B0" w:rsidRDefault="005F70FD" w:rsidP="005F70FD">
            <w:pPr>
              <w:rPr>
                <w:rFonts w:ascii="宋体" w:hAnsi="宋体"/>
                <w:sz w:val="24"/>
              </w:rPr>
            </w:pPr>
            <w:r w:rsidRPr="000A12B0">
              <w:rPr>
                <w:rFonts w:ascii="宋体" w:hAnsi="宋体" w:hint="eastAsia"/>
                <w:sz w:val="24"/>
              </w:rPr>
              <w:t>第七十章 骨与关节化脓性感染</w:t>
            </w:r>
          </w:p>
        </w:tc>
        <w:tc>
          <w:tcPr>
            <w:tcW w:w="4678" w:type="dxa"/>
            <w:vAlign w:val="center"/>
          </w:tcPr>
          <w:p w14:paraId="7B2AC7DA" w14:textId="77777777" w:rsidR="005F70FD" w:rsidRPr="000A12B0" w:rsidRDefault="005F70FD" w:rsidP="005F70FD">
            <w:pPr>
              <w:rPr>
                <w:rFonts w:ascii="宋体" w:hAnsi="宋体"/>
                <w:sz w:val="24"/>
              </w:rPr>
            </w:pPr>
            <w:r w:rsidRPr="000A12B0">
              <w:rPr>
                <w:rFonts w:ascii="宋体" w:hAnsi="宋体" w:hint="eastAsia"/>
                <w:sz w:val="24"/>
              </w:rPr>
              <w:t>1.急性化脓性骨髓炎、慢性骨髓炎、化脓性关节炎病因、病理、临床表现、诊断、鉴别诊断和治疗</w:t>
            </w:r>
          </w:p>
          <w:p w14:paraId="15DA2F50" w14:textId="3341F1FA" w:rsidR="005F70FD" w:rsidRPr="000A12B0" w:rsidRDefault="005F70FD" w:rsidP="005F70FD">
            <w:pPr>
              <w:rPr>
                <w:rFonts w:ascii="宋体" w:hAnsi="宋体"/>
                <w:sz w:val="24"/>
              </w:rPr>
            </w:pPr>
            <w:r w:rsidRPr="000A12B0">
              <w:rPr>
                <w:rFonts w:ascii="宋体" w:hAnsi="宋体" w:hint="eastAsia"/>
                <w:sz w:val="24"/>
              </w:rPr>
              <w:t>2.关节穿刺技术及临床意义。</w:t>
            </w:r>
          </w:p>
        </w:tc>
        <w:tc>
          <w:tcPr>
            <w:tcW w:w="850" w:type="dxa"/>
          </w:tcPr>
          <w:p w14:paraId="6E55D093" w14:textId="1F893499" w:rsidR="005F70FD" w:rsidRPr="000A12B0" w:rsidRDefault="005F70FD" w:rsidP="005F70FD">
            <w:pPr>
              <w:jc w:val="center"/>
              <w:rPr>
                <w:rFonts w:ascii="宋体" w:hAnsi="宋体"/>
                <w:sz w:val="24"/>
              </w:rPr>
            </w:pPr>
            <w:r w:rsidRPr="000A12B0">
              <w:rPr>
                <w:rFonts w:ascii="宋体" w:hAnsi="宋体" w:hint="eastAsia"/>
                <w:sz w:val="24"/>
              </w:rPr>
              <w:t>0.5</w:t>
            </w:r>
          </w:p>
        </w:tc>
        <w:tc>
          <w:tcPr>
            <w:tcW w:w="2835" w:type="dxa"/>
            <w:vAlign w:val="center"/>
          </w:tcPr>
          <w:p w14:paraId="6D2F804D" w14:textId="07AED95E" w:rsidR="005F70FD" w:rsidRPr="000A12B0" w:rsidRDefault="005F70FD" w:rsidP="005F70FD">
            <w:pPr>
              <w:rPr>
                <w:rFonts w:ascii="宋体" w:hAnsi="宋体"/>
                <w:sz w:val="24"/>
              </w:rPr>
            </w:pPr>
            <w:r w:rsidRPr="000A12B0">
              <w:rPr>
                <w:rFonts w:ascii="宋体" w:hAnsi="宋体" w:hint="eastAsia"/>
                <w:sz w:val="24"/>
              </w:rPr>
              <w:t>关节穿刺术等操作演示时注意与患者充分沟通，让患者充分放松心情，强调更好的关怀患者。</w:t>
            </w:r>
          </w:p>
        </w:tc>
        <w:tc>
          <w:tcPr>
            <w:tcW w:w="2835" w:type="dxa"/>
            <w:vAlign w:val="center"/>
          </w:tcPr>
          <w:p w14:paraId="59D5A8E3" w14:textId="77777777" w:rsidR="005F70FD" w:rsidRPr="000A12B0" w:rsidRDefault="005F70FD" w:rsidP="005F70FD">
            <w:pPr>
              <w:rPr>
                <w:rFonts w:ascii="宋体" w:hAnsi="宋体"/>
                <w:sz w:val="24"/>
              </w:rPr>
            </w:pPr>
            <w:r w:rsidRPr="000A12B0">
              <w:rPr>
                <w:rFonts w:ascii="宋体" w:hAnsi="宋体" w:hint="eastAsia"/>
                <w:sz w:val="24"/>
              </w:rPr>
              <w:t>重点：急性化脓性骨髓炎，化脓性关节炎的早期诊断和治疗方法；慢性化脓性骨髓炎的治疗原则。</w:t>
            </w:r>
          </w:p>
          <w:p w14:paraId="5259EF33" w14:textId="74BD0014" w:rsidR="005F70FD" w:rsidRPr="000A12B0" w:rsidRDefault="005F70FD" w:rsidP="005F70FD">
            <w:pPr>
              <w:rPr>
                <w:rFonts w:ascii="宋体" w:hAnsi="宋体"/>
                <w:sz w:val="24"/>
              </w:rPr>
            </w:pPr>
            <w:r w:rsidRPr="000A12B0">
              <w:rPr>
                <w:rFonts w:ascii="宋体" w:hAnsi="宋体" w:hint="eastAsia"/>
                <w:sz w:val="24"/>
              </w:rPr>
              <w:t>难点：不同类型关节炎的鉴别诊断；急、慢性化脓性骨髓炎手术治疗方式的选择。</w:t>
            </w:r>
          </w:p>
        </w:tc>
        <w:tc>
          <w:tcPr>
            <w:tcW w:w="709" w:type="dxa"/>
            <w:vAlign w:val="center"/>
          </w:tcPr>
          <w:p w14:paraId="5F3A60A6" w14:textId="7B79BE71" w:rsidR="005F70FD" w:rsidRPr="000A12B0" w:rsidRDefault="005F70FD" w:rsidP="005F70FD">
            <w:pPr>
              <w:jc w:val="center"/>
              <w:rPr>
                <w:rFonts w:ascii="宋体" w:hAnsi="宋体"/>
                <w:sz w:val="24"/>
              </w:rPr>
            </w:pPr>
            <w:r>
              <w:rPr>
                <w:rFonts w:ascii="宋体" w:hAnsi="宋体" w:hint="eastAsia"/>
                <w:sz w:val="24"/>
              </w:rPr>
              <w:t>第13周</w:t>
            </w:r>
          </w:p>
        </w:tc>
        <w:tc>
          <w:tcPr>
            <w:tcW w:w="817" w:type="dxa"/>
            <w:vAlign w:val="center"/>
          </w:tcPr>
          <w:p w14:paraId="5D9ABA70" w14:textId="77777777" w:rsidR="005F70FD" w:rsidRPr="000A12B0" w:rsidRDefault="005F70FD" w:rsidP="005F70FD">
            <w:pPr>
              <w:rPr>
                <w:rFonts w:ascii="宋体" w:hAnsi="宋体"/>
                <w:sz w:val="24"/>
              </w:rPr>
            </w:pPr>
          </w:p>
        </w:tc>
      </w:tr>
      <w:tr w:rsidR="005F70FD" w14:paraId="0585D1A6" w14:textId="77777777" w:rsidTr="005F70FD">
        <w:trPr>
          <w:trHeight w:val="555"/>
          <w:jc w:val="center"/>
        </w:trPr>
        <w:tc>
          <w:tcPr>
            <w:tcW w:w="1410" w:type="dxa"/>
          </w:tcPr>
          <w:p w14:paraId="5B2C2BCD" w14:textId="539AD0D9" w:rsidR="005F70FD" w:rsidRPr="000A12B0" w:rsidRDefault="005F70FD" w:rsidP="005F70FD">
            <w:pPr>
              <w:rPr>
                <w:rFonts w:ascii="宋体" w:hAnsi="宋体"/>
                <w:sz w:val="24"/>
              </w:rPr>
            </w:pPr>
            <w:r w:rsidRPr="000A12B0">
              <w:rPr>
                <w:rFonts w:ascii="宋体" w:hAnsi="宋体" w:hint="eastAsia"/>
                <w:sz w:val="24"/>
              </w:rPr>
              <w:lastRenderedPageBreak/>
              <w:t>第七十一章 骨与关节结核</w:t>
            </w:r>
          </w:p>
        </w:tc>
        <w:tc>
          <w:tcPr>
            <w:tcW w:w="4678" w:type="dxa"/>
            <w:vAlign w:val="center"/>
          </w:tcPr>
          <w:p w14:paraId="1AA6309F" w14:textId="77777777" w:rsidR="005F70FD" w:rsidRPr="000A12B0" w:rsidRDefault="005F70FD" w:rsidP="005F70FD">
            <w:pPr>
              <w:rPr>
                <w:rFonts w:ascii="宋体" w:hAnsi="宋体"/>
                <w:sz w:val="24"/>
              </w:rPr>
            </w:pPr>
            <w:r w:rsidRPr="000A12B0">
              <w:rPr>
                <w:rFonts w:ascii="宋体" w:hAnsi="宋体" w:hint="eastAsia"/>
                <w:sz w:val="24"/>
              </w:rPr>
              <w:t>1.概论：病理、临床表现，诊断、治疗原则。</w:t>
            </w:r>
          </w:p>
          <w:p w14:paraId="48992DB7" w14:textId="74A3F13E" w:rsidR="005F70FD" w:rsidRPr="000A12B0" w:rsidRDefault="005F70FD" w:rsidP="005F70FD">
            <w:pPr>
              <w:rPr>
                <w:rFonts w:ascii="宋体" w:hAnsi="宋体"/>
                <w:sz w:val="24"/>
              </w:rPr>
            </w:pPr>
            <w:r w:rsidRPr="000A12B0">
              <w:rPr>
                <w:rFonts w:ascii="宋体" w:hAnsi="宋体" w:hint="eastAsia"/>
                <w:sz w:val="24"/>
              </w:rPr>
              <w:t>2.脊柱、髋关节、膝关节结核的临床表现、诊断与鉴别诊断，手术适应症，脊柱结核合并截瘫的预防及处理。</w:t>
            </w:r>
          </w:p>
        </w:tc>
        <w:tc>
          <w:tcPr>
            <w:tcW w:w="850" w:type="dxa"/>
          </w:tcPr>
          <w:p w14:paraId="377BA1F1" w14:textId="6DB38907" w:rsidR="005F70FD" w:rsidRPr="000A12B0" w:rsidRDefault="005F70FD" w:rsidP="005F70FD">
            <w:pPr>
              <w:jc w:val="center"/>
              <w:rPr>
                <w:rFonts w:ascii="宋体" w:hAnsi="宋体"/>
                <w:sz w:val="24"/>
              </w:rPr>
            </w:pPr>
            <w:r w:rsidRPr="000A12B0">
              <w:rPr>
                <w:rFonts w:ascii="宋体" w:hAnsi="宋体" w:hint="eastAsia"/>
                <w:sz w:val="24"/>
              </w:rPr>
              <w:t>0.5</w:t>
            </w:r>
          </w:p>
        </w:tc>
        <w:tc>
          <w:tcPr>
            <w:tcW w:w="2835" w:type="dxa"/>
            <w:vAlign w:val="center"/>
          </w:tcPr>
          <w:p w14:paraId="1D0079F0" w14:textId="1B939B4C" w:rsidR="005F70FD" w:rsidRPr="000A12B0" w:rsidRDefault="005F70FD" w:rsidP="005F70FD">
            <w:pPr>
              <w:rPr>
                <w:rFonts w:ascii="宋体" w:hAnsi="宋体"/>
                <w:sz w:val="24"/>
              </w:rPr>
            </w:pPr>
            <w:r w:rsidRPr="000A12B0">
              <w:rPr>
                <w:rFonts w:ascii="宋体" w:hAnsi="宋体" w:hint="eastAsia"/>
                <w:sz w:val="24"/>
              </w:rPr>
              <w:t>强调骨关节结核患者早期规范化抗结核治疗的重要性及必要性，培养医者的责任感、自豪感。</w:t>
            </w:r>
          </w:p>
        </w:tc>
        <w:tc>
          <w:tcPr>
            <w:tcW w:w="2835" w:type="dxa"/>
            <w:vAlign w:val="center"/>
          </w:tcPr>
          <w:p w14:paraId="08B973F3" w14:textId="77777777" w:rsidR="005F70FD" w:rsidRPr="000A12B0" w:rsidRDefault="005F70FD" w:rsidP="005F70FD">
            <w:pPr>
              <w:rPr>
                <w:rFonts w:ascii="宋体" w:hAnsi="宋体"/>
                <w:sz w:val="24"/>
              </w:rPr>
            </w:pPr>
            <w:r w:rsidRPr="000A12B0">
              <w:rPr>
                <w:rFonts w:ascii="宋体" w:hAnsi="宋体" w:hint="eastAsia"/>
                <w:sz w:val="24"/>
              </w:rPr>
              <w:t>重点：脊柱结核寒性脓肿的概念及流注途径；骨关节结核治疗方式的选择。</w:t>
            </w:r>
          </w:p>
          <w:p w14:paraId="3652A86E" w14:textId="4DA1F3BD" w:rsidR="005F70FD" w:rsidRPr="000A12B0" w:rsidRDefault="005F70FD" w:rsidP="005F70FD">
            <w:pPr>
              <w:rPr>
                <w:rFonts w:ascii="宋体" w:hAnsi="宋体"/>
                <w:sz w:val="24"/>
              </w:rPr>
            </w:pPr>
            <w:r w:rsidRPr="000A12B0">
              <w:rPr>
                <w:rFonts w:ascii="宋体" w:hAnsi="宋体" w:hint="eastAsia"/>
                <w:sz w:val="24"/>
              </w:rPr>
              <w:t>难点：脊柱结核的诊断与鉴别诊断；骨关节结核的影像学特点。</w:t>
            </w:r>
          </w:p>
        </w:tc>
        <w:tc>
          <w:tcPr>
            <w:tcW w:w="709" w:type="dxa"/>
            <w:vAlign w:val="center"/>
          </w:tcPr>
          <w:p w14:paraId="1C145F4D" w14:textId="61003199" w:rsidR="005F70FD" w:rsidRPr="000A12B0" w:rsidRDefault="005F70FD" w:rsidP="005F70FD">
            <w:pPr>
              <w:jc w:val="center"/>
              <w:rPr>
                <w:rFonts w:ascii="宋体" w:hAnsi="宋体"/>
                <w:sz w:val="24"/>
              </w:rPr>
            </w:pPr>
            <w:r>
              <w:rPr>
                <w:rFonts w:ascii="宋体" w:hAnsi="宋体" w:hint="eastAsia"/>
                <w:sz w:val="24"/>
              </w:rPr>
              <w:t>第13周</w:t>
            </w:r>
          </w:p>
        </w:tc>
        <w:tc>
          <w:tcPr>
            <w:tcW w:w="817" w:type="dxa"/>
            <w:vAlign w:val="center"/>
          </w:tcPr>
          <w:p w14:paraId="5498D08F" w14:textId="77777777" w:rsidR="005F70FD" w:rsidRPr="000A12B0" w:rsidRDefault="005F70FD" w:rsidP="005F70FD">
            <w:pPr>
              <w:rPr>
                <w:rFonts w:ascii="宋体" w:hAnsi="宋体"/>
                <w:sz w:val="24"/>
              </w:rPr>
            </w:pPr>
          </w:p>
        </w:tc>
      </w:tr>
      <w:tr w:rsidR="005F70FD" w14:paraId="4B2891F3" w14:textId="77777777" w:rsidTr="005F70FD">
        <w:trPr>
          <w:trHeight w:val="555"/>
          <w:jc w:val="center"/>
        </w:trPr>
        <w:tc>
          <w:tcPr>
            <w:tcW w:w="1410" w:type="dxa"/>
          </w:tcPr>
          <w:p w14:paraId="79C87CA8" w14:textId="754AF530" w:rsidR="005F70FD" w:rsidRPr="000A12B0" w:rsidRDefault="005F70FD" w:rsidP="005F70FD">
            <w:pPr>
              <w:rPr>
                <w:rFonts w:ascii="宋体" w:hAnsi="宋体"/>
                <w:sz w:val="24"/>
              </w:rPr>
            </w:pPr>
            <w:r w:rsidRPr="000A12B0">
              <w:rPr>
                <w:rFonts w:ascii="宋体" w:hAnsi="宋体" w:hint="eastAsia"/>
                <w:sz w:val="24"/>
              </w:rPr>
              <w:t>第六十七章 运动系统慢性损伤</w:t>
            </w:r>
          </w:p>
        </w:tc>
        <w:tc>
          <w:tcPr>
            <w:tcW w:w="4678" w:type="dxa"/>
            <w:vAlign w:val="center"/>
          </w:tcPr>
          <w:p w14:paraId="7FBF23EB" w14:textId="77777777" w:rsidR="005F70FD" w:rsidRPr="000A12B0" w:rsidRDefault="005F70FD" w:rsidP="005F70FD">
            <w:pPr>
              <w:rPr>
                <w:rFonts w:ascii="宋体" w:hAnsi="宋体"/>
                <w:sz w:val="24"/>
              </w:rPr>
            </w:pPr>
            <w:r w:rsidRPr="000A12B0">
              <w:rPr>
                <w:rFonts w:ascii="宋体" w:hAnsi="宋体" w:hint="eastAsia"/>
                <w:sz w:val="24"/>
              </w:rPr>
              <w:t>1.概述及以下疾病的诊断与治疗：狭窄性腱鞘炎、腱鞘囊肿、肱骨外上髁炎、肩周炎。</w:t>
            </w:r>
          </w:p>
          <w:p w14:paraId="1B633172" w14:textId="62D1F910" w:rsidR="005F70FD" w:rsidRPr="000A12B0" w:rsidRDefault="005F70FD" w:rsidP="005F70FD">
            <w:pPr>
              <w:rPr>
                <w:rFonts w:ascii="宋体" w:hAnsi="宋体"/>
                <w:sz w:val="24"/>
              </w:rPr>
            </w:pPr>
            <w:r w:rsidRPr="000A12B0">
              <w:rPr>
                <w:rFonts w:ascii="宋体" w:hAnsi="宋体" w:hint="eastAsia"/>
                <w:sz w:val="24"/>
              </w:rPr>
              <w:t>2.骨、软骨的慢性损伤。</w:t>
            </w:r>
          </w:p>
        </w:tc>
        <w:tc>
          <w:tcPr>
            <w:tcW w:w="850" w:type="dxa"/>
          </w:tcPr>
          <w:p w14:paraId="476C91FE" w14:textId="1B9CBB45"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2B29A43A" w14:textId="10799502" w:rsidR="005F70FD" w:rsidRPr="000A12B0" w:rsidRDefault="005F70FD" w:rsidP="005F70FD">
            <w:pPr>
              <w:rPr>
                <w:rFonts w:ascii="宋体" w:hAnsi="宋体"/>
                <w:sz w:val="24"/>
              </w:rPr>
            </w:pPr>
            <w:r w:rsidRPr="000A12B0">
              <w:rPr>
                <w:rFonts w:ascii="宋体" w:hAnsi="宋体" w:hint="eastAsia"/>
                <w:sz w:val="24"/>
              </w:rPr>
              <w:t>结合国内传统医学骨伤科的相关治疗方式，强调中国医生的文化自信，内外兼容的学习态度。</w:t>
            </w:r>
          </w:p>
        </w:tc>
        <w:tc>
          <w:tcPr>
            <w:tcW w:w="2835" w:type="dxa"/>
            <w:vAlign w:val="center"/>
          </w:tcPr>
          <w:p w14:paraId="23561E6F" w14:textId="77777777" w:rsidR="005F70FD" w:rsidRPr="000A12B0" w:rsidRDefault="005F70FD" w:rsidP="005F70FD">
            <w:pPr>
              <w:rPr>
                <w:rFonts w:ascii="宋体" w:hAnsi="宋体"/>
                <w:sz w:val="24"/>
              </w:rPr>
            </w:pPr>
            <w:r w:rsidRPr="000A12B0">
              <w:rPr>
                <w:rFonts w:ascii="宋体" w:hAnsi="宋体" w:hint="eastAsia"/>
                <w:sz w:val="24"/>
              </w:rPr>
              <w:t>重点：腱鞘炎的临床表现和治疗。</w:t>
            </w:r>
          </w:p>
          <w:p w14:paraId="778E0E92" w14:textId="39DA3E59" w:rsidR="005F70FD" w:rsidRPr="000A12B0" w:rsidRDefault="005F70FD" w:rsidP="005F70FD">
            <w:pPr>
              <w:rPr>
                <w:rFonts w:ascii="宋体" w:hAnsi="宋体"/>
                <w:sz w:val="24"/>
              </w:rPr>
            </w:pPr>
            <w:r w:rsidRPr="000A12B0">
              <w:rPr>
                <w:rFonts w:ascii="宋体" w:hAnsi="宋体" w:hint="eastAsia"/>
                <w:sz w:val="24"/>
              </w:rPr>
              <w:t>难点：不同类型运动系统慢性损伤的治疗。</w:t>
            </w:r>
          </w:p>
        </w:tc>
        <w:tc>
          <w:tcPr>
            <w:tcW w:w="709" w:type="dxa"/>
            <w:vAlign w:val="center"/>
          </w:tcPr>
          <w:p w14:paraId="1FD1FE83" w14:textId="32EF1619" w:rsidR="005F70FD" w:rsidRPr="000A12B0" w:rsidRDefault="005F70FD" w:rsidP="005F70FD">
            <w:pPr>
              <w:jc w:val="center"/>
              <w:rPr>
                <w:rFonts w:ascii="宋体" w:hAnsi="宋体"/>
                <w:sz w:val="24"/>
              </w:rPr>
            </w:pPr>
            <w:r>
              <w:rPr>
                <w:rFonts w:ascii="宋体" w:hAnsi="宋体" w:hint="eastAsia"/>
                <w:sz w:val="24"/>
              </w:rPr>
              <w:t>第14周</w:t>
            </w:r>
          </w:p>
        </w:tc>
        <w:tc>
          <w:tcPr>
            <w:tcW w:w="817" w:type="dxa"/>
            <w:vAlign w:val="center"/>
          </w:tcPr>
          <w:p w14:paraId="561DAAA6" w14:textId="77777777" w:rsidR="005F70FD" w:rsidRPr="000A12B0" w:rsidRDefault="005F70FD" w:rsidP="005F70FD">
            <w:pPr>
              <w:rPr>
                <w:rFonts w:ascii="宋体" w:hAnsi="宋体"/>
                <w:sz w:val="24"/>
              </w:rPr>
            </w:pPr>
          </w:p>
        </w:tc>
      </w:tr>
      <w:tr w:rsidR="005F70FD" w14:paraId="37571E3B" w14:textId="77777777" w:rsidTr="005F70FD">
        <w:trPr>
          <w:trHeight w:val="555"/>
          <w:jc w:val="center"/>
        </w:trPr>
        <w:tc>
          <w:tcPr>
            <w:tcW w:w="1410" w:type="dxa"/>
          </w:tcPr>
          <w:p w14:paraId="6E73E37A" w14:textId="57AD22E7" w:rsidR="005F70FD" w:rsidRPr="000A12B0" w:rsidRDefault="005F70FD" w:rsidP="005F70FD">
            <w:pPr>
              <w:rPr>
                <w:rFonts w:ascii="宋体" w:hAnsi="宋体"/>
                <w:sz w:val="24"/>
              </w:rPr>
            </w:pPr>
            <w:r w:rsidRPr="000A12B0">
              <w:rPr>
                <w:rFonts w:ascii="宋体" w:hAnsi="宋体" w:hint="eastAsia"/>
                <w:sz w:val="24"/>
              </w:rPr>
              <w:t>第七十二章 非化脓性关节炎</w:t>
            </w:r>
          </w:p>
        </w:tc>
        <w:tc>
          <w:tcPr>
            <w:tcW w:w="4678" w:type="dxa"/>
            <w:vAlign w:val="center"/>
          </w:tcPr>
          <w:p w14:paraId="7087F375" w14:textId="77777777" w:rsidR="005F70FD" w:rsidRPr="000A12B0" w:rsidRDefault="005F70FD" w:rsidP="005F70FD">
            <w:pPr>
              <w:rPr>
                <w:rFonts w:ascii="宋体" w:hAnsi="宋体"/>
                <w:sz w:val="24"/>
              </w:rPr>
            </w:pPr>
            <w:r w:rsidRPr="000A12B0">
              <w:rPr>
                <w:rFonts w:ascii="宋体" w:hAnsi="宋体" w:hint="eastAsia"/>
                <w:sz w:val="24"/>
              </w:rPr>
              <w:t>1.概述非化脓性关节炎的种类与特点。</w:t>
            </w:r>
          </w:p>
          <w:p w14:paraId="2A93BAF4" w14:textId="77777777" w:rsidR="005F70FD" w:rsidRPr="000A12B0" w:rsidRDefault="005F70FD" w:rsidP="005F70FD">
            <w:pPr>
              <w:rPr>
                <w:rFonts w:ascii="宋体" w:hAnsi="宋体"/>
                <w:sz w:val="24"/>
              </w:rPr>
            </w:pPr>
            <w:r w:rsidRPr="000A12B0">
              <w:rPr>
                <w:rFonts w:ascii="宋体" w:hAnsi="宋体" w:hint="eastAsia"/>
                <w:sz w:val="24"/>
              </w:rPr>
              <w:t>2.骨关节炎的诊断及治疗。</w:t>
            </w:r>
          </w:p>
          <w:p w14:paraId="6EEAB51B" w14:textId="0077E867" w:rsidR="005F70FD" w:rsidRPr="000A12B0" w:rsidRDefault="005F70FD" w:rsidP="005F70FD">
            <w:pPr>
              <w:rPr>
                <w:rFonts w:ascii="宋体" w:hAnsi="宋体"/>
                <w:sz w:val="24"/>
              </w:rPr>
            </w:pPr>
            <w:r w:rsidRPr="000A12B0">
              <w:rPr>
                <w:rFonts w:ascii="宋体" w:hAnsi="宋体" w:hint="eastAsia"/>
                <w:sz w:val="24"/>
              </w:rPr>
              <w:t>3.强直性脊柱炎、类风湿关节炎的临床表现和外科治疗。</w:t>
            </w:r>
          </w:p>
        </w:tc>
        <w:tc>
          <w:tcPr>
            <w:tcW w:w="850" w:type="dxa"/>
          </w:tcPr>
          <w:p w14:paraId="3D32BB54" w14:textId="66C904EE"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5E495C5B" w14:textId="478D3798" w:rsidR="005F70FD" w:rsidRPr="000A12B0" w:rsidRDefault="005F70FD" w:rsidP="005F70FD">
            <w:pPr>
              <w:rPr>
                <w:rFonts w:ascii="宋体" w:hAnsi="宋体"/>
                <w:sz w:val="24"/>
              </w:rPr>
            </w:pPr>
            <w:r w:rsidRPr="000A12B0">
              <w:rPr>
                <w:rFonts w:ascii="宋体" w:hAnsi="宋体" w:hint="eastAsia"/>
                <w:sz w:val="24"/>
              </w:rPr>
              <w:t>结合国内传统医学骨伤科的相关治疗方式，强调中国医生的文化自信，内外兼容的学习态度。</w:t>
            </w:r>
          </w:p>
        </w:tc>
        <w:tc>
          <w:tcPr>
            <w:tcW w:w="2835" w:type="dxa"/>
            <w:vAlign w:val="center"/>
          </w:tcPr>
          <w:p w14:paraId="0F9A95EB" w14:textId="77777777" w:rsidR="005F70FD" w:rsidRPr="000A12B0" w:rsidRDefault="005F70FD" w:rsidP="005F70FD">
            <w:pPr>
              <w:rPr>
                <w:rFonts w:ascii="宋体" w:hAnsi="宋体"/>
                <w:sz w:val="24"/>
              </w:rPr>
            </w:pPr>
            <w:r w:rsidRPr="000A12B0">
              <w:rPr>
                <w:rFonts w:ascii="宋体" w:hAnsi="宋体" w:hint="eastAsia"/>
                <w:sz w:val="24"/>
              </w:rPr>
              <w:t>重点：骨关节炎的诊断及治疗。</w:t>
            </w:r>
          </w:p>
          <w:p w14:paraId="3F68FCE7" w14:textId="387607BA" w:rsidR="005F70FD" w:rsidRPr="000A12B0" w:rsidRDefault="005F70FD" w:rsidP="005F70FD">
            <w:pPr>
              <w:rPr>
                <w:rFonts w:ascii="宋体" w:hAnsi="宋体"/>
                <w:sz w:val="24"/>
              </w:rPr>
            </w:pPr>
            <w:r w:rsidRPr="000A12B0">
              <w:rPr>
                <w:rFonts w:ascii="宋体" w:hAnsi="宋体" w:hint="eastAsia"/>
                <w:sz w:val="24"/>
              </w:rPr>
              <w:t>难点：骨关节炎的诊断及治疗。</w:t>
            </w:r>
          </w:p>
        </w:tc>
        <w:tc>
          <w:tcPr>
            <w:tcW w:w="709" w:type="dxa"/>
            <w:vAlign w:val="center"/>
          </w:tcPr>
          <w:p w14:paraId="39BB0EB2" w14:textId="0B137229" w:rsidR="005F70FD" w:rsidRPr="000A12B0" w:rsidRDefault="005F70FD" w:rsidP="005F70FD">
            <w:pPr>
              <w:jc w:val="center"/>
              <w:rPr>
                <w:rFonts w:ascii="宋体" w:hAnsi="宋体"/>
                <w:sz w:val="24"/>
              </w:rPr>
            </w:pPr>
            <w:r>
              <w:rPr>
                <w:rFonts w:ascii="宋体" w:hAnsi="宋体" w:hint="eastAsia"/>
                <w:sz w:val="24"/>
              </w:rPr>
              <w:t>第14周</w:t>
            </w:r>
          </w:p>
        </w:tc>
        <w:tc>
          <w:tcPr>
            <w:tcW w:w="817" w:type="dxa"/>
            <w:vAlign w:val="center"/>
          </w:tcPr>
          <w:p w14:paraId="582FA844" w14:textId="77777777" w:rsidR="005F70FD" w:rsidRPr="000A12B0" w:rsidRDefault="005F70FD" w:rsidP="005F70FD">
            <w:pPr>
              <w:rPr>
                <w:rFonts w:ascii="宋体" w:hAnsi="宋体"/>
                <w:sz w:val="24"/>
              </w:rPr>
            </w:pPr>
          </w:p>
        </w:tc>
      </w:tr>
      <w:tr w:rsidR="005F70FD" w14:paraId="2FEE9216" w14:textId="77777777" w:rsidTr="005F70FD">
        <w:trPr>
          <w:trHeight w:val="555"/>
          <w:jc w:val="center"/>
        </w:trPr>
        <w:tc>
          <w:tcPr>
            <w:tcW w:w="1410" w:type="dxa"/>
          </w:tcPr>
          <w:p w14:paraId="242F9BFF" w14:textId="2820EA7C" w:rsidR="005F70FD" w:rsidRPr="000A12B0" w:rsidRDefault="005F70FD" w:rsidP="005F70FD">
            <w:pPr>
              <w:rPr>
                <w:rFonts w:ascii="宋体" w:hAnsi="宋体"/>
                <w:sz w:val="24"/>
              </w:rPr>
            </w:pPr>
            <w:r w:rsidRPr="000A12B0">
              <w:rPr>
                <w:rFonts w:ascii="宋体" w:hAnsi="宋体" w:hint="eastAsia"/>
                <w:sz w:val="24"/>
              </w:rPr>
              <w:t>第六十九章 颈、腰椎退行性疾病</w:t>
            </w:r>
          </w:p>
        </w:tc>
        <w:tc>
          <w:tcPr>
            <w:tcW w:w="4678" w:type="dxa"/>
            <w:vAlign w:val="center"/>
          </w:tcPr>
          <w:p w14:paraId="131B6F05" w14:textId="77777777" w:rsidR="005F70FD" w:rsidRPr="000A12B0" w:rsidRDefault="005F70FD" w:rsidP="005F70FD">
            <w:pPr>
              <w:rPr>
                <w:rFonts w:ascii="宋体" w:hAnsi="宋体"/>
                <w:sz w:val="24"/>
              </w:rPr>
            </w:pPr>
            <w:r w:rsidRPr="000A12B0">
              <w:rPr>
                <w:rFonts w:ascii="宋体" w:hAnsi="宋体" w:hint="eastAsia"/>
                <w:sz w:val="24"/>
              </w:rPr>
              <w:t>1．颈、胸椎间盘突出症的病因病理，临床表现，诊断和治疗。</w:t>
            </w:r>
          </w:p>
          <w:p w14:paraId="518041F4" w14:textId="1E7EBDC1" w:rsidR="005F70FD" w:rsidRPr="000A12B0" w:rsidRDefault="005F70FD" w:rsidP="005F70FD">
            <w:pPr>
              <w:rPr>
                <w:rFonts w:ascii="宋体" w:hAnsi="宋体"/>
                <w:sz w:val="24"/>
              </w:rPr>
            </w:pPr>
            <w:r w:rsidRPr="000A12B0">
              <w:rPr>
                <w:rFonts w:ascii="宋体" w:hAnsi="宋体" w:hint="eastAsia"/>
                <w:sz w:val="24"/>
              </w:rPr>
              <w:t>2．腰椎间盘突出症的病因，分型，临床表现，诊断和鉴别诊断和治疗原则。</w:t>
            </w:r>
          </w:p>
        </w:tc>
        <w:tc>
          <w:tcPr>
            <w:tcW w:w="850" w:type="dxa"/>
          </w:tcPr>
          <w:p w14:paraId="406F0FF2" w14:textId="48CF0783"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7FC39CBD" w14:textId="23133C9E" w:rsidR="005F70FD" w:rsidRPr="000A12B0" w:rsidRDefault="005F70FD" w:rsidP="005F70FD">
            <w:pPr>
              <w:rPr>
                <w:rFonts w:ascii="宋体" w:hAnsi="宋体"/>
                <w:sz w:val="24"/>
              </w:rPr>
            </w:pPr>
            <w:r w:rsidRPr="000A12B0">
              <w:rPr>
                <w:rFonts w:ascii="宋体" w:hAnsi="宋体" w:hint="eastAsia"/>
                <w:sz w:val="24"/>
              </w:rPr>
              <w:t>从颈腰椎退行性疾病的认识，强调人文关怀，关爱颈腰椎慢性退行性疾病病人的心理健康，强调科普的重要性。</w:t>
            </w:r>
          </w:p>
        </w:tc>
        <w:tc>
          <w:tcPr>
            <w:tcW w:w="2835" w:type="dxa"/>
            <w:vAlign w:val="center"/>
          </w:tcPr>
          <w:p w14:paraId="34094F44" w14:textId="77777777" w:rsidR="005F70FD" w:rsidRPr="000A12B0" w:rsidRDefault="005F70FD" w:rsidP="005F70FD">
            <w:pPr>
              <w:rPr>
                <w:rFonts w:ascii="宋体" w:hAnsi="宋体"/>
                <w:sz w:val="24"/>
              </w:rPr>
            </w:pPr>
            <w:r w:rsidRPr="000A12B0">
              <w:rPr>
                <w:rFonts w:ascii="宋体" w:hAnsi="宋体" w:hint="eastAsia"/>
                <w:sz w:val="24"/>
              </w:rPr>
              <w:t>重点：颈椎病的临床表现，诊断和治疗；腰椎间盘突出症的临床表现，诊断和鉴别诊断和治疗原则。</w:t>
            </w:r>
          </w:p>
          <w:p w14:paraId="0E60F919" w14:textId="6432C3AF" w:rsidR="005F70FD" w:rsidRPr="000A12B0" w:rsidRDefault="005F70FD" w:rsidP="005F70FD">
            <w:pPr>
              <w:rPr>
                <w:rFonts w:ascii="宋体" w:hAnsi="宋体"/>
                <w:sz w:val="24"/>
              </w:rPr>
            </w:pPr>
            <w:r w:rsidRPr="000A12B0">
              <w:rPr>
                <w:rFonts w:ascii="宋体" w:hAnsi="宋体" w:hint="eastAsia"/>
                <w:sz w:val="24"/>
              </w:rPr>
              <w:t>难点：不同节段神经根压迫的鉴别。</w:t>
            </w:r>
          </w:p>
        </w:tc>
        <w:tc>
          <w:tcPr>
            <w:tcW w:w="709" w:type="dxa"/>
            <w:vAlign w:val="center"/>
          </w:tcPr>
          <w:p w14:paraId="3940E011" w14:textId="0843A16B" w:rsidR="005F70FD" w:rsidRPr="000A12B0" w:rsidRDefault="005F70FD" w:rsidP="005F70FD">
            <w:pPr>
              <w:jc w:val="center"/>
              <w:rPr>
                <w:rFonts w:ascii="宋体" w:hAnsi="宋体"/>
                <w:sz w:val="24"/>
              </w:rPr>
            </w:pPr>
            <w:r>
              <w:rPr>
                <w:rFonts w:ascii="宋体" w:hAnsi="宋体" w:hint="eastAsia"/>
                <w:sz w:val="24"/>
              </w:rPr>
              <w:t>第14周</w:t>
            </w:r>
          </w:p>
        </w:tc>
        <w:tc>
          <w:tcPr>
            <w:tcW w:w="817" w:type="dxa"/>
            <w:vAlign w:val="center"/>
          </w:tcPr>
          <w:p w14:paraId="08E0B78F" w14:textId="77777777" w:rsidR="005F70FD" w:rsidRPr="000A12B0" w:rsidRDefault="005F70FD" w:rsidP="005F70FD">
            <w:pPr>
              <w:rPr>
                <w:rFonts w:ascii="宋体" w:hAnsi="宋体"/>
                <w:sz w:val="24"/>
              </w:rPr>
            </w:pPr>
          </w:p>
        </w:tc>
      </w:tr>
      <w:tr w:rsidR="005F70FD" w14:paraId="28E72030" w14:textId="77777777" w:rsidTr="005F70FD">
        <w:trPr>
          <w:trHeight w:val="555"/>
          <w:jc w:val="center"/>
        </w:trPr>
        <w:tc>
          <w:tcPr>
            <w:tcW w:w="1410" w:type="dxa"/>
          </w:tcPr>
          <w:p w14:paraId="6E67251D" w14:textId="11D06679" w:rsidR="005F70FD" w:rsidRPr="000A12B0" w:rsidRDefault="005F70FD" w:rsidP="005F70FD">
            <w:pPr>
              <w:rPr>
                <w:rFonts w:ascii="宋体" w:hAnsi="宋体"/>
                <w:sz w:val="24"/>
              </w:rPr>
            </w:pPr>
            <w:r w:rsidRPr="000A12B0">
              <w:rPr>
                <w:rFonts w:ascii="宋体" w:hAnsi="宋体" w:hint="eastAsia"/>
                <w:sz w:val="24"/>
              </w:rPr>
              <w:lastRenderedPageBreak/>
              <w:t>第七十三章 骨肿瘤</w:t>
            </w:r>
          </w:p>
        </w:tc>
        <w:tc>
          <w:tcPr>
            <w:tcW w:w="4678" w:type="dxa"/>
            <w:vAlign w:val="center"/>
          </w:tcPr>
          <w:p w14:paraId="3531DB6B" w14:textId="77777777" w:rsidR="005F70FD" w:rsidRPr="000A12B0" w:rsidRDefault="005F70FD" w:rsidP="005F70FD">
            <w:pPr>
              <w:rPr>
                <w:rFonts w:ascii="宋体" w:hAnsi="宋体"/>
                <w:sz w:val="24"/>
              </w:rPr>
            </w:pPr>
            <w:r w:rsidRPr="000A12B0">
              <w:rPr>
                <w:rFonts w:ascii="宋体" w:hAnsi="宋体" w:hint="eastAsia"/>
                <w:sz w:val="24"/>
              </w:rPr>
              <w:t>1．概述：分类和分期，良恶性骨肿瘤的鉴别。</w:t>
            </w:r>
          </w:p>
          <w:p w14:paraId="54BB62A6" w14:textId="77777777" w:rsidR="005F70FD" w:rsidRPr="000A12B0" w:rsidRDefault="005F70FD" w:rsidP="005F70FD">
            <w:pPr>
              <w:rPr>
                <w:rFonts w:ascii="宋体" w:hAnsi="宋体"/>
                <w:sz w:val="24"/>
              </w:rPr>
            </w:pPr>
            <w:r w:rsidRPr="000A12B0">
              <w:rPr>
                <w:rFonts w:ascii="宋体" w:hAnsi="宋体" w:hint="eastAsia"/>
                <w:sz w:val="24"/>
              </w:rPr>
              <w:t>2．良性骨组织肿瘤：骨瘤、骨软骨瘤，骨巨细胞瘤的病理、临床表现及治疗。</w:t>
            </w:r>
          </w:p>
          <w:p w14:paraId="33C45EC9" w14:textId="77777777" w:rsidR="005F70FD" w:rsidRPr="000A12B0" w:rsidRDefault="005F70FD" w:rsidP="005F70FD">
            <w:pPr>
              <w:rPr>
                <w:rFonts w:ascii="宋体" w:hAnsi="宋体"/>
                <w:sz w:val="24"/>
              </w:rPr>
            </w:pPr>
            <w:r w:rsidRPr="000A12B0">
              <w:rPr>
                <w:rFonts w:ascii="宋体" w:hAnsi="宋体" w:hint="eastAsia"/>
                <w:sz w:val="24"/>
              </w:rPr>
              <w:t>3．原发性恶性骨组织肿瘤：骨肉瘤，软骨肉瘤、骨纤维肉瘤的临床表现、诊断和治疗。</w:t>
            </w:r>
          </w:p>
          <w:p w14:paraId="0F750EC1" w14:textId="77777777" w:rsidR="005F70FD" w:rsidRPr="000A12B0" w:rsidRDefault="005F70FD" w:rsidP="005F70FD">
            <w:pPr>
              <w:rPr>
                <w:rFonts w:ascii="宋体" w:hAnsi="宋体"/>
                <w:sz w:val="24"/>
              </w:rPr>
            </w:pPr>
            <w:r w:rsidRPr="000A12B0">
              <w:rPr>
                <w:rFonts w:ascii="宋体" w:hAnsi="宋体" w:hint="eastAsia"/>
                <w:sz w:val="24"/>
              </w:rPr>
              <w:t>4．原发性骨附属组织肿瘤：骨血管瘤、尤文氏瘤、骨网状细胞肉瘤、骨髓瘤。</w:t>
            </w:r>
          </w:p>
          <w:p w14:paraId="0607C28C" w14:textId="18C3AB67" w:rsidR="005F70FD" w:rsidRPr="000A12B0" w:rsidRDefault="005F70FD" w:rsidP="005F70FD">
            <w:pPr>
              <w:rPr>
                <w:rFonts w:ascii="宋体" w:hAnsi="宋体"/>
                <w:sz w:val="24"/>
              </w:rPr>
            </w:pPr>
            <w:r w:rsidRPr="000A12B0">
              <w:rPr>
                <w:rFonts w:ascii="宋体" w:hAnsi="宋体" w:hint="eastAsia"/>
                <w:sz w:val="24"/>
              </w:rPr>
              <w:t>5．其他：转移性骨肿瘤，滑膜肉瘤，骨囊肿、动脉瘤性骨囊肿，嗜酸性肉芽肿及骨纤维发育不良。</w:t>
            </w:r>
          </w:p>
        </w:tc>
        <w:tc>
          <w:tcPr>
            <w:tcW w:w="850" w:type="dxa"/>
          </w:tcPr>
          <w:p w14:paraId="72BF35D2" w14:textId="495FF964" w:rsidR="005F70FD" w:rsidRPr="000A12B0" w:rsidRDefault="005F70FD" w:rsidP="005F70FD">
            <w:pPr>
              <w:jc w:val="center"/>
              <w:rPr>
                <w:rFonts w:ascii="宋体" w:hAnsi="宋体"/>
                <w:sz w:val="24"/>
              </w:rPr>
            </w:pPr>
            <w:r w:rsidRPr="000A12B0">
              <w:rPr>
                <w:rFonts w:ascii="宋体" w:hAnsi="宋体" w:hint="eastAsia"/>
                <w:sz w:val="24"/>
              </w:rPr>
              <w:t>1</w:t>
            </w:r>
          </w:p>
        </w:tc>
        <w:tc>
          <w:tcPr>
            <w:tcW w:w="2835" w:type="dxa"/>
            <w:vAlign w:val="center"/>
          </w:tcPr>
          <w:p w14:paraId="2C80A5A3" w14:textId="5CDE933F" w:rsidR="005F70FD" w:rsidRPr="000A12B0" w:rsidRDefault="005F70FD" w:rsidP="005F70FD">
            <w:pPr>
              <w:rPr>
                <w:rFonts w:ascii="宋体" w:hAnsi="宋体"/>
                <w:sz w:val="24"/>
              </w:rPr>
            </w:pPr>
            <w:r w:rsidRPr="000A12B0">
              <w:rPr>
                <w:rFonts w:ascii="宋体" w:hAnsi="宋体" w:hint="eastAsia"/>
                <w:sz w:val="24"/>
              </w:rPr>
              <w:t>骨肉瘤主要为年青人，强调关注年青人罹患肿瘤后对自身身体和生活影响，鼓励肿瘤患者坚持治疗保持积极乐观心态，践行“敬佑生命、救死扶伤、甘于奉献、大爱无疆”的医者精神和人文关怀。</w:t>
            </w:r>
          </w:p>
        </w:tc>
        <w:tc>
          <w:tcPr>
            <w:tcW w:w="2835" w:type="dxa"/>
            <w:vAlign w:val="center"/>
          </w:tcPr>
          <w:p w14:paraId="61C3C043" w14:textId="77777777" w:rsidR="005F70FD" w:rsidRPr="000A12B0" w:rsidRDefault="005F70FD" w:rsidP="005F70FD">
            <w:pPr>
              <w:rPr>
                <w:rFonts w:ascii="宋体" w:hAnsi="宋体"/>
                <w:sz w:val="24"/>
              </w:rPr>
            </w:pPr>
            <w:r w:rsidRPr="000A12B0">
              <w:rPr>
                <w:rFonts w:ascii="宋体" w:hAnsi="宋体" w:hint="eastAsia"/>
                <w:sz w:val="24"/>
              </w:rPr>
              <w:t>重点：良恶性骨肿瘤的临床表现、影像学表现和病理特征；骨巨细胞瘤和骨肉瘤的治疗原则和手术方式。</w:t>
            </w:r>
          </w:p>
          <w:p w14:paraId="5E5F2ADD" w14:textId="2DB3A528" w:rsidR="005F70FD" w:rsidRPr="000A12B0" w:rsidRDefault="005F70FD" w:rsidP="005F70FD">
            <w:pPr>
              <w:rPr>
                <w:rFonts w:ascii="宋体" w:hAnsi="宋体"/>
                <w:sz w:val="24"/>
              </w:rPr>
            </w:pPr>
            <w:r w:rsidRPr="000A12B0">
              <w:rPr>
                <w:rFonts w:ascii="宋体" w:hAnsi="宋体" w:hint="eastAsia"/>
                <w:sz w:val="24"/>
              </w:rPr>
              <w:t>难点：良、恶性骨肿瘤的鉴别和治疗。</w:t>
            </w:r>
          </w:p>
        </w:tc>
        <w:tc>
          <w:tcPr>
            <w:tcW w:w="709" w:type="dxa"/>
            <w:vAlign w:val="center"/>
          </w:tcPr>
          <w:p w14:paraId="03FC5986" w14:textId="6D031C7A" w:rsidR="005F70FD" w:rsidRPr="000A12B0" w:rsidRDefault="005F70FD" w:rsidP="005F70FD">
            <w:pPr>
              <w:jc w:val="center"/>
              <w:rPr>
                <w:rFonts w:ascii="宋体" w:hAnsi="宋体"/>
                <w:sz w:val="24"/>
              </w:rPr>
            </w:pPr>
            <w:r>
              <w:rPr>
                <w:rFonts w:ascii="宋体" w:hAnsi="宋体" w:hint="eastAsia"/>
                <w:sz w:val="24"/>
              </w:rPr>
              <w:t>第14周</w:t>
            </w:r>
          </w:p>
        </w:tc>
        <w:tc>
          <w:tcPr>
            <w:tcW w:w="817" w:type="dxa"/>
            <w:vAlign w:val="center"/>
          </w:tcPr>
          <w:p w14:paraId="0303191D" w14:textId="77777777" w:rsidR="005F70FD" w:rsidRPr="000A12B0" w:rsidRDefault="005F70FD" w:rsidP="005F70FD">
            <w:pPr>
              <w:rPr>
                <w:rFonts w:ascii="宋体" w:hAnsi="宋体"/>
                <w:sz w:val="24"/>
              </w:rPr>
            </w:pPr>
          </w:p>
        </w:tc>
      </w:tr>
    </w:tbl>
    <w:p w14:paraId="46B221BD" w14:textId="77777777" w:rsidR="00EB6613" w:rsidRDefault="00EB6613">
      <w:pPr>
        <w:rPr>
          <w:sz w:val="24"/>
        </w:rPr>
      </w:pPr>
    </w:p>
    <w:p w14:paraId="3AC52694" w14:textId="77777777" w:rsidR="00EB6613" w:rsidRDefault="00EB6613">
      <w:pPr>
        <w:rPr>
          <w:sz w:val="24"/>
        </w:rPr>
        <w:sectPr w:rsidR="00EB6613">
          <w:pgSz w:w="16838" w:h="11906" w:orient="landscape"/>
          <w:pgMar w:top="1304" w:right="1304" w:bottom="1304" w:left="1304" w:header="851" w:footer="992" w:gutter="0"/>
          <w:cols w:space="720"/>
          <w:docGrid w:type="lines" w:linePitch="312"/>
        </w:sectPr>
      </w:pPr>
    </w:p>
    <w:p w14:paraId="3865CA37" w14:textId="77777777" w:rsidR="00EB6613" w:rsidRDefault="003F4943">
      <w:pPr>
        <w:pStyle w:val="2"/>
        <w:ind w:firstLineChars="200" w:firstLine="482"/>
        <w:rPr>
          <w:rFonts w:ascii="Times New Roman" w:eastAsia="宋体" w:hAnsi="Times New Roman"/>
          <w:sz w:val="24"/>
        </w:rPr>
      </w:pPr>
      <w:bookmarkStart w:id="87" w:name="_Toc186992890"/>
      <w:r>
        <w:rPr>
          <w:rFonts w:ascii="Times New Roman" w:eastAsia="宋体" w:hAnsi="Times New Roman" w:hint="eastAsia"/>
          <w:sz w:val="24"/>
        </w:rPr>
        <w:lastRenderedPageBreak/>
        <w:t>（四）</w:t>
      </w:r>
      <w:r>
        <w:rPr>
          <w:rFonts w:ascii="Times New Roman" w:eastAsia="宋体" w:hAnsi="Times New Roman"/>
          <w:sz w:val="24"/>
        </w:rPr>
        <w:t>教学环节安排</w:t>
      </w:r>
      <w:bookmarkEnd w:id="87"/>
    </w:p>
    <w:p w14:paraId="340B80A4" w14:textId="77777777" w:rsidR="00EB6613" w:rsidRDefault="003F4943">
      <w:pPr>
        <w:spacing w:line="360" w:lineRule="auto"/>
        <w:ind w:firstLineChars="200" w:firstLine="480"/>
        <w:rPr>
          <w:sz w:val="24"/>
        </w:rPr>
      </w:pPr>
      <w:r>
        <w:rPr>
          <w:sz w:val="24"/>
        </w:rPr>
        <w:t>（对各种教学环节的安排如：实验、实习、习题课、作业等以及本课程与其他相关课程的联系、分工等作必要说明，教学环节的安排体现高阶性、创新性、挑战度）</w:t>
      </w:r>
    </w:p>
    <w:p w14:paraId="6A22CFB8" w14:textId="7D5B774E" w:rsidR="00EB6613" w:rsidRDefault="00D907FA">
      <w:pPr>
        <w:spacing w:line="360" w:lineRule="auto"/>
        <w:ind w:firstLineChars="200" w:firstLine="480"/>
        <w:rPr>
          <w:sz w:val="24"/>
        </w:rPr>
      </w:pPr>
      <w:r w:rsidRPr="00D907FA">
        <w:rPr>
          <w:rFonts w:hint="eastAsia"/>
          <w:sz w:val="24"/>
        </w:rPr>
        <w:t>《教学进度表》安排的</w:t>
      </w:r>
      <w:r>
        <w:rPr>
          <w:rFonts w:hint="eastAsia"/>
          <w:sz w:val="24"/>
        </w:rPr>
        <w:t>54</w:t>
      </w:r>
      <w:r w:rsidRPr="00D907FA">
        <w:rPr>
          <w:rFonts w:hint="eastAsia"/>
          <w:sz w:val="24"/>
        </w:rPr>
        <w:t>学时为理论讲授部分，其余部分章节为自学，不作大课讲授。</w:t>
      </w:r>
    </w:p>
    <w:p w14:paraId="02B80F5A" w14:textId="77777777" w:rsidR="00EB6613" w:rsidRDefault="003F4943">
      <w:pPr>
        <w:pStyle w:val="2"/>
        <w:spacing w:line="360" w:lineRule="auto"/>
        <w:ind w:firstLineChars="200" w:firstLine="482"/>
        <w:rPr>
          <w:rFonts w:ascii="Times New Roman" w:eastAsia="宋体" w:hAnsi="Times New Roman"/>
          <w:sz w:val="24"/>
        </w:rPr>
      </w:pPr>
      <w:bookmarkStart w:id="88" w:name="_Toc186992891"/>
      <w:r>
        <w:rPr>
          <w:rFonts w:ascii="Times New Roman" w:eastAsia="宋体" w:hAnsi="Times New Roman"/>
          <w:sz w:val="24"/>
        </w:rPr>
        <w:t>（</w:t>
      </w:r>
      <w:r>
        <w:rPr>
          <w:rFonts w:ascii="Times New Roman" w:eastAsia="宋体" w:hAnsi="Times New Roman" w:hint="eastAsia"/>
          <w:sz w:val="24"/>
        </w:rPr>
        <w:t>五</w:t>
      </w:r>
      <w:r>
        <w:rPr>
          <w:rFonts w:ascii="Times New Roman" w:eastAsia="宋体" w:hAnsi="Times New Roman"/>
          <w:sz w:val="24"/>
        </w:rPr>
        <w:t>）教学方法</w:t>
      </w:r>
      <w:bookmarkEnd w:id="88"/>
    </w:p>
    <w:p w14:paraId="6A31A56B" w14:textId="77777777" w:rsidR="00EB6613" w:rsidRDefault="003F4943">
      <w:pPr>
        <w:spacing w:line="360" w:lineRule="auto"/>
        <w:ind w:firstLineChars="200" w:firstLine="480"/>
        <w:rPr>
          <w:sz w:val="24"/>
        </w:rPr>
      </w:pPr>
      <w:r>
        <w:rPr>
          <w:sz w:val="24"/>
        </w:rPr>
        <w:t>（包括课堂讲授、提问研讨，课后习题和答疑等情况，要增加团队学习、小组大作业、实验课和理论课的结合、使用信息技术方法、由教师和知识为中心转化为以学生和学习为中心）</w:t>
      </w:r>
    </w:p>
    <w:p w14:paraId="6259A624" w14:textId="762555D3" w:rsidR="00EB6613" w:rsidRDefault="00D907FA">
      <w:pPr>
        <w:spacing w:line="360" w:lineRule="auto"/>
        <w:ind w:firstLineChars="200" w:firstLine="480"/>
        <w:rPr>
          <w:sz w:val="24"/>
        </w:rPr>
      </w:pPr>
      <w:r w:rsidRPr="00D907FA">
        <w:rPr>
          <w:rFonts w:hint="eastAsia"/>
          <w:sz w:val="24"/>
        </w:rPr>
        <w:t>本课程老师由具有丰富临床经验的医师担任，运用多媒体幻灯和课本相结合的理论授课形式，使用通俗易懂的语言使同学对临床外科常见病有基本的认识。同时积极运用线上学习资源，促进学生提前预习及课后复习相关课程。</w:t>
      </w:r>
    </w:p>
    <w:p w14:paraId="2447A9D7" w14:textId="77777777" w:rsidR="00EB6613" w:rsidRDefault="003F4943">
      <w:pPr>
        <w:pStyle w:val="2"/>
        <w:spacing w:line="360" w:lineRule="auto"/>
        <w:ind w:firstLineChars="200" w:firstLine="482"/>
        <w:rPr>
          <w:rFonts w:ascii="Times New Roman" w:eastAsia="宋体" w:hAnsi="Times New Roman"/>
          <w:sz w:val="24"/>
        </w:rPr>
      </w:pPr>
      <w:bookmarkStart w:id="89" w:name="_Toc186992892"/>
      <w:r>
        <w:rPr>
          <w:rFonts w:ascii="Times New Roman" w:eastAsia="宋体" w:hAnsi="Times New Roman"/>
          <w:sz w:val="24"/>
        </w:rPr>
        <w:t>（</w:t>
      </w:r>
      <w:r>
        <w:rPr>
          <w:rFonts w:ascii="Times New Roman" w:eastAsia="宋体" w:hAnsi="Times New Roman" w:hint="eastAsia"/>
          <w:sz w:val="24"/>
        </w:rPr>
        <w:t>六</w:t>
      </w:r>
      <w:r>
        <w:rPr>
          <w:rFonts w:ascii="Times New Roman" w:eastAsia="宋体" w:hAnsi="Times New Roman"/>
          <w:sz w:val="24"/>
        </w:rPr>
        <w:t>）课程教材</w:t>
      </w:r>
      <w:bookmarkEnd w:id="89"/>
    </w:p>
    <w:p w14:paraId="6C4B731F" w14:textId="77777777" w:rsidR="00EB6613" w:rsidRDefault="003F4943">
      <w:pPr>
        <w:spacing w:line="360" w:lineRule="auto"/>
        <w:ind w:firstLineChars="200" w:firstLine="480"/>
        <w:rPr>
          <w:sz w:val="24"/>
        </w:rPr>
      </w:pPr>
      <w:r>
        <w:rPr>
          <w:sz w:val="24"/>
        </w:rPr>
        <w:t>（主讲教材尽量使用</w:t>
      </w:r>
      <w:r>
        <w:rPr>
          <w:sz w:val="24"/>
        </w:rPr>
        <w:t>“</w:t>
      </w:r>
      <w:r>
        <w:rPr>
          <w:sz w:val="24"/>
        </w:rPr>
        <w:t>马工程</w:t>
      </w:r>
      <w:r>
        <w:rPr>
          <w:sz w:val="24"/>
        </w:rPr>
        <w:t>”</w:t>
      </w:r>
      <w:r>
        <w:rPr>
          <w:sz w:val="24"/>
        </w:rPr>
        <w:t>和国家规划教材，在同类教材中，优先选用国家级规划教材，凡教材选用范围中有</w:t>
      </w:r>
      <w:r>
        <w:rPr>
          <w:sz w:val="24"/>
        </w:rPr>
        <w:t>“</w:t>
      </w:r>
      <w:r>
        <w:rPr>
          <w:sz w:val="24"/>
        </w:rPr>
        <w:t>马工程</w:t>
      </w:r>
      <w:r>
        <w:rPr>
          <w:sz w:val="24"/>
        </w:rPr>
        <w:t>”</w:t>
      </w:r>
      <w:r>
        <w:rPr>
          <w:sz w:val="24"/>
        </w:rPr>
        <w:t>重点教材的，必须选用工程重点教材。）</w:t>
      </w:r>
    </w:p>
    <w:p w14:paraId="258C5A2F" w14:textId="1B48551D" w:rsidR="00EB6613" w:rsidRDefault="00D907FA">
      <w:pPr>
        <w:spacing w:line="360" w:lineRule="auto"/>
        <w:ind w:firstLineChars="200" w:firstLine="480"/>
        <w:rPr>
          <w:sz w:val="24"/>
        </w:rPr>
      </w:pPr>
      <w:r w:rsidRPr="00D907FA">
        <w:rPr>
          <w:rFonts w:hint="eastAsia"/>
          <w:sz w:val="24"/>
        </w:rPr>
        <w:t>《外科学》第十版，人民卫生出版社，</w:t>
      </w:r>
      <w:r>
        <w:rPr>
          <w:rFonts w:hint="eastAsia"/>
          <w:sz w:val="24"/>
        </w:rPr>
        <w:t>主编</w:t>
      </w:r>
      <w:r w:rsidRPr="00D907FA">
        <w:rPr>
          <w:rFonts w:hint="eastAsia"/>
          <w:sz w:val="24"/>
        </w:rPr>
        <w:t>：陈孝平</w:t>
      </w:r>
      <w:r w:rsidRPr="00D907FA">
        <w:rPr>
          <w:rFonts w:hint="eastAsia"/>
          <w:sz w:val="24"/>
        </w:rPr>
        <w:t xml:space="preserve"> </w:t>
      </w:r>
      <w:r w:rsidRPr="00D907FA">
        <w:rPr>
          <w:rFonts w:hint="eastAsia"/>
          <w:sz w:val="24"/>
        </w:rPr>
        <w:t>张英泽</w:t>
      </w:r>
      <w:r w:rsidRPr="00D907FA">
        <w:rPr>
          <w:rFonts w:hint="eastAsia"/>
          <w:sz w:val="24"/>
        </w:rPr>
        <w:t xml:space="preserve"> </w:t>
      </w:r>
      <w:r w:rsidRPr="00D907FA">
        <w:rPr>
          <w:rFonts w:hint="eastAsia"/>
          <w:sz w:val="24"/>
        </w:rPr>
        <w:t>兰平</w:t>
      </w:r>
      <w:r w:rsidR="003F4943">
        <w:rPr>
          <w:rFonts w:hint="eastAsia"/>
          <w:sz w:val="24"/>
        </w:rPr>
        <w:t>。</w:t>
      </w:r>
    </w:p>
    <w:p w14:paraId="146C8289" w14:textId="77777777" w:rsidR="00EB6613" w:rsidRDefault="003F4943">
      <w:pPr>
        <w:pStyle w:val="2"/>
        <w:spacing w:line="360" w:lineRule="auto"/>
        <w:ind w:firstLineChars="200" w:firstLine="482"/>
        <w:rPr>
          <w:rFonts w:ascii="Times New Roman" w:eastAsia="宋体" w:hAnsi="Times New Roman"/>
          <w:sz w:val="24"/>
        </w:rPr>
      </w:pPr>
      <w:bookmarkStart w:id="90" w:name="_Toc186992893"/>
      <w:r>
        <w:rPr>
          <w:rFonts w:ascii="Times New Roman" w:eastAsia="宋体" w:hAnsi="Times New Roman"/>
          <w:sz w:val="24"/>
        </w:rPr>
        <w:t>（</w:t>
      </w:r>
      <w:r>
        <w:rPr>
          <w:rFonts w:ascii="Times New Roman" w:eastAsia="宋体" w:hAnsi="Times New Roman" w:hint="eastAsia"/>
          <w:sz w:val="24"/>
        </w:rPr>
        <w:t>七</w:t>
      </w:r>
      <w:r>
        <w:rPr>
          <w:rFonts w:ascii="Times New Roman" w:eastAsia="宋体" w:hAnsi="Times New Roman"/>
          <w:sz w:val="24"/>
        </w:rPr>
        <w:t>）主要参考书目</w:t>
      </w:r>
      <w:bookmarkEnd w:id="90"/>
    </w:p>
    <w:p w14:paraId="21D883DC" w14:textId="77777777" w:rsidR="00EB6613" w:rsidRDefault="003F4943">
      <w:pPr>
        <w:spacing w:line="360" w:lineRule="auto"/>
        <w:ind w:firstLineChars="200" w:firstLine="480"/>
        <w:rPr>
          <w:sz w:val="24"/>
        </w:rPr>
      </w:pPr>
      <w:r>
        <w:rPr>
          <w:sz w:val="24"/>
        </w:rPr>
        <w:t>（推荐若干参考书，并注明书名、作者、出版社、版本、出版日期等，每个章节指定一定数量、明确的阅读资料）</w:t>
      </w:r>
    </w:p>
    <w:p w14:paraId="643B3ABA" w14:textId="77777777" w:rsidR="00D907FA" w:rsidRDefault="00D907FA" w:rsidP="00D907FA">
      <w:pPr>
        <w:spacing w:line="480" w:lineRule="exact"/>
        <w:ind w:firstLineChars="150" w:firstLine="360"/>
        <w:rPr>
          <w:sz w:val="24"/>
        </w:rPr>
      </w:pPr>
      <w:r>
        <w:rPr>
          <w:rFonts w:hint="eastAsia"/>
          <w:sz w:val="24"/>
        </w:rPr>
        <w:t>《外科学》第十版，人民卫生出版社，作者：陈孝平</w:t>
      </w:r>
      <w:r>
        <w:rPr>
          <w:rFonts w:hint="eastAsia"/>
          <w:sz w:val="24"/>
        </w:rPr>
        <w:t xml:space="preserve"> </w:t>
      </w:r>
      <w:r>
        <w:rPr>
          <w:rFonts w:hint="eastAsia"/>
          <w:sz w:val="24"/>
        </w:rPr>
        <w:t>张英泽</w:t>
      </w:r>
      <w:r>
        <w:rPr>
          <w:rFonts w:hint="eastAsia"/>
          <w:sz w:val="24"/>
        </w:rPr>
        <w:t xml:space="preserve"> </w:t>
      </w:r>
      <w:r>
        <w:rPr>
          <w:rFonts w:hint="eastAsia"/>
          <w:sz w:val="24"/>
        </w:rPr>
        <w:t>兰平</w:t>
      </w:r>
      <w:r>
        <w:rPr>
          <w:sz w:val="24"/>
        </w:rPr>
        <w:t>，出版时间：</w:t>
      </w:r>
      <w:r>
        <w:rPr>
          <w:sz w:val="24"/>
        </w:rPr>
        <w:t>2024</w:t>
      </w:r>
      <w:r>
        <w:rPr>
          <w:sz w:val="24"/>
        </w:rPr>
        <w:t>年</w:t>
      </w:r>
      <w:r>
        <w:rPr>
          <w:sz w:val="24"/>
        </w:rPr>
        <w:t>8</w:t>
      </w:r>
      <w:r>
        <w:rPr>
          <w:sz w:val="24"/>
        </w:rPr>
        <w:t>月</w:t>
      </w:r>
    </w:p>
    <w:p w14:paraId="4F48E555" w14:textId="77777777" w:rsidR="00D907FA" w:rsidRDefault="00D907FA" w:rsidP="00D907FA">
      <w:pPr>
        <w:spacing w:line="480" w:lineRule="exact"/>
        <w:ind w:firstLineChars="150" w:firstLine="360"/>
        <w:rPr>
          <w:sz w:val="24"/>
        </w:rPr>
      </w:pPr>
      <w:r>
        <w:rPr>
          <w:rFonts w:hint="eastAsia"/>
          <w:sz w:val="24"/>
        </w:rPr>
        <w:t>《外科学》第</w:t>
      </w:r>
      <w:r>
        <w:rPr>
          <w:rFonts w:hint="eastAsia"/>
          <w:sz w:val="24"/>
        </w:rPr>
        <w:t>3</w:t>
      </w:r>
      <w:r>
        <w:rPr>
          <w:rFonts w:hint="eastAsia"/>
          <w:sz w:val="24"/>
        </w:rPr>
        <w:t>版，出版社：人民卫生出版社，主编：赵玉沛、陈孝平，出版时间：</w:t>
      </w:r>
      <w:r>
        <w:rPr>
          <w:rFonts w:hint="eastAsia"/>
          <w:sz w:val="24"/>
        </w:rPr>
        <w:t>2015</w:t>
      </w:r>
      <w:r>
        <w:rPr>
          <w:rFonts w:hint="eastAsia"/>
          <w:sz w:val="24"/>
        </w:rPr>
        <w:t>年</w:t>
      </w:r>
      <w:r>
        <w:rPr>
          <w:rFonts w:hint="eastAsia"/>
          <w:sz w:val="24"/>
        </w:rPr>
        <w:t>8</w:t>
      </w:r>
      <w:r>
        <w:rPr>
          <w:rFonts w:hint="eastAsia"/>
          <w:sz w:val="24"/>
        </w:rPr>
        <w:t>月</w:t>
      </w:r>
    </w:p>
    <w:p w14:paraId="350ED55F" w14:textId="77777777" w:rsidR="00EB6613" w:rsidRDefault="003F4943">
      <w:pPr>
        <w:pStyle w:val="2"/>
        <w:spacing w:line="360" w:lineRule="auto"/>
        <w:ind w:firstLineChars="200" w:firstLine="482"/>
        <w:rPr>
          <w:rFonts w:ascii="Times New Roman" w:eastAsia="宋体" w:hAnsi="Times New Roman"/>
          <w:sz w:val="24"/>
        </w:rPr>
      </w:pPr>
      <w:bookmarkStart w:id="91" w:name="_Toc186992894"/>
      <w:r>
        <w:rPr>
          <w:rFonts w:ascii="Times New Roman" w:eastAsia="宋体" w:hAnsi="Times New Roman"/>
          <w:sz w:val="24"/>
        </w:rPr>
        <w:lastRenderedPageBreak/>
        <w:t>（</w:t>
      </w:r>
      <w:r>
        <w:rPr>
          <w:rFonts w:ascii="Times New Roman" w:eastAsia="宋体" w:hAnsi="Times New Roman" w:hint="eastAsia"/>
          <w:sz w:val="24"/>
        </w:rPr>
        <w:t>八</w:t>
      </w:r>
      <w:r>
        <w:rPr>
          <w:rFonts w:ascii="Times New Roman" w:eastAsia="宋体" w:hAnsi="Times New Roman"/>
          <w:sz w:val="24"/>
        </w:rPr>
        <w:t>）成绩评定方式</w:t>
      </w:r>
      <w:bookmarkEnd w:id="91"/>
    </w:p>
    <w:p w14:paraId="13200008" w14:textId="77777777" w:rsidR="00A800DA" w:rsidRPr="00A800DA" w:rsidRDefault="00A800DA" w:rsidP="00A800DA">
      <w:pPr>
        <w:spacing w:line="360" w:lineRule="auto"/>
        <w:ind w:firstLineChars="200" w:firstLine="480"/>
        <w:rPr>
          <w:sz w:val="24"/>
        </w:rPr>
      </w:pPr>
      <w:r w:rsidRPr="00A800DA">
        <w:rPr>
          <w:rFonts w:hint="eastAsia"/>
          <w:sz w:val="24"/>
        </w:rPr>
        <w:t>成绩评定总则：以百分制计算总成绩，其中平时成绩占总成绩的</w:t>
      </w:r>
      <w:r w:rsidRPr="00A800DA">
        <w:rPr>
          <w:rFonts w:hint="eastAsia"/>
          <w:sz w:val="24"/>
        </w:rPr>
        <w:t>20%</w:t>
      </w:r>
      <w:r w:rsidRPr="00A800DA">
        <w:rPr>
          <w:rFonts w:hint="eastAsia"/>
          <w:sz w:val="24"/>
        </w:rPr>
        <w:t>，期末考试成绩占</w:t>
      </w:r>
      <w:r w:rsidRPr="00A800DA">
        <w:rPr>
          <w:rFonts w:hint="eastAsia"/>
          <w:sz w:val="24"/>
        </w:rPr>
        <w:t>80%</w:t>
      </w:r>
      <w:r w:rsidRPr="00A800DA">
        <w:rPr>
          <w:rFonts w:hint="eastAsia"/>
          <w:sz w:val="24"/>
        </w:rPr>
        <w:t>。总成绩满分</w:t>
      </w:r>
      <w:r w:rsidRPr="00A800DA">
        <w:rPr>
          <w:rFonts w:hint="eastAsia"/>
          <w:sz w:val="24"/>
        </w:rPr>
        <w:t>100</w:t>
      </w:r>
      <w:r w:rsidRPr="00A800DA">
        <w:rPr>
          <w:rFonts w:hint="eastAsia"/>
          <w:sz w:val="24"/>
        </w:rPr>
        <w:t>分，</w:t>
      </w:r>
      <w:r w:rsidRPr="00A800DA">
        <w:rPr>
          <w:rFonts w:hint="eastAsia"/>
          <w:sz w:val="24"/>
        </w:rPr>
        <w:t>60</w:t>
      </w:r>
      <w:r w:rsidRPr="00A800DA">
        <w:rPr>
          <w:rFonts w:hint="eastAsia"/>
          <w:sz w:val="24"/>
        </w:rPr>
        <w:t>分即该课程合格。</w:t>
      </w:r>
    </w:p>
    <w:p w14:paraId="4DADDBAB" w14:textId="77777777" w:rsidR="00A800DA" w:rsidRPr="00A800DA" w:rsidRDefault="00A800DA" w:rsidP="00A800DA">
      <w:pPr>
        <w:spacing w:line="360" w:lineRule="auto"/>
        <w:ind w:firstLineChars="200" w:firstLine="480"/>
        <w:rPr>
          <w:sz w:val="24"/>
        </w:rPr>
      </w:pPr>
      <w:r w:rsidRPr="00A800DA">
        <w:rPr>
          <w:rFonts w:hint="eastAsia"/>
          <w:sz w:val="24"/>
        </w:rPr>
        <w:t>平时成绩评定（</w:t>
      </w:r>
      <w:r w:rsidRPr="00A800DA">
        <w:rPr>
          <w:rFonts w:hint="eastAsia"/>
          <w:sz w:val="24"/>
        </w:rPr>
        <w:t>20%</w:t>
      </w:r>
      <w:r w:rsidRPr="00A800DA">
        <w:rPr>
          <w:rFonts w:hint="eastAsia"/>
          <w:sz w:val="24"/>
        </w:rPr>
        <w:t>）：</w:t>
      </w:r>
    </w:p>
    <w:p w14:paraId="21D101C5" w14:textId="77777777" w:rsidR="00A800DA" w:rsidRPr="00A800DA" w:rsidRDefault="00A800DA" w:rsidP="00A800DA">
      <w:pPr>
        <w:spacing w:line="360" w:lineRule="auto"/>
        <w:ind w:firstLineChars="200" w:firstLine="480"/>
        <w:rPr>
          <w:sz w:val="24"/>
        </w:rPr>
      </w:pPr>
      <w:r w:rsidRPr="00A800DA">
        <w:rPr>
          <w:rFonts w:hint="eastAsia"/>
          <w:sz w:val="24"/>
        </w:rPr>
        <w:t>包括课堂测验、出勤情况等。</w:t>
      </w:r>
    </w:p>
    <w:p w14:paraId="6A3DA374" w14:textId="77777777" w:rsidR="00A800DA" w:rsidRPr="00A800DA" w:rsidRDefault="00A800DA" w:rsidP="00A800DA">
      <w:pPr>
        <w:spacing w:line="360" w:lineRule="auto"/>
        <w:ind w:firstLineChars="200" w:firstLine="480"/>
        <w:rPr>
          <w:sz w:val="24"/>
        </w:rPr>
      </w:pPr>
      <w:r w:rsidRPr="00A800DA">
        <w:rPr>
          <w:rFonts w:hint="eastAsia"/>
          <w:sz w:val="24"/>
        </w:rPr>
        <w:t>期末考核方式（</w:t>
      </w:r>
      <w:r w:rsidRPr="00A800DA">
        <w:rPr>
          <w:rFonts w:hint="eastAsia"/>
          <w:sz w:val="24"/>
        </w:rPr>
        <w:t>80%</w:t>
      </w:r>
      <w:r w:rsidRPr="00A800DA">
        <w:rPr>
          <w:rFonts w:hint="eastAsia"/>
          <w:sz w:val="24"/>
        </w:rPr>
        <w:t>）：</w:t>
      </w:r>
    </w:p>
    <w:p w14:paraId="369C0B3B" w14:textId="7B42AD41" w:rsidR="00EB6613" w:rsidRDefault="00A800DA" w:rsidP="00A800DA">
      <w:pPr>
        <w:spacing w:line="360" w:lineRule="auto"/>
        <w:ind w:firstLineChars="200" w:firstLine="480"/>
        <w:rPr>
          <w:sz w:val="24"/>
        </w:rPr>
      </w:pPr>
      <w:r w:rsidRPr="00A800DA">
        <w:rPr>
          <w:rFonts w:hint="eastAsia"/>
          <w:sz w:val="24"/>
        </w:rPr>
        <w:t>理论知识考核</w:t>
      </w:r>
      <w:r w:rsidRPr="00A800DA">
        <w:rPr>
          <w:rFonts w:hint="eastAsia"/>
          <w:sz w:val="24"/>
        </w:rPr>
        <w:t>---</w:t>
      </w:r>
      <w:r w:rsidRPr="00A800DA">
        <w:rPr>
          <w:rFonts w:hint="eastAsia"/>
          <w:sz w:val="24"/>
        </w:rPr>
        <w:t>期末标准化试题（</w:t>
      </w:r>
      <w:r>
        <w:rPr>
          <w:rFonts w:hint="eastAsia"/>
          <w:sz w:val="24"/>
        </w:rPr>
        <w:t>10</w:t>
      </w:r>
      <w:r w:rsidRPr="00A800DA">
        <w:rPr>
          <w:rFonts w:hint="eastAsia"/>
          <w:sz w:val="24"/>
        </w:rPr>
        <w:t>0</w:t>
      </w:r>
      <w:r w:rsidRPr="00A800DA">
        <w:rPr>
          <w:rFonts w:hint="eastAsia"/>
          <w:sz w:val="24"/>
        </w:rPr>
        <w:t>分）</w:t>
      </w:r>
      <w:r>
        <w:rPr>
          <w:rFonts w:hint="eastAsia"/>
          <w:sz w:val="24"/>
        </w:rPr>
        <w:t>，</w:t>
      </w:r>
      <w:r w:rsidRPr="00A800DA">
        <w:rPr>
          <w:rFonts w:hint="eastAsia"/>
          <w:sz w:val="24"/>
        </w:rPr>
        <w:t>题型包括：客观题、名词解释、简答题和论述题</w:t>
      </w:r>
      <w:r w:rsidRPr="00A800DA">
        <w:rPr>
          <w:rFonts w:hint="eastAsia"/>
          <w:sz w:val="24"/>
        </w:rPr>
        <w:t>/</w:t>
      </w:r>
      <w:r w:rsidRPr="00A800DA">
        <w:rPr>
          <w:rFonts w:hint="eastAsia"/>
          <w:sz w:val="24"/>
        </w:rPr>
        <w:t>病例分析等。</w:t>
      </w:r>
    </w:p>
    <w:p w14:paraId="0406D61D" w14:textId="77777777" w:rsidR="00A800DA" w:rsidRDefault="00A800DA" w:rsidP="00A800DA">
      <w:pPr>
        <w:spacing w:line="360" w:lineRule="auto"/>
        <w:ind w:firstLineChars="200" w:firstLine="480"/>
        <w:rPr>
          <w:sz w:val="24"/>
        </w:rPr>
      </w:pPr>
    </w:p>
    <w:p w14:paraId="1B67B79E" w14:textId="77777777" w:rsidR="00EB6613" w:rsidRDefault="003F4943">
      <w:pPr>
        <w:spacing w:line="360" w:lineRule="auto"/>
        <w:ind w:firstLineChars="200" w:firstLine="480"/>
        <w:rPr>
          <w:i/>
          <w:iCs/>
          <w:sz w:val="24"/>
        </w:rPr>
      </w:pPr>
      <w:r>
        <w:rPr>
          <w:i/>
          <w:iCs/>
          <w:sz w:val="24"/>
        </w:rPr>
        <w:t>注：教学大纲一律使用</w:t>
      </w:r>
      <w:r>
        <w:rPr>
          <w:i/>
          <w:iCs/>
          <w:sz w:val="24"/>
        </w:rPr>
        <w:t>A4</w:t>
      </w:r>
      <w:r>
        <w:rPr>
          <w:i/>
          <w:iCs/>
          <w:sz w:val="24"/>
        </w:rPr>
        <w:t>纸，正文为小四号宋体。</w:t>
      </w:r>
    </w:p>
    <w:sectPr w:rsidR="00EB6613">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6862" w14:textId="77777777" w:rsidR="0049296D" w:rsidRDefault="0049296D">
      <w:pPr>
        <w:spacing w:line="240" w:lineRule="auto"/>
      </w:pPr>
      <w:r>
        <w:separator/>
      </w:r>
    </w:p>
  </w:endnote>
  <w:endnote w:type="continuationSeparator" w:id="0">
    <w:p w14:paraId="60D7A0BB" w14:textId="77777777" w:rsidR="0049296D" w:rsidRDefault="00492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8886" w14:textId="77777777" w:rsidR="0049296D" w:rsidRDefault="0049296D">
      <w:r>
        <w:separator/>
      </w:r>
    </w:p>
  </w:footnote>
  <w:footnote w:type="continuationSeparator" w:id="0">
    <w:p w14:paraId="69570423" w14:textId="77777777" w:rsidR="0049296D" w:rsidRDefault="00492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YjFiNGVjODk3MTYwYzVmYWIxYzlmNTBjNjY4ZDYifQ=="/>
  </w:docVars>
  <w:rsids>
    <w:rsidRoot w:val="002834BA"/>
    <w:rsid w:val="00006E89"/>
    <w:rsid w:val="00023E4A"/>
    <w:rsid w:val="00024483"/>
    <w:rsid w:val="000371E5"/>
    <w:rsid w:val="00043DA3"/>
    <w:rsid w:val="00046101"/>
    <w:rsid w:val="00054BC4"/>
    <w:rsid w:val="00054E6D"/>
    <w:rsid w:val="00075BD1"/>
    <w:rsid w:val="0008581F"/>
    <w:rsid w:val="000A12B0"/>
    <w:rsid w:val="000B640E"/>
    <w:rsid w:val="000D3224"/>
    <w:rsid w:val="000F15D2"/>
    <w:rsid w:val="000F41CF"/>
    <w:rsid w:val="00117B44"/>
    <w:rsid w:val="0012173E"/>
    <w:rsid w:val="00144188"/>
    <w:rsid w:val="0015651F"/>
    <w:rsid w:val="0015669A"/>
    <w:rsid w:val="00167B76"/>
    <w:rsid w:val="001770E9"/>
    <w:rsid w:val="001817E6"/>
    <w:rsid w:val="00191330"/>
    <w:rsid w:val="00197D24"/>
    <w:rsid w:val="001A0A56"/>
    <w:rsid w:val="001A53EA"/>
    <w:rsid w:val="001A7D05"/>
    <w:rsid w:val="001C62C8"/>
    <w:rsid w:val="001E0E64"/>
    <w:rsid w:val="001F3CFE"/>
    <w:rsid w:val="002262D3"/>
    <w:rsid w:val="002467DE"/>
    <w:rsid w:val="00257867"/>
    <w:rsid w:val="002672E1"/>
    <w:rsid w:val="00277039"/>
    <w:rsid w:val="0028276D"/>
    <w:rsid w:val="002834BA"/>
    <w:rsid w:val="002A302A"/>
    <w:rsid w:val="002A583B"/>
    <w:rsid w:val="002B1B75"/>
    <w:rsid w:val="002B7E0B"/>
    <w:rsid w:val="002C2879"/>
    <w:rsid w:val="002C2F8F"/>
    <w:rsid w:val="002D6B13"/>
    <w:rsid w:val="002D7317"/>
    <w:rsid w:val="003148A9"/>
    <w:rsid w:val="00316183"/>
    <w:rsid w:val="00317D7D"/>
    <w:rsid w:val="00320F57"/>
    <w:rsid w:val="00325D3B"/>
    <w:rsid w:val="003342ED"/>
    <w:rsid w:val="003516CE"/>
    <w:rsid w:val="00354D5C"/>
    <w:rsid w:val="003837B9"/>
    <w:rsid w:val="00391A7D"/>
    <w:rsid w:val="003A2100"/>
    <w:rsid w:val="003A6F80"/>
    <w:rsid w:val="003B00FD"/>
    <w:rsid w:val="003B7B5E"/>
    <w:rsid w:val="003D592B"/>
    <w:rsid w:val="003E6DD0"/>
    <w:rsid w:val="003E7385"/>
    <w:rsid w:val="003F44F7"/>
    <w:rsid w:val="003F4943"/>
    <w:rsid w:val="003F72CE"/>
    <w:rsid w:val="00411E4E"/>
    <w:rsid w:val="00413DFF"/>
    <w:rsid w:val="00420B1A"/>
    <w:rsid w:val="00420C25"/>
    <w:rsid w:val="00424A09"/>
    <w:rsid w:val="004338DB"/>
    <w:rsid w:val="00452A17"/>
    <w:rsid w:val="0049296D"/>
    <w:rsid w:val="004A4F5F"/>
    <w:rsid w:val="004B3466"/>
    <w:rsid w:val="004B6CF4"/>
    <w:rsid w:val="004B7A8E"/>
    <w:rsid w:val="004E3150"/>
    <w:rsid w:val="0052271B"/>
    <w:rsid w:val="00570D58"/>
    <w:rsid w:val="0057357E"/>
    <w:rsid w:val="00585AD3"/>
    <w:rsid w:val="00594992"/>
    <w:rsid w:val="005978E4"/>
    <w:rsid w:val="005B382D"/>
    <w:rsid w:val="005E2E32"/>
    <w:rsid w:val="005E33DC"/>
    <w:rsid w:val="005F70FD"/>
    <w:rsid w:val="00602B79"/>
    <w:rsid w:val="00604255"/>
    <w:rsid w:val="006060CD"/>
    <w:rsid w:val="0063391C"/>
    <w:rsid w:val="00637CBB"/>
    <w:rsid w:val="00642497"/>
    <w:rsid w:val="00646D92"/>
    <w:rsid w:val="0066132F"/>
    <w:rsid w:val="006814E7"/>
    <w:rsid w:val="00686081"/>
    <w:rsid w:val="00694817"/>
    <w:rsid w:val="006A4A58"/>
    <w:rsid w:val="006E3E46"/>
    <w:rsid w:val="00742F63"/>
    <w:rsid w:val="00743244"/>
    <w:rsid w:val="00743727"/>
    <w:rsid w:val="00744793"/>
    <w:rsid w:val="00765B88"/>
    <w:rsid w:val="00782F7B"/>
    <w:rsid w:val="007A1F43"/>
    <w:rsid w:val="007A36AD"/>
    <w:rsid w:val="007B2B13"/>
    <w:rsid w:val="007C6811"/>
    <w:rsid w:val="007D54A0"/>
    <w:rsid w:val="007E1199"/>
    <w:rsid w:val="00855334"/>
    <w:rsid w:val="0087558D"/>
    <w:rsid w:val="00885DB5"/>
    <w:rsid w:val="00891AF8"/>
    <w:rsid w:val="008B16CE"/>
    <w:rsid w:val="008B698D"/>
    <w:rsid w:val="008D724E"/>
    <w:rsid w:val="0090447B"/>
    <w:rsid w:val="00906FDD"/>
    <w:rsid w:val="00913BF6"/>
    <w:rsid w:val="00935C96"/>
    <w:rsid w:val="0094066C"/>
    <w:rsid w:val="0094458D"/>
    <w:rsid w:val="00965738"/>
    <w:rsid w:val="00966BEE"/>
    <w:rsid w:val="009961AC"/>
    <w:rsid w:val="00997B4C"/>
    <w:rsid w:val="009A41F5"/>
    <w:rsid w:val="009A740C"/>
    <w:rsid w:val="009B48ED"/>
    <w:rsid w:val="009C32FA"/>
    <w:rsid w:val="009D56A7"/>
    <w:rsid w:val="009E47B0"/>
    <w:rsid w:val="009F198F"/>
    <w:rsid w:val="00A07E37"/>
    <w:rsid w:val="00A26A46"/>
    <w:rsid w:val="00A32E47"/>
    <w:rsid w:val="00A404FC"/>
    <w:rsid w:val="00A5092C"/>
    <w:rsid w:val="00A57755"/>
    <w:rsid w:val="00A72906"/>
    <w:rsid w:val="00A7376F"/>
    <w:rsid w:val="00A800DA"/>
    <w:rsid w:val="00A9588E"/>
    <w:rsid w:val="00B009E4"/>
    <w:rsid w:val="00B0328A"/>
    <w:rsid w:val="00B133B3"/>
    <w:rsid w:val="00B32A8E"/>
    <w:rsid w:val="00B33686"/>
    <w:rsid w:val="00B522BC"/>
    <w:rsid w:val="00B54548"/>
    <w:rsid w:val="00B86156"/>
    <w:rsid w:val="00B90D74"/>
    <w:rsid w:val="00B95141"/>
    <w:rsid w:val="00BB34AA"/>
    <w:rsid w:val="00BB78D0"/>
    <w:rsid w:val="00BC2BA7"/>
    <w:rsid w:val="00BC7B88"/>
    <w:rsid w:val="00BE48CD"/>
    <w:rsid w:val="00BE7ADF"/>
    <w:rsid w:val="00BF0FE4"/>
    <w:rsid w:val="00C10893"/>
    <w:rsid w:val="00C3422F"/>
    <w:rsid w:val="00C42E30"/>
    <w:rsid w:val="00C45513"/>
    <w:rsid w:val="00C4641A"/>
    <w:rsid w:val="00C465B1"/>
    <w:rsid w:val="00C73114"/>
    <w:rsid w:val="00C92888"/>
    <w:rsid w:val="00CB6CC6"/>
    <w:rsid w:val="00CE5F18"/>
    <w:rsid w:val="00CF7D70"/>
    <w:rsid w:val="00CF7DEE"/>
    <w:rsid w:val="00D07529"/>
    <w:rsid w:val="00D21CDD"/>
    <w:rsid w:val="00D25433"/>
    <w:rsid w:val="00D51125"/>
    <w:rsid w:val="00D56A01"/>
    <w:rsid w:val="00D577E6"/>
    <w:rsid w:val="00D627E2"/>
    <w:rsid w:val="00D87FDA"/>
    <w:rsid w:val="00D907FA"/>
    <w:rsid w:val="00D94A1A"/>
    <w:rsid w:val="00D97075"/>
    <w:rsid w:val="00DA35EA"/>
    <w:rsid w:val="00DA6664"/>
    <w:rsid w:val="00DB5B36"/>
    <w:rsid w:val="00DB67B2"/>
    <w:rsid w:val="00DC36C5"/>
    <w:rsid w:val="00E13176"/>
    <w:rsid w:val="00E173C1"/>
    <w:rsid w:val="00E1766F"/>
    <w:rsid w:val="00E32042"/>
    <w:rsid w:val="00E349B7"/>
    <w:rsid w:val="00E469B1"/>
    <w:rsid w:val="00E603DC"/>
    <w:rsid w:val="00E81186"/>
    <w:rsid w:val="00E84EDE"/>
    <w:rsid w:val="00EB6613"/>
    <w:rsid w:val="00EE1523"/>
    <w:rsid w:val="00EE6C5D"/>
    <w:rsid w:val="00F00EE2"/>
    <w:rsid w:val="00F03332"/>
    <w:rsid w:val="00F03A78"/>
    <w:rsid w:val="00F10C4D"/>
    <w:rsid w:val="00F1753D"/>
    <w:rsid w:val="00F32CBD"/>
    <w:rsid w:val="00F555FC"/>
    <w:rsid w:val="00F579FE"/>
    <w:rsid w:val="00FE0373"/>
    <w:rsid w:val="00FE2305"/>
    <w:rsid w:val="00FF12E8"/>
    <w:rsid w:val="00FF4022"/>
    <w:rsid w:val="09C74F1B"/>
    <w:rsid w:val="0D3E5930"/>
    <w:rsid w:val="107101A9"/>
    <w:rsid w:val="14B71D75"/>
    <w:rsid w:val="16CE195E"/>
    <w:rsid w:val="24BC7A3D"/>
    <w:rsid w:val="24FB2FB2"/>
    <w:rsid w:val="26C37006"/>
    <w:rsid w:val="2BCB42DC"/>
    <w:rsid w:val="37806989"/>
    <w:rsid w:val="426803BD"/>
    <w:rsid w:val="460076E6"/>
    <w:rsid w:val="4A08512A"/>
    <w:rsid w:val="54094259"/>
    <w:rsid w:val="57D2005E"/>
    <w:rsid w:val="5C321E7B"/>
    <w:rsid w:val="5D1F6991"/>
    <w:rsid w:val="5DD639CE"/>
    <w:rsid w:val="615F0228"/>
    <w:rsid w:val="661B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00345"/>
  <w15:docId w15:val="{F6DF1610-2332-4CB0-BC7E-B672A657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755"/>
    <w:pPr>
      <w:spacing w:line="276" w:lineRule="auto"/>
    </w:pPr>
    <w:rPr>
      <w:kern w:val="2"/>
      <w:sz w:val="21"/>
      <w:szCs w:val="24"/>
    </w:rPr>
  </w:style>
  <w:style w:type="paragraph" w:styleId="1">
    <w:name w:val="heading 1"/>
    <w:basedOn w:val="a"/>
    <w:next w:val="a"/>
    <w:link w:val="10"/>
    <w:qFormat/>
    <w:pPr>
      <w:keepNext/>
      <w:keepLines/>
      <w:spacing w:before="240" w:after="240" w:line="240" w:lineRule="auto"/>
      <w:outlineLvl w:val="0"/>
    </w:pPr>
    <w:rPr>
      <w:b/>
      <w:bCs/>
      <w:kern w:val="44"/>
      <w:sz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Indent"/>
    <w:basedOn w:val="a"/>
    <w:link w:val="a6"/>
    <w:autoRedefine/>
    <w:qFormat/>
    <w:pPr>
      <w:ind w:firstLineChars="200" w:firstLine="560"/>
    </w:pPr>
    <w:rPr>
      <w:rFonts w:eastAsia="楷体_GB2312"/>
      <w:sz w:val="28"/>
      <w:lang w:val="zh-CN"/>
    </w:rPr>
  </w:style>
  <w:style w:type="paragraph" w:styleId="TOC3">
    <w:name w:val="toc 3"/>
    <w:basedOn w:val="a"/>
    <w:next w:val="a"/>
    <w:autoRedefine/>
    <w:uiPriority w:val="39"/>
    <w:qFormat/>
    <w:pPr>
      <w:ind w:leftChars="400" w:left="840"/>
    </w:p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uiPriority w:val="99"/>
    <w:qFormat/>
    <w:pPr>
      <w:tabs>
        <w:tab w:val="center" w:pos="4153"/>
        <w:tab w:val="right" w:pos="8306"/>
      </w:tabs>
      <w:snapToGrid w:val="0"/>
    </w:pPr>
    <w:rPr>
      <w:sz w:val="18"/>
      <w:szCs w:val="18"/>
      <w:lang w:val="zh-CN"/>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style>
  <w:style w:type="paragraph" w:styleId="ae">
    <w:name w:val="Subtitle"/>
    <w:basedOn w:val="a"/>
    <w:qFormat/>
    <w:pPr>
      <w:spacing w:before="240" w:after="60" w:line="312" w:lineRule="auto"/>
      <w:jc w:val="center"/>
      <w:outlineLvl w:val="1"/>
    </w:pPr>
    <w:rPr>
      <w:rFonts w:ascii="黑体" w:eastAsia="黑体" w:hAnsi="黑体" w:cs="宋体"/>
      <w:b/>
      <w:bCs/>
      <w:kern w:val="28"/>
      <w:sz w:val="32"/>
      <w:szCs w:val="32"/>
    </w:rPr>
  </w:style>
  <w:style w:type="paragraph" w:styleId="TOC2">
    <w:name w:val="toc 2"/>
    <w:basedOn w:val="a"/>
    <w:next w:val="a"/>
    <w:autoRedefine/>
    <w:uiPriority w:val="39"/>
    <w:qFormat/>
    <w:pPr>
      <w:ind w:leftChars="200" w:left="420"/>
    </w:pPr>
  </w:style>
  <w:style w:type="paragraph" w:styleId="af">
    <w:name w:val="annotation subject"/>
    <w:basedOn w:val="a3"/>
    <w:next w:val="a3"/>
    <w:link w:val="af0"/>
    <w:autoRedefine/>
    <w:semiHidden/>
    <w:unhideWhenUsed/>
    <w:qFormat/>
    <w:rPr>
      <w:b/>
      <w:bCs/>
    </w:rPr>
  </w:style>
  <w:style w:type="character" w:styleId="af1">
    <w:name w:val="Hyperlink"/>
    <w:basedOn w:val="a0"/>
    <w:autoRedefine/>
    <w:uiPriority w:val="99"/>
    <w:unhideWhenUsed/>
    <w:qFormat/>
    <w:rPr>
      <w:color w:val="0563C1" w:themeColor="hyperlink"/>
      <w:u w:val="single"/>
    </w:rPr>
  </w:style>
  <w:style w:type="character" w:styleId="af2">
    <w:name w:val="annotation reference"/>
    <w:basedOn w:val="a0"/>
    <w:rPr>
      <w:sz w:val="21"/>
      <w:szCs w:val="21"/>
    </w:rPr>
  </w:style>
  <w:style w:type="character" w:customStyle="1" w:styleId="ad">
    <w:name w:val="页眉 字符"/>
    <w:link w:val="ac"/>
    <w:autoRedefine/>
    <w:uiPriority w:val="99"/>
    <w:qFormat/>
    <w:rPr>
      <w:kern w:val="2"/>
      <w:sz w:val="18"/>
      <w:szCs w:val="18"/>
    </w:rPr>
  </w:style>
  <w:style w:type="character" w:customStyle="1" w:styleId="ab">
    <w:name w:val="页脚 字符"/>
    <w:link w:val="aa"/>
    <w:autoRedefine/>
    <w:uiPriority w:val="99"/>
    <w:qFormat/>
    <w:rPr>
      <w:kern w:val="2"/>
      <w:sz w:val="18"/>
      <w:szCs w:val="18"/>
    </w:rPr>
  </w:style>
  <w:style w:type="character" w:customStyle="1" w:styleId="a9">
    <w:name w:val="批注框文本 字符"/>
    <w:link w:val="a8"/>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Pr>
      <w:rFonts w:eastAsia="楷体_GB2312"/>
      <w:kern w:val="2"/>
      <w:sz w:val="28"/>
      <w:szCs w:val="24"/>
    </w:rPr>
  </w:style>
  <w:style w:type="paragraph" w:styleId="af3">
    <w:name w:val="List Paragraph"/>
    <w:basedOn w:val="a"/>
    <w:autoRedefine/>
    <w:unhideWhenUsed/>
    <w:qFormat/>
    <w:pPr>
      <w:ind w:firstLine="420"/>
    </w:pPr>
  </w:style>
  <w:style w:type="character" w:customStyle="1" w:styleId="10">
    <w:name w:val="标题 1 字符"/>
    <w:link w:val="1"/>
    <w:autoRedefine/>
    <w:qFormat/>
    <w:rPr>
      <w:b/>
      <w:bCs/>
      <w:kern w:val="44"/>
      <w:sz w:val="24"/>
      <w:szCs w:val="24"/>
    </w:rPr>
  </w:style>
  <w:style w:type="paragraph" w:customStyle="1" w:styleId="21">
    <w:name w:val="修订2"/>
    <w:autoRedefine/>
    <w:hidden/>
    <w:uiPriority w:val="99"/>
    <w:unhideWhenUsed/>
    <w:qFormat/>
    <w:rPr>
      <w:kern w:val="2"/>
      <w:sz w:val="21"/>
      <w:szCs w:val="24"/>
    </w:rPr>
  </w:style>
  <w:style w:type="character" w:customStyle="1" w:styleId="a4">
    <w:name w:val="批注文字 字符"/>
    <w:basedOn w:val="a0"/>
    <w:link w:val="a3"/>
    <w:rPr>
      <w:kern w:val="2"/>
      <w:sz w:val="21"/>
      <w:szCs w:val="24"/>
    </w:rPr>
  </w:style>
  <w:style w:type="character" w:customStyle="1" w:styleId="af0">
    <w:name w:val="批注主题 字符"/>
    <w:basedOn w:val="a4"/>
    <w:link w:val="af"/>
    <w:autoRedefine/>
    <w:semiHidden/>
    <w:qFormat/>
    <w:rPr>
      <w:b/>
      <w:bCs/>
      <w:kern w:val="2"/>
      <w:sz w:val="21"/>
      <w:szCs w:val="24"/>
    </w:rPr>
  </w:style>
  <w:style w:type="character" w:customStyle="1" w:styleId="30">
    <w:name w:val="标题 3 字符"/>
    <w:basedOn w:val="a0"/>
    <w:link w:val="3"/>
    <w:autoRedefine/>
    <w:semiHidden/>
    <w:qFormat/>
    <w:rPr>
      <w:b/>
      <w:bCs/>
      <w:kern w:val="2"/>
      <w:sz w:val="32"/>
      <w:szCs w:val="32"/>
    </w:rPr>
  </w:style>
  <w:style w:type="character" w:customStyle="1" w:styleId="20">
    <w:name w:val="标题 2 字符"/>
    <w:basedOn w:val="a0"/>
    <w:link w:val="2"/>
    <w:autoRedefine/>
    <w:semiHidden/>
    <w:qFormat/>
    <w:rPr>
      <w:rFonts w:asciiTheme="majorHAnsi" w:eastAsiaTheme="majorEastAsia" w:hAnsiTheme="majorHAnsi" w:cstheme="majorBidi"/>
      <w:b/>
      <w:bCs/>
      <w:kern w:val="2"/>
      <w:sz w:val="32"/>
      <w:szCs w:val="32"/>
    </w:rPr>
  </w:style>
  <w:style w:type="paragraph" w:customStyle="1" w:styleId="TOC10">
    <w:name w:val="TOC 标题1"/>
    <w:basedOn w:val="1"/>
    <w:next w:val="a"/>
    <w:autoRedefine/>
    <w:uiPriority w:val="39"/>
    <w:unhideWhenUsed/>
    <w:qFormat/>
    <w:p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uiPriority w:val="39"/>
    <w:unhideWhenUsed/>
    <w:rsid w:val="00BE7ADF"/>
    <w:pPr>
      <w:widowControl w:val="0"/>
      <w:spacing w:line="240" w:lineRule="auto"/>
      <w:ind w:leftChars="600" w:left="1260"/>
      <w:jc w:val="both"/>
    </w:pPr>
    <w:rPr>
      <w:rFonts w:asciiTheme="minorHAnsi" w:eastAsiaTheme="minorEastAsia" w:hAnsiTheme="minorHAnsi" w:cstheme="minorBidi"/>
      <w:szCs w:val="22"/>
      <w14:ligatures w14:val="standardContextual"/>
    </w:rPr>
  </w:style>
  <w:style w:type="paragraph" w:styleId="TOC5">
    <w:name w:val="toc 5"/>
    <w:basedOn w:val="a"/>
    <w:next w:val="a"/>
    <w:autoRedefine/>
    <w:uiPriority w:val="39"/>
    <w:unhideWhenUsed/>
    <w:rsid w:val="00BE7ADF"/>
    <w:pPr>
      <w:widowControl w:val="0"/>
      <w:spacing w:line="240" w:lineRule="auto"/>
      <w:ind w:leftChars="800" w:left="1680"/>
      <w:jc w:val="both"/>
    </w:pPr>
    <w:rPr>
      <w:rFonts w:asciiTheme="minorHAnsi" w:eastAsiaTheme="minorEastAsia" w:hAnsiTheme="minorHAnsi" w:cstheme="minorBidi"/>
      <w:szCs w:val="22"/>
      <w14:ligatures w14:val="standardContextual"/>
    </w:rPr>
  </w:style>
  <w:style w:type="paragraph" w:styleId="TOC6">
    <w:name w:val="toc 6"/>
    <w:basedOn w:val="a"/>
    <w:next w:val="a"/>
    <w:autoRedefine/>
    <w:uiPriority w:val="39"/>
    <w:unhideWhenUsed/>
    <w:rsid w:val="00BE7ADF"/>
    <w:pPr>
      <w:widowControl w:val="0"/>
      <w:spacing w:line="240" w:lineRule="auto"/>
      <w:ind w:leftChars="1000" w:left="2100"/>
      <w:jc w:val="both"/>
    </w:pPr>
    <w:rPr>
      <w:rFonts w:asciiTheme="minorHAnsi" w:eastAsiaTheme="minorEastAsia" w:hAnsiTheme="minorHAnsi" w:cstheme="minorBidi"/>
      <w:szCs w:val="22"/>
      <w14:ligatures w14:val="standardContextual"/>
    </w:rPr>
  </w:style>
  <w:style w:type="paragraph" w:styleId="TOC7">
    <w:name w:val="toc 7"/>
    <w:basedOn w:val="a"/>
    <w:next w:val="a"/>
    <w:autoRedefine/>
    <w:uiPriority w:val="39"/>
    <w:unhideWhenUsed/>
    <w:rsid w:val="00BE7ADF"/>
    <w:pPr>
      <w:widowControl w:val="0"/>
      <w:spacing w:line="240" w:lineRule="auto"/>
      <w:ind w:leftChars="1200" w:left="2520"/>
      <w:jc w:val="both"/>
    </w:pPr>
    <w:rPr>
      <w:rFonts w:asciiTheme="minorHAnsi" w:eastAsiaTheme="minorEastAsia" w:hAnsiTheme="minorHAnsi" w:cstheme="minorBidi"/>
      <w:szCs w:val="22"/>
      <w14:ligatures w14:val="standardContextual"/>
    </w:rPr>
  </w:style>
  <w:style w:type="paragraph" w:styleId="TOC8">
    <w:name w:val="toc 8"/>
    <w:basedOn w:val="a"/>
    <w:next w:val="a"/>
    <w:autoRedefine/>
    <w:uiPriority w:val="39"/>
    <w:unhideWhenUsed/>
    <w:rsid w:val="00BE7ADF"/>
    <w:pPr>
      <w:widowControl w:val="0"/>
      <w:spacing w:line="240" w:lineRule="auto"/>
      <w:ind w:leftChars="1400" w:left="2940"/>
      <w:jc w:val="both"/>
    </w:pPr>
    <w:rPr>
      <w:rFonts w:asciiTheme="minorHAnsi" w:eastAsiaTheme="minorEastAsia" w:hAnsiTheme="minorHAnsi" w:cstheme="minorBidi"/>
      <w:szCs w:val="22"/>
      <w14:ligatures w14:val="standardContextual"/>
    </w:rPr>
  </w:style>
  <w:style w:type="paragraph" w:styleId="TOC9">
    <w:name w:val="toc 9"/>
    <w:basedOn w:val="a"/>
    <w:next w:val="a"/>
    <w:autoRedefine/>
    <w:uiPriority w:val="39"/>
    <w:unhideWhenUsed/>
    <w:rsid w:val="00BE7ADF"/>
    <w:pPr>
      <w:widowControl w:val="0"/>
      <w:spacing w:line="240" w:lineRule="auto"/>
      <w:ind w:leftChars="1600" w:left="3360"/>
      <w:jc w:val="both"/>
    </w:pPr>
    <w:rPr>
      <w:rFonts w:asciiTheme="minorHAnsi" w:eastAsiaTheme="minorEastAsia" w:hAnsiTheme="minorHAnsi" w:cstheme="minorBidi"/>
      <w:szCs w:val="22"/>
      <w14:ligatures w14:val="standardContextual"/>
    </w:rPr>
  </w:style>
  <w:style w:type="character" w:styleId="af4">
    <w:name w:val="Unresolved Mention"/>
    <w:basedOn w:val="a0"/>
    <w:uiPriority w:val="99"/>
    <w:semiHidden/>
    <w:unhideWhenUsed/>
    <w:rsid w:val="00BE7ADF"/>
    <w:rPr>
      <w:color w:val="605E5C"/>
      <w:shd w:val="clear" w:color="auto" w:fill="E1DFDD"/>
    </w:rPr>
  </w:style>
  <w:style w:type="paragraph" w:styleId="af5">
    <w:name w:val="Revision"/>
    <w:hidden/>
    <w:uiPriority w:val="99"/>
    <w:semiHidden/>
    <w:rsid w:val="00602B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AD17-3F6C-4957-9BF2-D4861768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7473</Words>
  <Characters>42601</Characters>
  <Application>Microsoft Office Word</Application>
  <DocSecurity>0</DocSecurity>
  <Lines>355</Lines>
  <Paragraphs>99</Paragraphs>
  <ScaleCrop>false</ScaleCrop>
  <Company>zsu</Company>
  <LinksUpToDate>false</LinksUpToDate>
  <CharactersWithSpaces>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7</cp:revision>
  <cp:lastPrinted>2024-01-16T09:33:00Z</cp:lastPrinted>
  <dcterms:created xsi:type="dcterms:W3CDTF">2025-01-20T13:51:00Z</dcterms:created>
  <dcterms:modified xsi:type="dcterms:W3CDTF">2025-03-31T03:59:00Z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817B3D46D8584E0DB507A26132FA42AD_13</vt:lpwstr>
  </property>
</Properties>
</file>